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D0" w:rsidRDefault="008754D0" w:rsidP="008754D0">
      <w:pPr>
        <w:jc w:val="center"/>
        <w:rPr>
          <w:rFonts w:ascii="Palatino Linotype" w:hAnsi="Palatino Linotype"/>
          <w:b/>
          <w:sz w:val="32"/>
          <w:szCs w:val="32"/>
        </w:rPr>
      </w:pPr>
      <w:r w:rsidRPr="008754D0">
        <w:rPr>
          <w:rFonts w:ascii="Palatino Linotype" w:hAnsi="Palatino Linotype"/>
          <w:b/>
          <w:sz w:val="32"/>
          <w:szCs w:val="32"/>
        </w:rPr>
        <w:t>Prof. Dr. Mehmet ÖZBAŞ</w:t>
      </w:r>
    </w:p>
    <w:p w:rsidR="008754D0" w:rsidRDefault="008754D0" w:rsidP="008754D0">
      <w:pPr>
        <w:rPr>
          <w:b/>
          <w:szCs w:val="20"/>
        </w:rPr>
      </w:pPr>
    </w:p>
    <w:p w:rsidR="008754D0" w:rsidRPr="008754D0" w:rsidRDefault="008754D0" w:rsidP="008754D0">
      <w:pPr>
        <w:rPr>
          <w:rFonts w:ascii="Palatino Linotype" w:hAnsi="Palatino Linotype"/>
          <w:b/>
        </w:rPr>
      </w:pPr>
      <w:r w:rsidRPr="008754D0">
        <w:rPr>
          <w:rFonts w:ascii="Palatino Linotype" w:hAnsi="Palatino Linotype"/>
          <w:b/>
        </w:rPr>
        <w:t>Doğum Tarihi / Doğum Yeri:</w:t>
      </w:r>
      <w:r w:rsidRPr="008754D0">
        <w:rPr>
          <w:rFonts w:ascii="Palatino Linotype" w:hAnsi="Palatino Linotype"/>
        </w:rPr>
        <w:t xml:space="preserve"> 24.12.1968 / </w:t>
      </w:r>
      <w:r w:rsidRPr="008754D0">
        <w:rPr>
          <w:rFonts w:ascii="Palatino Linotype" w:hAnsi="Palatino Linotype"/>
          <w:b/>
        </w:rPr>
        <w:t>TERME</w:t>
      </w:r>
      <w:r w:rsidR="00B609FA">
        <w:rPr>
          <w:rFonts w:ascii="Palatino Linotype" w:hAnsi="Palatino Linotype"/>
          <w:b/>
        </w:rPr>
        <w:t xml:space="preserve">-Kazım Karabekir Paşa </w:t>
      </w:r>
      <w:r w:rsidR="00672D60">
        <w:rPr>
          <w:rFonts w:ascii="Palatino Linotype" w:hAnsi="Palatino Linotype"/>
          <w:b/>
        </w:rPr>
        <w:t>Köyü</w:t>
      </w:r>
    </w:p>
    <w:p w:rsidR="008754D0" w:rsidRPr="008754D0" w:rsidRDefault="008754D0" w:rsidP="008754D0">
      <w:pPr>
        <w:rPr>
          <w:rFonts w:ascii="Palatino Linotype" w:hAnsi="Palatino Linotype"/>
          <w:b/>
        </w:rPr>
      </w:pPr>
      <w:r w:rsidRPr="008754D0">
        <w:rPr>
          <w:rFonts w:ascii="Palatino Linotype" w:hAnsi="Palatino Linotype"/>
          <w:b/>
        </w:rPr>
        <w:t>Gsm. 0 537 692 12 65</w:t>
      </w:r>
      <w:r w:rsidR="00350DFA">
        <w:rPr>
          <w:rFonts w:ascii="Palatino Linotype" w:hAnsi="Palatino Linotype"/>
          <w:b/>
        </w:rPr>
        <w:t xml:space="preserve">   </w:t>
      </w:r>
      <w:r w:rsidRPr="008754D0">
        <w:rPr>
          <w:rFonts w:ascii="Palatino Linotype" w:hAnsi="Palatino Linotype"/>
          <w:b/>
        </w:rPr>
        <w:t xml:space="preserve">E-mail: </w:t>
      </w:r>
      <w:hyperlink r:id="rId8" w:history="1">
        <w:r w:rsidRPr="008754D0">
          <w:rPr>
            <w:rStyle w:val="Kpr"/>
            <w:rFonts w:ascii="Palatino Linotype" w:hAnsi="Palatino Linotype"/>
            <w:b/>
            <w:color w:val="auto"/>
            <w:u w:val="none"/>
          </w:rPr>
          <w:t>mozbas@erzincan.edu.tr</w:t>
        </w:r>
      </w:hyperlink>
      <w:r w:rsidRPr="008754D0">
        <w:rPr>
          <w:rFonts w:ascii="Palatino Linotype" w:hAnsi="Palatino Linotype"/>
          <w:b/>
        </w:rPr>
        <w:t xml:space="preserve">   </w:t>
      </w:r>
      <w:r>
        <w:rPr>
          <w:rFonts w:ascii="Palatino Linotype" w:hAnsi="Palatino Linotype"/>
          <w:b/>
        </w:rPr>
        <w:t>/  ozbas68@gmail.com</w:t>
      </w:r>
    </w:p>
    <w:p w:rsidR="008754D0" w:rsidRDefault="008754D0" w:rsidP="008754D0">
      <w:pPr>
        <w:rPr>
          <w:b/>
          <w:sz w:val="22"/>
          <w:szCs w:val="22"/>
        </w:rPr>
      </w:pPr>
      <w:r>
        <w:rPr>
          <w:b/>
          <w:sz w:val="22"/>
          <w:szCs w:val="22"/>
        </w:rPr>
        <w:t xml:space="preserve"> </w:t>
      </w:r>
    </w:p>
    <w:p w:rsidR="008754D0" w:rsidRDefault="008754D0" w:rsidP="008754D0">
      <w:pPr>
        <w:rPr>
          <w:rFonts w:ascii="Palatino Linotype" w:hAnsi="Palatino Linotype"/>
          <w:b/>
        </w:rPr>
      </w:pPr>
      <w:r>
        <w:rPr>
          <w:b/>
          <w:sz w:val="22"/>
          <w:szCs w:val="22"/>
        </w:rPr>
        <w:t xml:space="preserve"> </w:t>
      </w:r>
      <w:r w:rsidRPr="008754D0">
        <w:rPr>
          <w:rFonts w:ascii="Palatino Linotype" w:hAnsi="Palatino Linotype"/>
          <w:b/>
        </w:rPr>
        <w:t>AKADEMİK KARİYER:</w:t>
      </w:r>
    </w:p>
    <w:p w:rsidR="008754D0" w:rsidRPr="008754D0" w:rsidRDefault="008754D0" w:rsidP="008754D0">
      <w:pPr>
        <w:rPr>
          <w:rFonts w:ascii="Palatino Linotype" w:hAnsi="Palatino Linotype"/>
        </w:rPr>
      </w:pPr>
    </w:p>
    <w:tbl>
      <w:tblPr>
        <w:tblW w:w="106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2"/>
        <w:gridCol w:w="3647"/>
        <w:gridCol w:w="3255"/>
        <w:gridCol w:w="1282"/>
      </w:tblGrid>
      <w:tr w:rsidR="008754D0" w:rsidRPr="008754D0" w:rsidTr="008754D0">
        <w:trPr>
          <w:jc w:val="center"/>
        </w:trPr>
        <w:tc>
          <w:tcPr>
            <w:tcW w:w="2472" w:type="dxa"/>
            <w:tcBorders>
              <w:top w:val="single" w:sz="6" w:space="0" w:color="auto"/>
              <w:left w:val="single" w:sz="6" w:space="0" w:color="auto"/>
              <w:bottom w:val="single" w:sz="12" w:space="0" w:color="auto"/>
              <w:right w:val="single" w:sz="6" w:space="0" w:color="auto"/>
            </w:tcBorders>
          </w:tcPr>
          <w:p w:rsidR="008754D0" w:rsidRPr="008754D0" w:rsidRDefault="008754D0" w:rsidP="008754D0">
            <w:pPr>
              <w:rPr>
                <w:rFonts w:ascii="Palatino Linotype" w:eastAsia="Arial Unicode MS" w:hAnsi="Palatino Linotype" w:cs="Arial Unicode MS"/>
              </w:rPr>
            </w:pPr>
            <w:r w:rsidRPr="008754D0">
              <w:rPr>
                <w:rFonts w:ascii="Palatino Linotype" w:hAnsi="Palatino Linotype"/>
                <w:b/>
              </w:rPr>
              <w:t xml:space="preserve">Derece </w:t>
            </w:r>
          </w:p>
        </w:tc>
        <w:tc>
          <w:tcPr>
            <w:tcW w:w="3647" w:type="dxa"/>
            <w:tcBorders>
              <w:top w:val="single" w:sz="6" w:space="0" w:color="auto"/>
              <w:left w:val="nil"/>
              <w:bottom w:val="single" w:sz="12" w:space="0" w:color="auto"/>
              <w:right w:val="single" w:sz="4" w:space="0" w:color="auto"/>
            </w:tcBorders>
          </w:tcPr>
          <w:p w:rsidR="008754D0" w:rsidRPr="008754D0" w:rsidRDefault="008754D0" w:rsidP="008754D0">
            <w:pPr>
              <w:rPr>
                <w:rFonts w:ascii="Palatino Linotype" w:eastAsia="Arial Unicode MS" w:hAnsi="Palatino Linotype" w:cs="Arial Unicode MS"/>
              </w:rPr>
            </w:pPr>
            <w:r w:rsidRPr="008754D0">
              <w:rPr>
                <w:rFonts w:ascii="Palatino Linotype" w:hAnsi="Palatino Linotype"/>
                <w:b/>
              </w:rPr>
              <w:t>Bölüm/Program</w:t>
            </w:r>
          </w:p>
        </w:tc>
        <w:tc>
          <w:tcPr>
            <w:tcW w:w="3255" w:type="dxa"/>
            <w:tcBorders>
              <w:top w:val="single" w:sz="6" w:space="0" w:color="auto"/>
              <w:left w:val="single" w:sz="4" w:space="0" w:color="auto"/>
              <w:bottom w:val="single" w:sz="12" w:space="0" w:color="auto"/>
              <w:right w:val="single" w:sz="4" w:space="0" w:color="auto"/>
            </w:tcBorders>
          </w:tcPr>
          <w:p w:rsidR="008754D0" w:rsidRPr="008754D0" w:rsidRDefault="008754D0" w:rsidP="008754D0">
            <w:pPr>
              <w:rPr>
                <w:rFonts w:ascii="Palatino Linotype" w:eastAsia="Arial Unicode MS" w:hAnsi="Palatino Linotype" w:cs="Arial Unicode MS"/>
              </w:rPr>
            </w:pPr>
            <w:r w:rsidRPr="008754D0">
              <w:rPr>
                <w:rFonts w:ascii="Palatino Linotype" w:hAnsi="Palatino Linotype"/>
                <w:b/>
              </w:rPr>
              <w:t xml:space="preserve">Üniversite </w:t>
            </w:r>
          </w:p>
        </w:tc>
        <w:tc>
          <w:tcPr>
            <w:tcW w:w="1282" w:type="dxa"/>
            <w:tcBorders>
              <w:top w:val="single" w:sz="6" w:space="0" w:color="auto"/>
              <w:left w:val="single" w:sz="4" w:space="0" w:color="auto"/>
              <w:bottom w:val="single" w:sz="12" w:space="0" w:color="auto"/>
              <w:right w:val="single" w:sz="6" w:space="0" w:color="auto"/>
            </w:tcBorders>
          </w:tcPr>
          <w:p w:rsidR="008754D0" w:rsidRPr="008754D0" w:rsidRDefault="008754D0" w:rsidP="008754D0">
            <w:pPr>
              <w:rPr>
                <w:rFonts w:ascii="Palatino Linotype" w:eastAsia="Arial Unicode MS" w:hAnsi="Palatino Linotype" w:cs="Arial Unicode MS"/>
              </w:rPr>
            </w:pPr>
            <w:r w:rsidRPr="008754D0">
              <w:rPr>
                <w:rFonts w:ascii="Palatino Linotype" w:hAnsi="Palatino Linotype"/>
                <w:b/>
              </w:rPr>
              <w:t xml:space="preserve">Yıl </w:t>
            </w:r>
          </w:p>
        </w:tc>
      </w:tr>
      <w:tr w:rsidR="008754D0" w:rsidRPr="008754D0" w:rsidTr="008754D0">
        <w:trPr>
          <w:jc w:val="center"/>
        </w:trPr>
        <w:tc>
          <w:tcPr>
            <w:tcW w:w="2472" w:type="dxa"/>
            <w:tcBorders>
              <w:top w:val="single" w:sz="12" w:space="0" w:color="auto"/>
              <w:left w:val="single" w:sz="6" w:space="0" w:color="auto"/>
              <w:bottom w:val="single" w:sz="12" w:space="0" w:color="auto"/>
              <w:right w:val="single" w:sz="6" w:space="0" w:color="auto"/>
            </w:tcBorders>
          </w:tcPr>
          <w:p w:rsidR="008754D0" w:rsidRPr="008754D0" w:rsidRDefault="008754D0" w:rsidP="008754D0">
            <w:pPr>
              <w:rPr>
                <w:rFonts w:ascii="Palatino Linotype" w:hAnsi="Palatino Linotype"/>
                <w:b/>
              </w:rPr>
            </w:pPr>
            <w:r w:rsidRPr="008754D0">
              <w:rPr>
                <w:rFonts w:ascii="Palatino Linotype" w:hAnsi="Palatino Linotype"/>
                <w:b/>
              </w:rPr>
              <w:t>Önlisans</w:t>
            </w:r>
          </w:p>
        </w:tc>
        <w:tc>
          <w:tcPr>
            <w:tcW w:w="3647" w:type="dxa"/>
            <w:tcBorders>
              <w:top w:val="single" w:sz="12" w:space="0" w:color="auto"/>
              <w:left w:val="nil"/>
              <w:bottom w:val="single" w:sz="12" w:space="0" w:color="auto"/>
              <w:right w:val="single" w:sz="4" w:space="0" w:color="auto"/>
            </w:tcBorders>
          </w:tcPr>
          <w:p w:rsidR="008754D0" w:rsidRPr="008754D0" w:rsidRDefault="008754D0" w:rsidP="008754D0">
            <w:pPr>
              <w:rPr>
                <w:rFonts w:ascii="Palatino Linotype" w:hAnsi="Palatino Linotype" w:cs="Arial"/>
                <w:b/>
              </w:rPr>
            </w:pPr>
            <w:r w:rsidRPr="008754D0">
              <w:rPr>
                <w:rFonts w:ascii="Palatino Linotype" w:hAnsi="Palatino Linotype" w:cs="Arial"/>
                <w:b/>
              </w:rPr>
              <w:t>Sınıf Öğretmenliği</w:t>
            </w:r>
          </w:p>
        </w:tc>
        <w:tc>
          <w:tcPr>
            <w:tcW w:w="3255" w:type="dxa"/>
            <w:tcBorders>
              <w:top w:val="single" w:sz="12" w:space="0" w:color="auto"/>
              <w:left w:val="single" w:sz="4" w:space="0" w:color="auto"/>
              <w:bottom w:val="single" w:sz="12" w:space="0" w:color="auto"/>
              <w:right w:val="single" w:sz="4" w:space="0" w:color="auto"/>
            </w:tcBorders>
          </w:tcPr>
          <w:p w:rsidR="008754D0" w:rsidRPr="008754D0" w:rsidRDefault="008754D0" w:rsidP="008754D0">
            <w:pPr>
              <w:rPr>
                <w:rFonts w:ascii="Palatino Linotype" w:hAnsi="Palatino Linotype" w:cs="Arial"/>
                <w:b/>
              </w:rPr>
            </w:pPr>
            <w:r w:rsidRPr="008754D0">
              <w:rPr>
                <w:rFonts w:ascii="Palatino Linotype" w:hAnsi="Palatino Linotype" w:cs="Arial"/>
                <w:b/>
              </w:rPr>
              <w:t>Karadeniz Teknik Üniversitesi</w:t>
            </w:r>
          </w:p>
        </w:tc>
        <w:tc>
          <w:tcPr>
            <w:tcW w:w="1282" w:type="dxa"/>
            <w:tcBorders>
              <w:top w:val="single" w:sz="12" w:space="0" w:color="auto"/>
              <w:left w:val="single" w:sz="4" w:space="0" w:color="auto"/>
              <w:bottom w:val="single" w:sz="12" w:space="0" w:color="auto"/>
              <w:right w:val="single" w:sz="6" w:space="0" w:color="auto"/>
            </w:tcBorders>
          </w:tcPr>
          <w:p w:rsidR="008754D0" w:rsidRPr="008754D0" w:rsidRDefault="008754D0" w:rsidP="008754D0">
            <w:pPr>
              <w:rPr>
                <w:rFonts w:ascii="Palatino Linotype" w:hAnsi="Palatino Linotype" w:cs="Arial"/>
                <w:b/>
              </w:rPr>
            </w:pPr>
            <w:r w:rsidRPr="008754D0">
              <w:rPr>
                <w:rFonts w:ascii="Palatino Linotype" w:hAnsi="Palatino Linotype" w:cs="Arial"/>
                <w:b/>
              </w:rPr>
              <w:t>1988</w:t>
            </w:r>
          </w:p>
        </w:tc>
      </w:tr>
      <w:tr w:rsidR="008754D0" w:rsidRPr="008754D0" w:rsidTr="008754D0">
        <w:trPr>
          <w:jc w:val="center"/>
        </w:trPr>
        <w:tc>
          <w:tcPr>
            <w:tcW w:w="2472" w:type="dxa"/>
            <w:tcBorders>
              <w:top w:val="single" w:sz="12" w:space="0" w:color="auto"/>
              <w:left w:val="single" w:sz="6" w:space="0" w:color="auto"/>
              <w:bottom w:val="single" w:sz="12" w:space="0" w:color="auto"/>
              <w:right w:val="single" w:sz="6" w:space="0" w:color="auto"/>
            </w:tcBorders>
          </w:tcPr>
          <w:p w:rsidR="008754D0" w:rsidRPr="008754D0" w:rsidRDefault="008754D0" w:rsidP="008754D0">
            <w:pPr>
              <w:rPr>
                <w:rFonts w:ascii="Palatino Linotype" w:eastAsia="Arial Unicode MS" w:hAnsi="Palatino Linotype" w:cs="Arial Unicode MS"/>
              </w:rPr>
            </w:pPr>
            <w:r w:rsidRPr="008754D0">
              <w:rPr>
                <w:rFonts w:ascii="Palatino Linotype" w:hAnsi="Palatino Linotype"/>
              </w:rPr>
              <w:t xml:space="preserve">Lisans </w:t>
            </w:r>
          </w:p>
        </w:tc>
        <w:tc>
          <w:tcPr>
            <w:tcW w:w="3647" w:type="dxa"/>
            <w:tcBorders>
              <w:top w:val="single" w:sz="12" w:space="0" w:color="auto"/>
              <w:left w:val="nil"/>
              <w:bottom w:val="single" w:sz="12" w:space="0" w:color="auto"/>
              <w:right w:val="single" w:sz="4" w:space="0" w:color="auto"/>
            </w:tcBorders>
          </w:tcPr>
          <w:p w:rsidR="008754D0" w:rsidRPr="008754D0" w:rsidRDefault="008754D0" w:rsidP="008754D0">
            <w:pPr>
              <w:rPr>
                <w:rFonts w:ascii="Palatino Linotype" w:hAnsi="Palatino Linotype" w:cs="Arial"/>
              </w:rPr>
            </w:pPr>
            <w:r w:rsidRPr="008754D0">
              <w:rPr>
                <w:rFonts w:ascii="Palatino Linotype" w:hAnsi="Palatino Linotype" w:cs="Arial"/>
              </w:rPr>
              <w:t>Eğitim Bilimleri Eğitim Yöneticiliği ve Deneticiliği</w:t>
            </w:r>
          </w:p>
        </w:tc>
        <w:tc>
          <w:tcPr>
            <w:tcW w:w="3255" w:type="dxa"/>
            <w:tcBorders>
              <w:top w:val="single" w:sz="12" w:space="0" w:color="auto"/>
              <w:left w:val="single" w:sz="4" w:space="0" w:color="auto"/>
              <w:bottom w:val="single" w:sz="12" w:space="0" w:color="auto"/>
              <w:right w:val="single" w:sz="4" w:space="0" w:color="auto"/>
            </w:tcBorders>
          </w:tcPr>
          <w:p w:rsidR="008754D0" w:rsidRPr="008754D0" w:rsidRDefault="008754D0" w:rsidP="008754D0">
            <w:pPr>
              <w:rPr>
                <w:rFonts w:ascii="Palatino Linotype" w:hAnsi="Palatino Linotype" w:cs="Arial"/>
              </w:rPr>
            </w:pPr>
            <w:r w:rsidRPr="008754D0">
              <w:rPr>
                <w:rFonts w:ascii="Palatino Linotype" w:hAnsi="Palatino Linotype" w:cs="Arial"/>
              </w:rPr>
              <w:t>Hacettepe Üniversitesi</w:t>
            </w:r>
          </w:p>
        </w:tc>
        <w:tc>
          <w:tcPr>
            <w:tcW w:w="1282" w:type="dxa"/>
            <w:tcBorders>
              <w:top w:val="single" w:sz="12" w:space="0" w:color="auto"/>
              <w:left w:val="single" w:sz="4" w:space="0" w:color="auto"/>
              <w:bottom w:val="single" w:sz="12" w:space="0" w:color="auto"/>
              <w:right w:val="single" w:sz="6" w:space="0" w:color="auto"/>
            </w:tcBorders>
          </w:tcPr>
          <w:p w:rsidR="008754D0" w:rsidRPr="008754D0" w:rsidRDefault="008754D0" w:rsidP="008754D0">
            <w:pPr>
              <w:rPr>
                <w:rFonts w:ascii="Palatino Linotype" w:hAnsi="Palatino Linotype" w:cs="Arial"/>
              </w:rPr>
            </w:pPr>
            <w:r w:rsidRPr="008754D0">
              <w:rPr>
                <w:rFonts w:ascii="Palatino Linotype" w:hAnsi="Palatino Linotype" w:cs="Arial"/>
              </w:rPr>
              <w:t>1998</w:t>
            </w:r>
          </w:p>
        </w:tc>
      </w:tr>
      <w:tr w:rsidR="008754D0" w:rsidRPr="008754D0" w:rsidTr="008754D0">
        <w:trPr>
          <w:jc w:val="center"/>
        </w:trPr>
        <w:tc>
          <w:tcPr>
            <w:tcW w:w="2472" w:type="dxa"/>
            <w:tcBorders>
              <w:top w:val="single" w:sz="12" w:space="0" w:color="auto"/>
              <w:left w:val="single" w:sz="6" w:space="0" w:color="auto"/>
              <w:bottom w:val="single" w:sz="12" w:space="0" w:color="auto"/>
              <w:right w:val="single" w:sz="4" w:space="0" w:color="auto"/>
            </w:tcBorders>
          </w:tcPr>
          <w:p w:rsidR="008754D0" w:rsidRPr="008754D0" w:rsidRDefault="008754D0" w:rsidP="008754D0">
            <w:pPr>
              <w:rPr>
                <w:rFonts w:ascii="Palatino Linotype" w:eastAsia="Arial Unicode MS" w:hAnsi="Palatino Linotype" w:cs="Arial Unicode MS"/>
              </w:rPr>
            </w:pPr>
            <w:r w:rsidRPr="008754D0">
              <w:rPr>
                <w:rFonts w:ascii="Palatino Linotype" w:hAnsi="Palatino Linotype"/>
              </w:rPr>
              <w:t>Y</w:t>
            </w:r>
            <w:r>
              <w:rPr>
                <w:rFonts w:ascii="Palatino Linotype" w:hAnsi="Palatino Linotype"/>
              </w:rPr>
              <w:t>üksek</w:t>
            </w:r>
            <w:r w:rsidRPr="008754D0">
              <w:rPr>
                <w:rFonts w:ascii="Palatino Linotype" w:hAnsi="Palatino Linotype"/>
              </w:rPr>
              <w:t xml:space="preserve"> Lisans </w:t>
            </w:r>
          </w:p>
        </w:tc>
        <w:tc>
          <w:tcPr>
            <w:tcW w:w="3647" w:type="dxa"/>
            <w:tcBorders>
              <w:top w:val="single" w:sz="12" w:space="0" w:color="auto"/>
              <w:left w:val="single" w:sz="4" w:space="0" w:color="auto"/>
              <w:bottom w:val="single" w:sz="12" w:space="0" w:color="auto"/>
              <w:right w:val="single" w:sz="4" w:space="0" w:color="auto"/>
            </w:tcBorders>
          </w:tcPr>
          <w:p w:rsidR="008754D0" w:rsidRPr="002177E4" w:rsidRDefault="008754D0" w:rsidP="008754D0">
            <w:pPr>
              <w:rPr>
                <w:rFonts w:ascii="Palatino Linotype" w:hAnsi="Palatino Linotype" w:cs="Arial"/>
              </w:rPr>
            </w:pPr>
            <w:r w:rsidRPr="002177E4">
              <w:rPr>
                <w:rFonts w:ascii="Palatino Linotype" w:hAnsi="Palatino Linotype" w:cs="Arial"/>
                <w:sz w:val="22"/>
                <w:szCs w:val="22"/>
              </w:rPr>
              <w:t>Eğitim Bilimleri Eğitim Yönetimi Teftişi Planlaması ve Ekonomisi</w:t>
            </w:r>
          </w:p>
        </w:tc>
        <w:tc>
          <w:tcPr>
            <w:tcW w:w="3255" w:type="dxa"/>
            <w:tcBorders>
              <w:top w:val="single" w:sz="12" w:space="0" w:color="auto"/>
              <w:left w:val="single" w:sz="4" w:space="0" w:color="auto"/>
              <w:bottom w:val="single" w:sz="12" w:space="0" w:color="auto"/>
              <w:right w:val="single" w:sz="4" w:space="0" w:color="auto"/>
            </w:tcBorders>
          </w:tcPr>
          <w:p w:rsidR="008754D0" w:rsidRPr="008754D0" w:rsidRDefault="008754D0" w:rsidP="008754D0">
            <w:pPr>
              <w:rPr>
                <w:rFonts w:ascii="Palatino Linotype" w:hAnsi="Palatino Linotype" w:cs="Arial"/>
              </w:rPr>
            </w:pPr>
            <w:r w:rsidRPr="008754D0">
              <w:rPr>
                <w:rFonts w:ascii="Palatino Linotype" w:hAnsi="Palatino Linotype" w:cs="Arial"/>
              </w:rPr>
              <w:t>Hacettepe Üniversitesi</w:t>
            </w:r>
          </w:p>
        </w:tc>
        <w:tc>
          <w:tcPr>
            <w:tcW w:w="1282" w:type="dxa"/>
            <w:tcBorders>
              <w:top w:val="single" w:sz="12" w:space="0" w:color="auto"/>
              <w:left w:val="single" w:sz="4" w:space="0" w:color="auto"/>
              <w:bottom w:val="single" w:sz="12" w:space="0" w:color="auto"/>
              <w:right w:val="single" w:sz="6" w:space="0" w:color="auto"/>
            </w:tcBorders>
          </w:tcPr>
          <w:p w:rsidR="008754D0" w:rsidRPr="008754D0" w:rsidRDefault="008754D0" w:rsidP="008754D0">
            <w:pPr>
              <w:rPr>
                <w:rFonts w:ascii="Palatino Linotype" w:hAnsi="Palatino Linotype" w:cs="Arial"/>
              </w:rPr>
            </w:pPr>
            <w:r w:rsidRPr="008754D0">
              <w:rPr>
                <w:rFonts w:ascii="Palatino Linotype" w:hAnsi="Palatino Linotype" w:cs="Arial"/>
              </w:rPr>
              <w:t>2002</w:t>
            </w:r>
          </w:p>
        </w:tc>
      </w:tr>
      <w:tr w:rsidR="008754D0" w:rsidRPr="008754D0" w:rsidTr="008754D0">
        <w:trPr>
          <w:jc w:val="center"/>
        </w:trPr>
        <w:tc>
          <w:tcPr>
            <w:tcW w:w="2472" w:type="dxa"/>
            <w:tcBorders>
              <w:top w:val="single" w:sz="12" w:space="0" w:color="auto"/>
              <w:left w:val="single" w:sz="6" w:space="0" w:color="auto"/>
              <w:bottom w:val="single" w:sz="12" w:space="0" w:color="auto"/>
              <w:right w:val="single" w:sz="4" w:space="0" w:color="auto"/>
            </w:tcBorders>
            <w:vAlign w:val="center"/>
          </w:tcPr>
          <w:p w:rsidR="008754D0" w:rsidRPr="008754D0" w:rsidRDefault="008754D0" w:rsidP="008754D0">
            <w:pPr>
              <w:rPr>
                <w:rFonts w:ascii="Palatino Linotype" w:hAnsi="Palatino Linotype"/>
              </w:rPr>
            </w:pPr>
            <w:r w:rsidRPr="008754D0">
              <w:rPr>
                <w:rFonts w:ascii="Palatino Linotype" w:hAnsi="Palatino Linotype"/>
              </w:rPr>
              <w:t xml:space="preserve">Doktora </w:t>
            </w:r>
          </w:p>
        </w:tc>
        <w:tc>
          <w:tcPr>
            <w:tcW w:w="3647" w:type="dxa"/>
            <w:tcBorders>
              <w:top w:val="single" w:sz="12" w:space="0" w:color="auto"/>
              <w:left w:val="single" w:sz="4" w:space="0" w:color="auto"/>
              <w:bottom w:val="single" w:sz="12" w:space="0" w:color="auto"/>
              <w:right w:val="single" w:sz="4" w:space="0" w:color="auto"/>
            </w:tcBorders>
          </w:tcPr>
          <w:p w:rsidR="008754D0" w:rsidRPr="002177E4" w:rsidRDefault="008754D0" w:rsidP="008754D0">
            <w:pPr>
              <w:rPr>
                <w:rFonts w:ascii="Palatino Linotype" w:hAnsi="Palatino Linotype" w:cs="Arial"/>
              </w:rPr>
            </w:pPr>
            <w:r w:rsidRPr="002177E4">
              <w:rPr>
                <w:rFonts w:ascii="Palatino Linotype" w:hAnsi="Palatino Linotype" w:cs="Arial"/>
                <w:sz w:val="22"/>
                <w:szCs w:val="22"/>
              </w:rPr>
              <w:t>Eğitim Bilimleri Eğitim Yönetimi Teftişi Planlaması ve Ekonomisi</w:t>
            </w:r>
          </w:p>
        </w:tc>
        <w:tc>
          <w:tcPr>
            <w:tcW w:w="3255" w:type="dxa"/>
            <w:tcBorders>
              <w:top w:val="single" w:sz="12" w:space="0" w:color="auto"/>
              <w:left w:val="single" w:sz="4" w:space="0" w:color="auto"/>
              <w:bottom w:val="single" w:sz="12" w:space="0" w:color="auto"/>
              <w:right w:val="single" w:sz="4" w:space="0" w:color="auto"/>
            </w:tcBorders>
          </w:tcPr>
          <w:p w:rsidR="008754D0" w:rsidRPr="008754D0" w:rsidRDefault="008754D0" w:rsidP="008754D0">
            <w:pPr>
              <w:rPr>
                <w:rFonts w:ascii="Palatino Linotype" w:hAnsi="Palatino Linotype" w:cs="Arial"/>
              </w:rPr>
            </w:pPr>
            <w:r w:rsidRPr="008754D0">
              <w:rPr>
                <w:rFonts w:ascii="Palatino Linotype" w:hAnsi="Palatino Linotype" w:cs="Arial"/>
              </w:rPr>
              <w:t>Hacettepe Üniversitesi</w:t>
            </w:r>
          </w:p>
        </w:tc>
        <w:tc>
          <w:tcPr>
            <w:tcW w:w="1282" w:type="dxa"/>
            <w:tcBorders>
              <w:top w:val="single" w:sz="12" w:space="0" w:color="auto"/>
              <w:left w:val="single" w:sz="4" w:space="0" w:color="auto"/>
              <w:bottom w:val="single" w:sz="12" w:space="0" w:color="auto"/>
              <w:right w:val="single" w:sz="6" w:space="0" w:color="auto"/>
            </w:tcBorders>
          </w:tcPr>
          <w:p w:rsidR="008754D0" w:rsidRPr="008754D0" w:rsidRDefault="008754D0" w:rsidP="008754D0">
            <w:pPr>
              <w:rPr>
                <w:rFonts w:ascii="Palatino Linotype" w:hAnsi="Palatino Linotype" w:cs="Arial"/>
              </w:rPr>
            </w:pPr>
            <w:r w:rsidRPr="008754D0">
              <w:rPr>
                <w:rFonts w:ascii="Palatino Linotype" w:hAnsi="Palatino Linotype" w:cs="Arial"/>
              </w:rPr>
              <w:t>2009</w:t>
            </w:r>
          </w:p>
        </w:tc>
      </w:tr>
      <w:tr w:rsidR="008754D0" w:rsidRPr="008754D0" w:rsidTr="008754D0">
        <w:trPr>
          <w:jc w:val="center"/>
        </w:trPr>
        <w:tc>
          <w:tcPr>
            <w:tcW w:w="2472" w:type="dxa"/>
            <w:tcBorders>
              <w:top w:val="single" w:sz="12" w:space="0" w:color="auto"/>
              <w:left w:val="single" w:sz="6" w:space="0" w:color="auto"/>
              <w:bottom w:val="single" w:sz="12" w:space="0" w:color="auto"/>
              <w:right w:val="single" w:sz="4" w:space="0" w:color="auto"/>
            </w:tcBorders>
            <w:vAlign w:val="center"/>
          </w:tcPr>
          <w:p w:rsidR="008754D0" w:rsidRPr="008754D0" w:rsidRDefault="008754D0" w:rsidP="008754D0">
            <w:pPr>
              <w:rPr>
                <w:rFonts w:ascii="Palatino Linotype" w:hAnsi="Palatino Linotype"/>
                <w:b/>
              </w:rPr>
            </w:pPr>
            <w:r w:rsidRPr="008754D0">
              <w:rPr>
                <w:rFonts w:ascii="Palatino Linotype" w:hAnsi="Palatino Linotype"/>
                <w:b/>
              </w:rPr>
              <w:t xml:space="preserve">DOÇENTLİK </w:t>
            </w:r>
          </w:p>
        </w:tc>
        <w:tc>
          <w:tcPr>
            <w:tcW w:w="3647" w:type="dxa"/>
            <w:tcBorders>
              <w:top w:val="single" w:sz="12" w:space="0" w:color="auto"/>
              <w:left w:val="single" w:sz="4" w:space="0" w:color="auto"/>
              <w:bottom w:val="single" w:sz="12" w:space="0" w:color="auto"/>
              <w:right w:val="single" w:sz="4" w:space="0" w:color="auto"/>
            </w:tcBorders>
          </w:tcPr>
          <w:p w:rsidR="008754D0" w:rsidRPr="002177E4" w:rsidRDefault="008754D0" w:rsidP="008754D0">
            <w:pPr>
              <w:rPr>
                <w:rFonts w:ascii="Palatino Linotype" w:hAnsi="Palatino Linotype" w:cs="Arial"/>
                <w:b/>
              </w:rPr>
            </w:pPr>
            <w:r w:rsidRPr="002177E4">
              <w:rPr>
                <w:rFonts w:ascii="Palatino Linotype" w:hAnsi="Palatino Linotype" w:cs="Arial"/>
                <w:b/>
                <w:sz w:val="22"/>
                <w:szCs w:val="22"/>
              </w:rPr>
              <w:t>Eğitim Fakültesi, Eğitim Bilimleri Bölümü, Eğitim Yönetimi, Teftişi, Planlaması ve Ekonomisi</w:t>
            </w:r>
          </w:p>
        </w:tc>
        <w:tc>
          <w:tcPr>
            <w:tcW w:w="3255" w:type="dxa"/>
            <w:tcBorders>
              <w:top w:val="single" w:sz="12" w:space="0" w:color="auto"/>
              <w:left w:val="single" w:sz="4" w:space="0" w:color="auto"/>
              <w:bottom w:val="single" w:sz="12" w:space="0" w:color="auto"/>
              <w:right w:val="single" w:sz="4" w:space="0" w:color="auto"/>
            </w:tcBorders>
          </w:tcPr>
          <w:p w:rsidR="008754D0" w:rsidRPr="008754D0" w:rsidRDefault="008754D0" w:rsidP="008754D0">
            <w:pPr>
              <w:rPr>
                <w:rFonts w:ascii="Palatino Linotype" w:hAnsi="Palatino Linotype" w:cs="Arial"/>
                <w:b/>
                <w:i/>
                <w:u w:val="single"/>
              </w:rPr>
            </w:pPr>
            <w:r w:rsidRPr="008754D0">
              <w:rPr>
                <w:rFonts w:ascii="Palatino Linotype" w:hAnsi="Palatino Linotype" w:cs="Arial"/>
                <w:b/>
                <w:i/>
                <w:u w:val="single"/>
              </w:rPr>
              <w:t>ERZİNCAN BİNALİ YILDIRIM ÜNİVERSİTESİ</w:t>
            </w:r>
          </w:p>
        </w:tc>
        <w:tc>
          <w:tcPr>
            <w:tcW w:w="1282" w:type="dxa"/>
            <w:tcBorders>
              <w:top w:val="single" w:sz="12" w:space="0" w:color="auto"/>
              <w:left w:val="single" w:sz="4" w:space="0" w:color="auto"/>
              <w:bottom w:val="single" w:sz="12" w:space="0" w:color="auto"/>
              <w:right w:val="single" w:sz="6" w:space="0" w:color="auto"/>
            </w:tcBorders>
          </w:tcPr>
          <w:p w:rsidR="008754D0" w:rsidRPr="008754D0" w:rsidRDefault="008754D0" w:rsidP="008754D0">
            <w:pPr>
              <w:rPr>
                <w:rFonts w:ascii="Palatino Linotype" w:hAnsi="Palatino Linotype" w:cs="Arial"/>
                <w:b/>
              </w:rPr>
            </w:pPr>
            <w:r w:rsidRPr="008754D0">
              <w:rPr>
                <w:rFonts w:ascii="Palatino Linotype" w:hAnsi="Palatino Linotype" w:cs="Arial"/>
                <w:b/>
              </w:rPr>
              <w:t>7 EKİM 2013</w:t>
            </w:r>
          </w:p>
          <w:p w:rsidR="008754D0" w:rsidRPr="008754D0" w:rsidRDefault="008754D0" w:rsidP="008754D0">
            <w:pPr>
              <w:tabs>
                <w:tab w:val="left" w:pos="856"/>
              </w:tabs>
              <w:rPr>
                <w:rFonts w:ascii="Palatino Linotype" w:hAnsi="Palatino Linotype" w:cs="Arial"/>
              </w:rPr>
            </w:pPr>
            <w:r w:rsidRPr="008754D0">
              <w:rPr>
                <w:rFonts w:ascii="Palatino Linotype" w:hAnsi="Palatino Linotype" w:cs="Arial"/>
              </w:rPr>
              <w:tab/>
            </w:r>
          </w:p>
        </w:tc>
      </w:tr>
      <w:tr w:rsidR="008754D0" w:rsidRPr="008754D0" w:rsidTr="008754D0">
        <w:trPr>
          <w:jc w:val="center"/>
        </w:trPr>
        <w:tc>
          <w:tcPr>
            <w:tcW w:w="2472" w:type="dxa"/>
            <w:tcBorders>
              <w:top w:val="single" w:sz="12" w:space="0" w:color="auto"/>
              <w:left w:val="single" w:sz="6" w:space="0" w:color="auto"/>
              <w:bottom w:val="single" w:sz="12" w:space="0" w:color="auto"/>
              <w:right w:val="single" w:sz="4" w:space="0" w:color="auto"/>
            </w:tcBorders>
            <w:vAlign w:val="center"/>
          </w:tcPr>
          <w:p w:rsidR="008754D0" w:rsidRPr="008754D0" w:rsidRDefault="008754D0" w:rsidP="008754D0">
            <w:pPr>
              <w:rPr>
                <w:rFonts w:ascii="Palatino Linotype" w:hAnsi="Palatino Linotype"/>
                <w:b/>
              </w:rPr>
            </w:pPr>
            <w:r w:rsidRPr="008754D0">
              <w:rPr>
                <w:rFonts w:ascii="Palatino Linotype" w:hAnsi="Palatino Linotype"/>
                <w:b/>
              </w:rPr>
              <w:t xml:space="preserve">PROFESÖRLÜK </w:t>
            </w:r>
          </w:p>
        </w:tc>
        <w:tc>
          <w:tcPr>
            <w:tcW w:w="3647" w:type="dxa"/>
            <w:tcBorders>
              <w:top w:val="single" w:sz="12" w:space="0" w:color="auto"/>
              <w:left w:val="single" w:sz="4" w:space="0" w:color="auto"/>
              <w:bottom w:val="single" w:sz="12" w:space="0" w:color="auto"/>
              <w:right w:val="single" w:sz="4" w:space="0" w:color="auto"/>
            </w:tcBorders>
          </w:tcPr>
          <w:p w:rsidR="008754D0" w:rsidRPr="002177E4" w:rsidRDefault="008754D0" w:rsidP="008754D0">
            <w:pPr>
              <w:rPr>
                <w:rFonts w:ascii="Palatino Linotype" w:hAnsi="Palatino Linotype" w:cs="Arial"/>
                <w:b/>
              </w:rPr>
            </w:pPr>
            <w:r w:rsidRPr="002177E4">
              <w:rPr>
                <w:rFonts w:ascii="Palatino Linotype" w:hAnsi="Palatino Linotype" w:cs="Arial"/>
                <w:b/>
                <w:sz w:val="22"/>
                <w:szCs w:val="22"/>
              </w:rPr>
              <w:t>Eğitim Fakültesi, Eğitim Bilimleri Bölümü, Eğitim Yönetimi, Teftişi, Planlaması ve Ekonomisi</w:t>
            </w:r>
          </w:p>
        </w:tc>
        <w:tc>
          <w:tcPr>
            <w:tcW w:w="3255" w:type="dxa"/>
            <w:tcBorders>
              <w:top w:val="single" w:sz="12" w:space="0" w:color="auto"/>
              <w:left w:val="single" w:sz="4" w:space="0" w:color="auto"/>
              <w:bottom w:val="single" w:sz="12" w:space="0" w:color="auto"/>
              <w:right w:val="single" w:sz="4" w:space="0" w:color="auto"/>
            </w:tcBorders>
          </w:tcPr>
          <w:p w:rsidR="008754D0" w:rsidRPr="008754D0" w:rsidRDefault="008754D0" w:rsidP="008754D0">
            <w:pPr>
              <w:rPr>
                <w:rFonts w:ascii="Palatino Linotype" w:hAnsi="Palatino Linotype" w:cs="Arial"/>
                <w:b/>
                <w:i/>
                <w:u w:val="single"/>
              </w:rPr>
            </w:pPr>
            <w:r w:rsidRPr="008754D0">
              <w:rPr>
                <w:rFonts w:ascii="Palatino Linotype" w:hAnsi="Palatino Linotype" w:cs="Arial"/>
                <w:b/>
                <w:i/>
                <w:u w:val="single"/>
              </w:rPr>
              <w:t>ERZİNCAN BİNALİ YILDIRIM ÜNİVERSİTESİ</w:t>
            </w:r>
          </w:p>
        </w:tc>
        <w:tc>
          <w:tcPr>
            <w:tcW w:w="1282" w:type="dxa"/>
            <w:tcBorders>
              <w:top w:val="single" w:sz="12" w:space="0" w:color="auto"/>
              <w:left w:val="single" w:sz="4" w:space="0" w:color="auto"/>
              <w:bottom w:val="single" w:sz="12" w:space="0" w:color="auto"/>
              <w:right w:val="single" w:sz="6" w:space="0" w:color="auto"/>
            </w:tcBorders>
          </w:tcPr>
          <w:p w:rsidR="008754D0" w:rsidRPr="008754D0" w:rsidRDefault="008754D0" w:rsidP="008754D0">
            <w:pPr>
              <w:rPr>
                <w:rFonts w:ascii="Palatino Linotype" w:hAnsi="Palatino Linotype" w:cs="Arial"/>
                <w:b/>
              </w:rPr>
            </w:pPr>
            <w:r w:rsidRPr="008754D0">
              <w:rPr>
                <w:rFonts w:ascii="Palatino Linotype" w:hAnsi="Palatino Linotype" w:cs="Arial"/>
                <w:b/>
              </w:rPr>
              <w:t>4 ARALIK</w:t>
            </w:r>
          </w:p>
          <w:p w:rsidR="008754D0" w:rsidRPr="008754D0" w:rsidRDefault="008754D0" w:rsidP="008754D0">
            <w:pPr>
              <w:rPr>
                <w:rFonts w:ascii="Palatino Linotype" w:hAnsi="Palatino Linotype" w:cs="Arial"/>
                <w:b/>
              </w:rPr>
            </w:pPr>
            <w:r w:rsidRPr="008754D0">
              <w:rPr>
                <w:rFonts w:ascii="Palatino Linotype" w:hAnsi="Palatino Linotype" w:cs="Arial"/>
                <w:b/>
              </w:rPr>
              <w:t>2018</w:t>
            </w:r>
          </w:p>
        </w:tc>
      </w:tr>
    </w:tbl>
    <w:p w:rsidR="008754D0" w:rsidRDefault="008754D0" w:rsidP="008754D0">
      <w:pPr>
        <w:rPr>
          <w:sz w:val="22"/>
          <w:szCs w:val="22"/>
        </w:rPr>
      </w:pPr>
    </w:p>
    <w:p w:rsidR="008754D0" w:rsidRPr="008754D0" w:rsidRDefault="008754D0" w:rsidP="008754D0">
      <w:pPr>
        <w:jc w:val="center"/>
        <w:rPr>
          <w:rFonts w:ascii="Palatino Linotype" w:hAnsi="Palatino Linotype"/>
          <w:b/>
          <w:sz w:val="32"/>
          <w:szCs w:val="32"/>
        </w:rPr>
      </w:pPr>
      <w:r w:rsidRPr="008754D0">
        <w:rPr>
          <w:rFonts w:ascii="Palatino Linotype" w:hAnsi="Palatino Linotype"/>
          <w:b/>
          <w:sz w:val="32"/>
          <w:szCs w:val="32"/>
        </w:rPr>
        <w:t>BİLİMSEL ÇALIŞMA  ALANLARI</w:t>
      </w:r>
    </w:p>
    <w:p w:rsidR="008754D0" w:rsidRPr="008754D0" w:rsidRDefault="008754D0" w:rsidP="008754D0">
      <w:pPr>
        <w:rPr>
          <w:rFonts w:ascii="Palatino Linotype" w:hAnsi="Palatino Linotype"/>
        </w:rPr>
      </w:pPr>
    </w:p>
    <w:p w:rsidR="008754D0" w:rsidRPr="008754D0" w:rsidRDefault="008754D0" w:rsidP="008754D0">
      <w:pPr>
        <w:rPr>
          <w:rFonts w:ascii="Palatino Linotype" w:hAnsi="Palatino Linotype"/>
        </w:rPr>
      </w:pPr>
      <w:r w:rsidRPr="008754D0">
        <w:rPr>
          <w:rFonts w:ascii="Palatino Linotype" w:hAnsi="Palatino Linotype"/>
        </w:rPr>
        <w:t xml:space="preserve">Prof. Dr. ÖZBAŞ’ın </w:t>
      </w:r>
      <w:r w:rsidR="00D15CD3">
        <w:rPr>
          <w:rFonts w:ascii="Palatino Linotype" w:hAnsi="Palatino Linotype"/>
        </w:rPr>
        <w:t xml:space="preserve">bilimsel </w:t>
      </w:r>
      <w:r w:rsidRPr="008754D0">
        <w:rPr>
          <w:rFonts w:ascii="Palatino Linotype" w:hAnsi="Palatino Linotype"/>
        </w:rPr>
        <w:t xml:space="preserve">çalışma ve ilgi alanları: </w:t>
      </w:r>
      <w:r w:rsidRPr="008754D0">
        <w:rPr>
          <w:rFonts w:ascii="Palatino Linotype" w:hAnsi="Palatino Linotype"/>
          <w:bCs/>
        </w:rPr>
        <w:t xml:space="preserve">İlköğretim Okullarında Sınıf İçi Etkinliklerin Denetimi, Okul-Aile İlişkileri, Öğrenci Devamsızlıklarının Nedenleri, Çok Boyutlu Zekâ Kuramına Dayalı Öğretim Süreci, Dezavantajlı Öğrenciler ve Eğitim İhtiyaçları, Öğretim Liderliği, Eğitim Sisteminde Denetim, Eğitimde Sosyal Adalet, Kız Çocuklarının Okullaşma Süreçlerini Etkileyen Değişkenler, Kaotik Yönetim, </w:t>
      </w:r>
      <w:r w:rsidR="00D15CD3">
        <w:rPr>
          <w:rFonts w:ascii="Palatino Linotype" w:hAnsi="Palatino Linotype"/>
          <w:bCs/>
        </w:rPr>
        <w:t xml:space="preserve">Eğitim Sisteminde Denetim, Öğretim Liderliği, </w:t>
      </w:r>
      <w:r w:rsidRPr="008754D0">
        <w:rPr>
          <w:rFonts w:ascii="Palatino Linotype" w:hAnsi="Palatino Linotype"/>
          <w:bCs/>
        </w:rPr>
        <w:t xml:space="preserve">Yoksul Aileler ve Eğitim İhtiyaçları, Eğitim Yönetimi Bilim Alanı Mesleki Kabul Kriterlerine Uygunluk Açısından Okul Yöneticilerinin Performanslarının Değerlendirilmesi, Öğretmen Yetiştirme Sistemi ve Öğretmen Eğitimi, Zorunlu Eğitim, Aile Eğitimi, Okul-Aile ve Öğrenci Memnuniyeti. </w:t>
      </w:r>
      <w:r w:rsidRPr="008754D0">
        <w:rPr>
          <w:rFonts w:ascii="Palatino Linotype" w:hAnsi="Palatino Linotype"/>
        </w:rPr>
        <w:t>Ayrıca, eğitimde fırsat ve imkân eşitliği, sokak çocukları, dezavantajlı öğrenciler ve aileleri Prof. Dr. ÖZBAŞ’ın en</w:t>
      </w:r>
      <w:r w:rsidR="00D15CD3">
        <w:rPr>
          <w:rFonts w:ascii="Palatino Linotype" w:hAnsi="Palatino Linotype"/>
        </w:rPr>
        <w:t xml:space="preserve"> önemli ve temel çalışma, bilimsel uğraş ve i</w:t>
      </w:r>
      <w:r w:rsidRPr="008754D0">
        <w:rPr>
          <w:rFonts w:ascii="Palatino Linotype" w:hAnsi="Palatino Linotype"/>
        </w:rPr>
        <w:t>lgi alanları</w:t>
      </w:r>
      <w:r w:rsidR="00D15CD3">
        <w:rPr>
          <w:rFonts w:ascii="Palatino Linotype" w:hAnsi="Palatino Linotype"/>
        </w:rPr>
        <w:t xml:space="preserve"> arasında</w:t>
      </w:r>
      <w:r w:rsidRPr="008754D0">
        <w:rPr>
          <w:rFonts w:ascii="Palatino Linotype" w:hAnsi="Palatino Linotype"/>
        </w:rPr>
        <w:t>dır.</w:t>
      </w:r>
      <w:r w:rsidRPr="008754D0">
        <w:rPr>
          <w:rFonts w:ascii="Palatino Linotype" w:hAnsi="Palatino Linotype"/>
          <w:color w:val="FF0000"/>
        </w:rPr>
        <w:t xml:space="preserve"> </w:t>
      </w:r>
      <w:r w:rsidRPr="008754D0">
        <w:rPr>
          <w:rFonts w:ascii="Palatino Linotype" w:hAnsi="Palatino Linotype"/>
        </w:rPr>
        <w:t xml:space="preserve">Prof. Dr. Mehmet ÖZBAŞ, ayrıca yoksulluk, dezavantajlılık ve eğitim konularında eşitlik bazlı araştırmalar yapmaktadır. Diğer yandan Roman ailelerin yoksulluk ve dezavantajlı durumlarından kaynaklanan eğitim ihtiyaçlarını vurgulayıcı çalışmalar gerçekleştirmektedir. </w:t>
      </w:r>
    </w:p>
    <w:p w:rsidR="008754D0" w:rsidRPr="008754D0" w:rsidRDefault="008754D0" w:rsidP="008754D0">
      <w:pPr>
        <w:rPr>
          <w:rFonts w:ascii="Palatino Linotype" w:hAnsi="Palatino Linotype"/>
        </w:rPr>
      </w:pPr>
    </w:p>
    <w:p w:rsidR="009A482B" w:rsidRDefault="009A482B" w:rsidP="00B715F7">
      <w:pPr>
        <w:rPr>
          <w:b/>
        </w:rPr>
      </w:pPr>
    </w:p>
    <w:p w:rsidR="00276145" w:rsidRDefault="00276145" w:rsidP="00B715F7">
      <w:pPr>
        <w:rPr>
          <w:b/>
        </w:rPr>
      </w:pPr>
    </w:p>
    <w:p w:rsidR="00276145" w:rsidRDefault="00276145" w:rsidP="00B715F7">
      <w:pPr>
        <w:rPr>
          <w:b/>
        </w:rPr>
      </w:pPr>
    </w:p>
    <w:p w:rsidR="00276145" w:rsidRDefault="00276145" w:rsidP="00B715F7">
      <w:pPr>
        <w:rPr>
          <w:b/>
        </w:rPr>
      </w:pPr>
    </w:p>
    <w:p w:rsidR="00276145" w:rsidRDefault="00276145" w:rsidP="00B715F7">
      <w:pPr>
        <w:rPr>
          <w:b/>
        </w:rPr>
      </w:pPr>
    </w:p>
    <w:p w:rsidR="00276145" w:rsidRDefault="00276145" w:rsidP="00B715F7">
      <w:pPr>
        <w:rPr>
          <w:b/>
        </w:rPr>
      </w:pPr>
    </w:p>
    <w:p w:rsidR="00276145" w:rsidRDefault="00276145" w:rsidP="00B715F7">
      <w:pPr>
        <w:rPr>
          <w:b/>
        </w:rPr>
      </w:pPr>
    </w:p>
    <w:p w:rsidR="00276145" w:rsidRDefault="00276145" w:rsidP="00B715F7">
      <w:pPr>
        <w:rPr>
          <w:b/>
        </w:rPr>
      </w:pPr>
    </w:p>
    <w:p w:rsidR="00276145" w:rsidRDefault="004A222D" w:rsidP="00B715F7">
      <w:pPr>
        <w:rPr>
          <w:rFonts w:eastAsia="TimesNewRoman,Bold"/>
          <w:bCs/>
          <w:sz w:val="20"/>
          <w:szCs w:val="20"/>
        </w:rPr>
      </w:pPr>
      <w:r>
        <w:rPr>
          <w:b/>
        </w:rPr>
        <w:lastRenderedPageBreak/>
        <w:t>Prof.</w:t>
      </w:r>
      <w:r w:rsidR="00CE041A" w:rsidRPr="00D4256C">
        <w:rPr>
          <w:b/>
        </w:rPr>
        <w:t xml:space="preserve"> Dr. Mehmet ÖZBAŞ</w:t>
      </w:r>
      <w:r w:rsidR="00B715F7" w:rsidRPr="00B715F7">
        <w:rPr>
          <w:rFonts w:eastAsia="TimesNewRoman,Bold"/>
          <w:bCs/>
          <w:sz w:val="20"/>
          <w:szCs w:val="20"/>
        </w:rPr>
        <w:t xml:space="preserve"> </w:t>
      </w:r>
    </w:p>
    <w:p w:rsidR="00B715F7" w:rsidRPr="000E7712" w:rsidRDefault="00B715F7" w:rsidP="00B715F7">
      <w:pPr>
        <w:rPr>
          <w:color w:val="000000"/>
          <w:sz w:val="22"/>
          <w:szCs w:val="22"/>
        </w:rPr>
      </w:pPr>
      <w:r>
        <w:rPr>
          <w:rFonts w:eastAsia="TimesNewRoman,Bold"/>
          <w:bCs/>
          <w:sz w:val="20"/>
          <w:szCs w:val="20"/>
        </w:rPr>
        <w:t xml:space="preserve">ORCID  NUMBER: </w:t>
      </w:r>
      <w:r>
        <w:rPr>
          <w:color w:val="000000"/>
          <w:sz w:val="22"/>
          <w:szCs w:val="22"/>
        </w:rPr>
        <w:t>0000-0002-7830-4763</w:t>
      </w:r>
    </w:p>
    <w:p w:rsidR="009A482B" w:rsidRDefault="009A482B" w:rsidP="00CE041A">
      <w:pPr>
        <w:rPr>
          <w:szCs w:val="20"/>
        </w:rPr>
      </w:pPr>
    </w:p>
    <w:p w:rsidR="00CE041A" w:rsidRPr="00010779" w:rsidRDefault="00CE041A" w:rsidP="00CE041A">
      <w:pPr>
        <w:rPr>
          <w:rFonts w:cs="Arial"/>
          <w:sz w:val="22"/>
          <w:szCs w:val="22"/>
          <w:u w:val="single"/>
        </w:rPr>
      </w:pPr>
      <w:r w:rsidRPr="00010779">
        <w:rPr>
          <w:b/>
          <w:sz w:val="22"/>
          <w:szCs w:val="22"/>
          <w:u w:val="single"/>
        </w:rPr>
        <w:t>Yüksek Lisans Tez Başlığı ve Tez Danışmanı:</w:t>
      </w:r>
      <w:r w:rsidRPr="00010779">
        <w:rPr>
          <w:rFonts w:cs="Arial"/>
          <w:sz w:val="22"/>
          <w:szCs w:val="22"/>
          <w:u w:val="single"/>
        </w:rPr>
        <w:t xml:space="preserve"> </w:t>
      </w:r>
    </w:p>
    <w:p w:rsidR="00CE041A" w:rsidRPr="00010779" w:rsidRDefault="00CE041A" w:rsidP="00CE041A">
      <w:pPr>
        <w:rPr>
          <w:rFonts w:cs="Arial"/>
          <w:sz w:val="22"/>
          <w:szCs w:val="22"/>
        </w:rPr>
      </w:pPr>
    </w:p>
    <w:p w:rsidR="00CE041A" w:rsidRDefault="00CE041A" w:rsidP="00CE041A">
      <w:pPr>
        <w:rPr>
          <w:sz w:val="22"/>
          <w:szCs w:val="22"/>
        </w:rPr>
      </w:pPr>
      <w:r w:rsidRPr="00010779">
        <w:rPr>
          <w:rFonts w:cs="Arial"/>
          <w:i/>
          <w:sz w:val="22"/>
          <w:szCs w:val="22"/>
        </w:rPr>
        <w:t>İlköğretim Okulu Müdürlerinin Sınıf İçi Etkinliklerin Denetiminde Yapmaları Gereken ve Yapmakta Oldukları İşler Konusunda Müdür ve Öğretmen Görüşleri</w:t>
      </w:r>
      <w:r w:rsidRPr="00010779">
        <w:rPr>
          <w:rFonts w:cs="Arial"/>
          <w:b/>
          <w:i/>
          <w:sz w:val="22"/>
          <w:szCs w:val="22"/>
        </w:rPr>
        <w:t xml:space="preserve"> - Principals and Teachers Opinions on the Necessary and Actual Levels of Task Performance of Primary School Related to Supervision of in Class Activities. </w:t>
      </w:r>
      <w:r w:rsidRPr="00010779">
        <w:rPr>
          <w:sz w:val="22"/>
          <w:szCs w:val="22"/>
        </w:rPr>
        <w:t xml:space="preserve">Yayımlanmamış Yüksek Lisans Tezi. Ankara Hacettepe Üniversitesi, Sosyal Bilimler Enstitüsü,  Eğitim Bilimleri Anabilim Dalı, Eğitim Yönetimi, Teftişi, Planlaması ve Ekonomisi Bilim Dalı (2002). </w:t>
      </w:r>
    </w:p>
    <w:p w:rsidR="004F6AC0" w:rsidRPr="00010779" w:rsidRDefault="004F6AC0" w:rsidP="00CE041A">
      <w:pPr>
        <w:rPr>
          <w:sz w:val="22"/>
          <w:szCs w:val="22"/>
        </w:rPr>
      </w:pPr>
    </w:p>
    <w:p w:rsidR="00CE041A" w:rsidRPr="00010779" w:rsidRDefault="00CE041A" w:rsidP="00CE041A">
      <w:pPr>
        <w:rPr>
          <w:sz w:val="22"/>
          <w:szCs w:val="22"/>
        </w:rPr>
      </w:pPr>
      <w:r w:rsidRPr="00010779">
        <w:rPr>
          <w:b/>
          <w:sz w:val="22"/>
          <w:szCs w:val="22"/>
        </w:rPr>
        <w:t>Danışman:</w:t>
      </w:r>
      <w:r w:rsidRPr="00010779">
        <w:rPr>
          <w:sz w:val="22"/>
          <w:szCs w:val="22"/>
        </w:rPr>
        <w:t xml:space="preserve"> Yrd. Doç. Dr. Berrin BURGAZ. </w:t>
      </w:r>
    </w:p>
    <w:p w:rsidR="004F6AC0" w:rsidRDefault="004F6AC0" w:rsidP="00CE041A">
      <w:pPr>
        <w:rPr>
          <w:b/>
          <w:sz w:val="22"/>
          <w:szCs w:val="22"/>
          <w:u w:val="single"/>
        </w:rPr>
      </w:pPr>
    </w:p>
    <w:p w:rsidR="00CE041A" w:rsidRPr="00AD20DD" w:rsidRDefault="00CE041A" w:rsidP="00CE041A">
      <w:pPr>
        <w:rPr>
          <w:b/>
          <w:sz w:val="22"/>
          <w:szCs w:val="22"/>
          <w:u w:val="single"/>
        </w:rPr>
      </w:pPr>
      <w:r w:rsidRPr="00AD20DD">
        <w:rPr>
          <w:b/>
          <w:sz w:val="22"/>
          <w:szCs w:val="22"/>
          <w:u w:val="single"/>
        </w:rPr>
        <w:t xml:space="preserve">Doktora Tezi ve Danışmanı: </w:t>
      </w:r>
    </w:p>
    <w:p w:rsidR="00CE041A" w:rsidRPr="00AD20DD" w:rsidRDefault="00CE041A" w:rsidP="00CE041A">
      <w:pPr>
        <w:rPr>
          <w:i/>
          <w:sz w:val="22"/>
          <w:szCs w:val="22"/>
        </w:rPr>
      </w:pPr>
      <w:r w:rsidRPr="00AD20DD">
        <w:rPr>
          <w:i/>
          <w:sz w:val="22"/>
          <w:szCs w:val="22"/>
        </w:rPr>
        <w:t>İlköğretim Okulu Yöneticilerinin Okul-Aile İlişkileri Konusunda Yapmaları Gereken ve Yapmakta Oldukları İşler</w:t>
      </w:r>
      <w:r w:rsidRPr="00AD20DD">
        <w:rPr>
          <w:b/>
          <w:i/>
          <w:sz w:val="22"/>
          <w:szCs w:val="22"/>
        </w:rPr>
        <w:t xml:space="preserve"> - The Family-School Relationship Duties that Primary School Administrators Actually Performing and Supposed to Perform.</w:t>
      </w:r>
      <w:r w:rsidRPr="00AD20DD">
        <w:rPr>
          <w:i/>
          <w:sz w:val="22"/>
          <w:szCs w:val="22"/>
        </w:rPr>
        <w:t xml:space="preserve"> </w:t>
      </w:r>
    </w:p>
    <w:p w:rsidR="00CE041A" w:rsidRPr="00AD20DD" w:rsidRDefault="00CE041A" w:rsidP="00CE041A">
      <w:pPr>
        <w:rPr>
          <w:i/>
          <w:sz w:val="22"/>
          <w:szCs w:val="22"/>
        </w:rPr>
      </w:pPr>
    </w:p>
    <w:p w:rsidR="00CE041A" w:rsidRPr="00AD20DD" w:rsidRDefault="00CE041A" w:rsidP="00CE041A">
      <w:pPr>
        <w:rPr>
          <w:sz w:val="22"/>
          <w:szCs w:val="22"/>
        </w:rPr>
      </w:pPr>
      <w:r w:rsidRPr="00AD20DD">
        <w:rPr>
          <w:i/>
          <w:sz w:val="22"/>
          <w:szCs w:val="22"/>
        </w:rPr>
        <w:t xml:space="preserve">Yayımlanmamış Doktora Tezi. </w:t>
      </w:r>
      <w:r w:rsidRPr="00AD20DD">
        <w:rPr>
          <w:sz w:val="22"/>
          <w:szCs w:val="22"/>
        </w:rPr>
        <w:t xml:space="preserve">Ankara Hacettepe Üniversitesi, Sosyal Bilimler Enstitüsü,  Eğitim Bilimleri Anabilim Dalı, Eğitim Yönetimi, Teftişi, Planlaması ve Ekonomisi Bilim Dalı (2009). </w:t>
      </w:r>
    </w:p>
    <w:p w:rsidR="00CE041A" w:rsidRPr="00AD20DD" w:rsidRDefault="00CE041A" w:rsidP="00CE041A">
      <w:pPr>
        <w:rPr>
          <w:sz w:val="22"/>
          <w:szCs w:val="22"/>
        </w:rPr>
      </w:pPr>
      <w:r w:rsidRPr="00AD20DD">
        <w:rPr>
          <w:b/>
          <w:sz w:val="22"/>
          <w:szCs w:val="22"/>
        </w:rPr>
        <w:t xml:space="preserve">Danışman: </w:t>
      </w:r>
      <w:r w:rsidRPr="00AD20DD">
        <w:rPr>
          <w:sz w:val="22"/>
          <w:szCs w:val="22"/>
        </w:rPr>
        <w:t>Yrd. Doç. Dr. Yusuf BADAVAN.</w:t>
      </w:r>
    </w:p>
    <w:p w:rsidR="00CE041A" w:rsidRDefault="00CE041A" w:rsidP="00CE041A">
      <w:pPr>
        <w:rPr>
          <w:b/>
          <w:sz w:val="22"/>
          <w:szCs w:val="22"/>
        </w:rPr>
      </w:pPr>
      <w:r w:rsidRPr="00AD20DD">
        <w:rPr>
          <w:b/>
          <w:sz w:val="22"/>
          <w:szCs w:val="22"/>
        </w:rPr>
        <w:t xml:space="preserve">    </w:t>
      </w:r>
    </w:p>
    <w:p w:rsidR="00CE041A" w:rsidRPr="00AD20DD" w:rsidRDefault="00CE041A" w:rsidP="00CE041A">
      <w:pPr>
        <w:rPr>
          <w:b/>
          <w:sz w:val="22"/>
          <w:szCs w:val="22"/>
        </w:rPr>
      </w:pPr>
      <w:r>
        <w:rPr>
          <w:b/>
          <w:sz w:val="22"/>
          <w:szCs w:val="22"/>
        </w:rPr>
        <w:t xml:space="preserve"> </w:t>
      </w:r>
      <w:r w:rsidR="00833928">
        <w:rPr>
          <w:b/>
          <w:sz w:val="22"/>
          <w:szCs w:val="22"/>
        </w:rPr>
        <w:t xml:space="preserve">       </w:t>
      </w:r>
      <w:r>
        <w:rPr>
          <w:b/>
          <w:sz w:val="22"/>
          <w:szCs w:val="22"/>
        </w:rPr>
        <w:t xml:space="preserve"> </w:t>
      </w:r>
      <w:r w:rsidRPr="00AD20DD">
        <w:rPr>
          <w:b/>
          <w:sz w:val="22"/>
          <w:szCs w:val="22"/>
        </w:rPr>
        <w:t xml:space="preserve">Görevler: </w:t>
      </w:r>
    </w:p>
    <w:tbl>
      <w:tblPr>
        <w:tblW w:w="99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91"/>
        <w:gridCol w:w="6435"/>
        <w:gridCol w:w="1352"/>
      </w:tblGrid>
      <w:tr w:rsidR="00CE041A" w:rsidRPr="00AD20DD" w:rsidTr="00A24F16">
        <w:trPr>
          <w:cantSplit/>
          <w:trHeight w:val="382"/>
          <w:jc w:val="center"/>
        </w:trPr>
        <w:tc>
          <w:tcPr>
            <w:tcW w:w="2191" w:type="dxa"/>
            <w:tcBorders>
              <w:top w:val="single" w:sz="6" w:space="0" w:color="auto"/>
              <w:left w:val="single" w:sz="6" w:space="0" w:color="auto"/>
              <w:bottom w:val="double" w:sz="6" w:space="0" w:color="auto"/>
              <w:right w:val="single" w:sz="6" w:space="0" w:color="auto"/>
            </w:tcBorders>
          </w:tcPr>
          <w:p w:rsidR="00CE041A" w:rsidRPr="00AD20DD" w:rsidRDefault="00CE041A" w:rsidP="00A24F16">
            <w:pPr>
              <w:rPr>
                <w:rFonts w:eastAsia="Arial Unicode MS"/>
              </w:rPr>
            </w:pPr>
            <w:r w:rsidRPr="00AD20DD">
              <w:rPr>
                <w:b/>
                <w:sz w:val="22"/>
                <w:szCs w:val="22"/>
              </w:rPr>
              <w:t xml:space="preserve">Görev Unvanı </w:t>
            </w:r>
          </w:p>
        </w:tc>
        <w:tc>
          <w:tcPr>
            <w:tcW w:w="6435" w:type="dxa"/>
            <w:tcBorders>
              <w:top w:val="single" w:sz="6" w:space="0" w:color="auto"/>
              <w:left w:val="nil"/>
              <w:bottom w:val="double" w:sz="6" w:space="0" w:color="auto"/>
              <w:right w:val="single" w:sz="4" w:space="0" w:color="auto"/>
            </w:tcBorders>
          </w:tcPr>
          <w:p w:rsidR="00CE041A" w:rsidRPr="00AD20DD" w:rsidRDefault="00CE041A" w:rsidP="00A24F16">
            <w:pPr>
              <w:rPr>
                <w:rFonts w:eastAsia="Arial Unicode MS"/>
              </w:rPr>
            </w:pPr>
            <w:r w:rsidRPr="00AD20DD">
              <w:rPr>
                <w:sz w:val="22"/>
                <w:szCs w:val="22"/>
              </w:rPr>
              <w:t>Görev Yeri</w:t>
            </w:r>
          </w:p>
        </w:tc>
        <w:tc>
          <w:tcPr>
            <w:tcW w:w="1352" w:type="dxa"/>
            <w:tcBorders>
              <w:top w:val="single" w:sz="6" w:space="0" w:color="auto"/>
              <w:left w:val="single" w:sz="4" w:space="0" w:color="auto"/>
              <w:bottom w:val="double" w:sz="6" w:space="0" w:color="auto"/>
              <w:right w:val="single" w:sz="6" w:space="0" w:color="auto"/>
            </w:tcBorders>
          </w:tcPr>
          <w:p w:rsidR="00CE041A" w:rsidRPr="00AD20DD" w:rsidRDefault="00CE041A" w:rsidP="00A24F16">
            <w:pPr>
              <w:rPr>
                <w:rFonts w:eastAsia="Arial Unicode MS"/>
              </w:rPr>
            </w:pPr>
            <w:r w:rsidRPr="00AD20DD">
              <w:rPr>
                <w:b/>
                <w:sz w:val="22"/>
                <w:szCs w:val="22"/>
              </w:rPr>
              <w:t xml:space="preserve">Yıl </w:t>
            </w:r>
          </w:p>
        </w:tc>
      </w:tr>
      <w:tr w:rsidR="00CE041A" w:rsidRPr="00AD20DD" w:rsidTr="00A24F16">
        <w:trPr>
          <w:cantSplit/>
          <w:jc w:val="center"/>
        </w:trPr>
        <w:tc>
          <w:tcPr>
            <w:tcW w:w="2191" w:type="dxa"/>
            <w:tcBorders>
              <w:top w:val="single" w:sz="4" w:space="0" w:color="auto"/>
              <w:left w:val="single" w:sz="6" w:space="0" w:color="auto"/>
              <w:bottom w:val="single" w:sz="6" w:space="0" w:color="auto"/>
              <w:right w:val="single" w:sz="4" w:space="0" w:color="auto"/>
            </w:tcBorders>
          </w:tcPr>
          <w:p w:rsidR="00CE041A" w:rsidRPr="00AD20DD" w:rsidRDefault="00CE041A" w:rsidP="00A24F16">
            <w:r w:rsidRPr="00AD20DD">
              <w:rPr>
                <w:sz w:val="22"/>
                <w:szCs w:val="22"/>
              </w:rPr>
              <w:t>Öğretmen</w:t>
            </w:r>
          </w:p>
        </w:tc>
        <w:tc>
          <w:tcPr>
            <w:tcW w:w="6435" w:type="dxa"/>
            <w:tcBorders>
              <w:top w:val="single" w:sz="4" w:space="0" w:color="auto"/>
              <w:left w:val="single" w:sz="4" w:space="0" w:color="auto"/>
              <w:bottom w:val="single" w:sz="6" w:space="0" w:color="auto"/>
              <w:right w:val="single" w:sz="4" w:space="0" w:color="auto"/>
            </w:tcBorders>
          </w:tcPr>
          <w:p w:rsidR="00CE041A" w:rsidRPr="00AD20DD" w:rsidRDefault="00CE041A" w:rsidP="00A24F16">
            <w:r w:rsidRPr="00AD20DD">
              <w:rPr>
                <w:sz w:val="22"/>
                <w:szCs w:val="22"/>
              </w:rPr>
              <w:t>Konya-Kulu Doğutepe Köyü  İlköğretim Okulu Sınıf Öğretm.</w:t>
            </w:r>
          </w:p>
        </w:tc>
        <w:tc>
          <w:tcPr>
            <w:tcW w:w="1352" w:type="dxa"/>
            <w:tcBorders>
              <w:top w:val="single" w:sz="4" w:space="0" w:color="auto"/>
              <w:left w:val="single" w:sz="4" w:space="0" w:color="auto"/>
              <w:bottom w:val="single" w:sz="6" w:space="0" w:color="auto"/>
              <w:right w:val="single" w:sz="6" w:space="0" w:color="auto"/>
            </w:tcBorders>
          </w:tcPr>
          <w:p w:rsidR="00CE041A" w:rsidRPr="00AD20DD" w:rsidRDefault="00CE041A" w:rsidP="00A24F16">
            <w:r w:rsidRPr="00AD20DD">
              <w:rPr>
                <w:sz w:val="22"/>
                <w:szCs w:val="22"/>
              </w:rPr>
              <w:t>1990-1993</w:t>
            </w:r>
          </w:p>
        </w:tc>
      </w:tr>
      <w:tr w:rsidR="00CE041A" w:rsidRPr="00AD20DD" w:rsidTr="00A24F16">
        <w:trPr>
          <w:cantSplit/>
          <w:jc w:val="center"/>
        </w:trPr>
        <w:tc>
          <w:tcPr>
            <w:tcW w:w="2191" w:type="dxa"/>
            <w:tcBorders>
              <w:top w:val="single" w:sz="4" w:space="0" w:color="auto"/>
              <w:left w:val="single" w:sz="6" w:space="0" w:color="auto"/>
              <w:bottom w:val="single" w:sz="6" w:space="0" w:color="auto"/>
              <w:right w:val="single" w:sz="4" w:space="0" w:color="auto"/>
            </w:tcBorders>
          </w:tcPr>
          <w:p w:rsidR="00CE041A" w:rsidRPr="00AD20DD" w:rsidRDefault="00CE041A" w:rsidP="00A24F16">
            <w:r w:rsidRPr="00AD20DD">
              <w:rPr>
                <w:sz w:val="22"/>
                <w:szCs w:val="22"/>
              </w:rPr>
              <w:t>Öğretmen</w:t>
            </w:r>
          </w:p>
        </w:tc>
        <w:tc>
          <w:tcPr>
            <w:tcW w:w="6435" w:type="dxa"/>
            <w:tcBorders>
              <w:top w:val="single" w:sz="4" w:space="0" w:color="auto"/>
              <w:left w:val="single" w:sz="4" w:space="0" w:color="auto"/>
              <w:bottom w:val="single" w:sz="6" w:space="0" w:color="auto"/>
              <w:right w:val="single" w:sz="4" w:space="0" w:color="auto"/>
            </w:tcBorders>
          </w:tcPr>
          <w:p w:rsidR="00CE041A" w:rsidRPr="00AD20DD" w:rsidRDefault="00CE041A" w:rsidP="00A24F16">
            <w:r w:rsidRPr="00AD20DD">
              <w:rPr>
                <w:sz w:val="22"/>
                <w:szCs w:val="22"/>
              </w:rPr>
              <w:t>Amasya-Gümüşhacıköy Kutluca Köyü İlköğr. Okulu Sın. Öğrt.</w:t>
            </w:r>
          </w:p>
        </w:tc>
        <w:tc>
          <w:tcPr>
            <w:tcW w:w="1352" w:type="dxa"/>
            <w:tcBorders>
              <w:top w:val="single" w:sz="4" w:space="0" w:color="auto"/>
              <w:left w:val="single" w:sz="4" w:space="0" w:color="auto"/>
              <w:bottom w:val="single" w:sz="6" w:space="0" w:color="auto"/>
              <w:right w:val="single" w:sz="6" w:space="0" w:color="auto"/>
            </w:tcBorders>
          </w:tcPr>
          <w:p w:rsidR="00CE041A" w:rsidRPr="00AD20DD" w:rsidRDefault="00CE041A" w:rsidP="00A24F16">
            <w:r w:rsidRPr="00AD20DD">
              <w:rPr>
                <w:sz w:val="22"/>
                <w:szCs w:val="22"/>
              </w:rPr>
              <w:t>1993-1995</w:t>
            </w:r>
          </w:p>
        </w:tc>
      </w:tr>
      <w:tr w:rsidR="00CE041A" w:rsidRPr="00AD20DD" w:rsidTr="00A24F16">
        <w:trPr>
          <w:cantSplit/>
          <w:jc w:val="center"/>
        </w:trPr>
        <w:tc>
          <w:tcPr>
            <w:tcW w:w="2191" w:type="dxa"/>
            <w:tcBorders>
              <w:top w:val="single" w:sz="4" w:space="0" w:color="auto"/>
              <w:left w:val="single" w:sz="6" w:space="0" w:color="auto"/>
              <w:bottom w:val="single" w:sz="6" w:space="0" w:color="auto"/>
              <w:right w:val="single" w:sz="4" w:space="0" w:color="auto"/>
            </w:tcBorders>
          </w:tcPr>
          <w:p w:rsidR="00CE041A" w:rsidRPr="00AD20DD" w:rsidRDefault="00CE041A" w:rsidP="00A24F16">
            <w:r w:rsidRPr="00AD20DD">
              <w:rPr>
                <w:sz w:val="22"/>
                <w:szCs w:val="22"/>
              </w:rPr>
              <w:t>Öğretmen</w:t>
            </w:r>
          </w:p>
        </w:tc>
        <w:tc>
          <w:tcPr>
            <w:tcW w:w="6435" w:type="dxa"/>
            <w:tcBorders>
              <w:top w:val="single" w:sz="4" w:space="0" w:color="auto"/>
              <w:left w:val="single" w:sz="4" w:space="0" w:color="auto"/>
              <w:bottom w:val="single" w:sz="6" w:space="0" w:color="auto"/>
              <w:right w:val="single" w:sz="4" w:space="0" w:color="auto"/>
            </w:tcBorders>
          </w:tcPr>
          <w:p w:rsidR="00CE041A" w:rsidRPr="00AD20DD" w:rsidRDefault="00CE041A" w:rsidP="00A24F16">
            <w:r w:rsidRPr="00AD20DD">
              <w:rPr>
                <w:sz w:val="22"/>
                <w:szCs w:val="22"/>
              </w:rPr>
              <w:t>Amasya-Suluova İlçesi Deveci Köyü Şehit Recep İnce İlköğretim Okulu Sınıf Öğretmeni</w:t>
            </w:r>
          </w:p>
        </w:tc>
        <w:tc>
          <w:tcPr>
            <w:tcW w:w="1352" w:type="dxa"/>
            <w:tcBorders>
              <w:top w:val="single" w:sz="4" w:space="0" w:color="auto"/>
              <w:left w:val="single" w:sz="4" w:space="0" w:color="auto"/>
              <w:bottom w:val="single" w:sz="6" w:space="0" w:color="auto"/>
              <w:right w:val="single" w:sz="6" w:space="0" w:color="auto"/>
            </w:tcBorders>
          </w:tcPr>
          <w:p w:rsidR="00CE041A" w:rsidRPr="00AD20DD" w:rsidRDefault="00CE041A" w:rsidP="00A24F16">
            <w:r w:rsidRPr="00AD20DD">
              <w:rPr>
                <w:sz w:val="22"/>
                <w:szCs w:val="22"/>
              </w:rPr>
              <w:t xml:space="preserve">    1995</w:t>
            </w:r>
          </w:p>
        </w:tc>
      </w:tr>
      <w:tr w:rsidR="00CE041A" w:rsidRPr="00AD20DD" w:rsidTr="00A24F16">
        <w:trPr>
          <w:cantSplit/>
          <w:jc w:val="center"/>
        </w:trPr>
        <w:tc>
          <w:tcPr>
            <w:tcW w:w="2191" w:type="dxa"/>
            <w:tcBorders>
              <w:top w:val="single" w:sz="4" w:space="0" w:color="auto"/>
              <w:left w:val="single" w:sz="6" w:space="0" w:color="auto"/>
              <w:bottom w:val="single" w:sz="6" w:space="0" w:color="auto"/>
              <w:right w:val="single" w:sz="4" w:space="0" w:color="auto"/>
            </w:tcBorders>
          </w:tcPr>
          <w:p w:rsidR="00CE041A" w:rsidRPr="00AD20DD" w:rsidRDefault="00CE041A" w:rsidP="00A24F16">
            <w:r w:rsidRPr="00AD20DD">
              <w:rPr>
                <w:sz w:val="22"/>
                <w:szCs w:val="22"/>
              </w:rPr>
              <w:t>Öğretmen</w:t>
            </w:r>
          </w:p>
        </w:tc>
        <w:tc>
          <w:tcPr>
            <w:tcW w:w="6435" w:type="dxa"/>
            <w:tcBorders>
              <w:top w:val="single" w:sz="4" w:space="0" w:color="auto"/>
              <w:left w:val="single" w:sz="4" w:space="0" w:color="auto"/>
              <w:bottom w:val="single" w:sz="6" w:space="0" w:color="auto"/>
              <w:right w:val="single" w:sz="4" w:space="0" w:color="auto"/>
            </w:tcBorders>
          </w:tcPr>
          <w:p w:rsidR="00CE041A" w:rsidRPr="00AD20DD" w:rsidRDefault="00CE041A" w:rsidP="00A24F16">
            <w:r w:rsidRPr="00AD20DD">
              <w:rPr>
                <w:sz w:val="22"/>
                <w:szCs w:val="22"/>
              </w:rPr>
              <w:t>Ankara-Mamak Misket İlköğretim Okulu</w:t>
            </w:r>
          </w:p>
        </w:tc>
        <w:tc>
          <w:tcPr>
            <w:tcW w:w="1352" w:type="dxa"/>
            <w:tcBorders>
              <w:top w:val="single" w:sz="4" w:space="0" w:color="auto"/>
              <w:left w:val="single" w:sz="4" w:space="0" w:color="auto"/>
              <w:bottom w:val="single" w:sz="6" w:space="0" w:color="auto"/>
              <w:right w:val="single" w:sz="6" w:space="0" w:color="auto"/>
            </w:tcBorders>
          </w:tcPr>
          <w:p w:rsidR="00CE041A" w:rsidRPr="00AD20DD" w:rsidRDefault="00CE041A" w:rsidP="00A24F16">
            <w:r w:rsidRPr="00AD20DD">
              <w:rPr>
                <w:sz w:val="22"/>
                <w:szCs w:val="22"/>
              </w:rPr>
              <w:t>1995-1999</w:t>
            </w:r>
          </w:p>
        </w:tc>
      </w:tr>
      <w:tr w:rsidR="00CE041A" w:rsidRPr="00AD20DD" w:rsidTr="00A24F16">
        <w:trPr>
          <w:cantSplit/>
          <w:jc w:val="center"/>
        </w:trPr>
        <w:tc>
          <w:tcPr>
            <w:tcW w:w="2191" w:type="dxa"/>
            <w:tcBorders>
              <w:top w:val="single" w:sz="4" w:space="0" w:color="auto"/>
              <w:left w:val="single" w:sz="6" w:space="0" w:color="auto"/>
              <w:bottom w:val="single" w:sz="6" w:space="0" w:color="auto"/>
              <w:right w:val="single" w:sz="4" w:space="0" w:color="auto"/>
            </w:tcBorders>
          </w:tcPr>
          <w:p w:rsidR="00CE041A" w:rsidRPr="00AD20DD" w:rsidRDefault="00CE041A" w:rsidP="00A24F16">
            <w:r w:rsidRPr="00AD20DD">
              <w:rPr>
                <w:sz w:val="22"/>
                <w:szCs w:val="22"/>
              </w:rPr>
              <w:t>Öğretmen</w:t>
            </w:r>
          </w:p>
        </w:tc>
        <w:tc>
          <w:tcPr>
            <w:tcW w:w="6435" w:type="dxa"/>
            <w:tcBorders>
              <w:top w:val="single" w:sz="4" w:space="0" w:color="auto"/>
              <w:left w:val="single" w:sz="4" w:space="0" w:color="auto"/>
              <w:bottom w:val="single" w:sz="6" w:space="0" w:color="auto"/>
              <w:right w:val="single" w:sz="4" w:space="0" w:color="auto"/>
            </w:tcBorders>
          </w:tcPr>
          <w:p w:rsidR="00CE041A" w:rsidRPr="00AD20DD" w:rsidRDefault="00CE041A" w:rsidP="00A24F16">
            <w:r w:rsidRPr="00AD20DD">
              <w:rPr>
                <w:sz w:val="22"/>
                <w:szCs w:val="22"/>
              </w:rPr>
              <w:t>Ankara-Yenimahalle Hazar İlköğretim Okulu Rehber Öğret.</w:t>
            </w:r>
          </w:p>
        </w:tc>
        <w:tc>
          <w:tcPr>
            <w:tcW w:w="1352" w:type="dxa"/>
            <w:tcBorders>
              <w:top w:val="single" w:sz="4" w:space="0" w:color="auto"/>
              <w:left w:val="single" w:sz="4" w:space="0" w:color="auto"/>
              <w:bottom w:val="single" w:sz="6" w:space="0" w:color="auto"/>
              <w:right w:val="single" w:sz="6" w:space="0" w:color="auto"/>
            </w:tcBorders>
          </w:tcPr>
          <w:p w:rsidR="00CE041A" w:rsidRPr="00AD20DD" w:rsidRDefault="00CE041A" w:rsidP="00A24F16">
            <w:r w:rsidRPr="00AD20DD">
              <w:rPr>
                <w:sz w:val="22"/>
                <w:szCs w:val="22"/>
              </w:rPr>
              <w:t>1999-2000</w:t>
            </w:r>
          </w:p>
        </w:tc>
      </w:tr>
      <w:tr w:rsidR="00CE041A" w:rsidRPr="00AD20DD" w:rsidTr="00A24F16">
        <w:trPr>
          <w:cantSplit/>
          <w:jc w:val="center"/>
        </w:trPr>
        <w:tc>
          <w:tcPr>
            <w:tcW w:w="2191" w:type="dxa"/>
            <w:tcBorders>
              <w:top w:val="single" w:sz="4" w:space="0" w:color="auto"/>
              <w:left w:val="single" w:sz="6" w:space="0" w:color="auto"/>
              <w:bottom w:val="single" w:sz="6" w:space="0" w:color="auto"/>
              <w:right w:val="single" w:sz="4" w:space="0" w:color="auto"/>
            </w:tcBorders>
          </w:tcPr>
          <w:p w:rsidR="00CE041A" w:rsidRPr="00AD20DD" w:rsidRDefault="00CE041A" w:rsidP="00A24F16">
            <w:r w:rsidRPr="00AD20DD">
              <w:rPr>
                <w:sz w:val="22"/>
                <w:szCs w:val="22"/>
              </w:rPr>
              <w:t>Öğretmen</w:t>
            </w:r>
          </w:p>
        </w:tc>
        <w:tc>
          <w:tcPr>
            <w:tcW w:w="6435" w:type="dxa"/>
            <w:tcBorders>
              <w:top w:val="single" w:sz="4" w:space="0" w:color="auto"/>
              <w:left w:val="single" w:sz="4" w:space="0" w:color="auto"/>
              <w:bottom w:val="single" w:sz="6" w:space="0" w:color="auto"/>
              <w:right w:val="single" w:sz="4" w:space="0" w:color="auto"/>
            </w:tcBorders>
          </w:tcPr>
          <w:p w:rsidR="00CE041A" w:rsidRPr="00AD20DD" w:rsidRDefault="00CE041A" w:rsidP="00A24F16">
            <w:r w:rsidRPr="00AD20DD">
              <w:rPr>
                <w:sz w:val="22"/>
                <w:szCs w:val="22"/>
              </w:rPr>
              <w:t>Ankara-Yenimahalle Yeşilevler İlköğretim Okulu  Sınıf  Öğrt.</w:t>
            </w:r>
          </w:p>
        </w:tc>
        <w:tc>
          <w:tcPr>
            <w:tcW w:w="1352" w:type="dxa"/>
            <w:tcBorders>
              <w:top w:val="single" w:sz="4" w:space="0" w:color="auto"/>
              <w:left w:val="single" w:sz="4" w:space="0" w:color="auto"/>
              <w:bottom w:val="single" w:sz="6" w:space="0" w:color="auto"/>
              <w:right w:val="single" w:sz="6" w:space="0" w:color="auto"/>
            </w:tcBorders>
          </w:tcPr>
          <w:p w:rsidR="00CE041A" w:rsidRPr="00AD20DD" w:rsidRDefault="00CE041A" w:rsidP="00A24F16">
            <w:r w:rsidRPr="00AD20DD">
              <w:rPr>
                <w:sz w:val="22"/>
                <w:szCs w:val="22"/>
              </w:rPr>
              <w:t>2000-2006</w:t>
            </w:r>
          </w:p>
        </w:tc>
      </w:tr>
      <w:tr w:rsidR="00CE041A" w:rsidRPr="00AD20DD" w:rsidTr="00A24F16">
        <w:trPr>
          <w:cantSplit/>
          <w:jc w:val="center"/>
        </w:trPr>
        <w:tc>
          <w:tcPr>
            <w:tcW w:w="2191" w:type="dxa"/>
            <w:tcBorders>
              <w:top w:val="single" w:sz="4" w:space="0" w:color="auto"/>
              <w:left w:val="single" w:sz="6" w:space="0" w:color="auto"/>
              <w:bottom w:val="single" w:sz="6" w:space="0" w:color="auto"/>
              <w:right w:val="single" w:sz="4" w:space="0" w:color="auto"/>
            </w:tcBorders>
          </w:tcPr>
          <w:p w:rsidR="00CE041A" w:rsidRPr="00AD20DD" w:rsidRDefault="00CE041A" w:rsidP="00A24F16">
            <w:r w:rsidRPr="00AD20DD">
              <w:rPr>
                <w:sz w:val="22"/>
                <w:szCs w:val="22"/>
              </w:rPr>
              <w:t>Uzm. Öğretmen</w:t>
            </w:r>
          </w:p>
        </w:tc>
        <w:tc>
          <w:tcPr>
            <w:tcW w:w="6435" w:type="dxa"/>
            <w:tcBorders>
              <w:top w:val="single" w:sz="4" w:space="0" w:color="auto"/>
              <w:left w:val="single" w:sz="4" w:space="0" w:color="auto"/>
              <w:bottom w:val="single" w:sz="6" w:space="0" w:color="auto"/>
              <w:right w:val="single" w:sz="4" w:space="0" w:color="auto"/>
            </w:tcBorders>
          </w:tcPr>
          <w:p w:rsidR="00CE041A" w:rsidRPr="00AD20DD" w:rsidRDefault="00CE041A" w:rsidP="00A24F16">
            <w:r w:rsidRPr="00AD20DD">
              <w:rPr>
                <w:sz w:val="22"/>
                <w:szCs w:val="22"/>
              </w:rPr>
              <w:t>Ankara-Yenimahalle Abdi İpekçi İlköğretim Okulu Sın.  Öğrt.</w:t>
            </w:r>
          </w:p>
        </w:tc>
        <w:tc>
          <w:tcPr>
            <w:tcW w:w="1352" w:type="dxa"/>
            <w:tcBorders>
              <w:top w:val="single" w:sz="4" w:space="0" w:color="auto"/>
              <w:left w:val="single" w:sz="4" w:space="0" w:color="auto"/>
              <w:bottom w:val="single" w:sz="6" w:space="0" w:color="auto"/>
              <w:right w:val="single" w:sz="6" w:space="0" w:color="auto"/>
            </w:tcBorders>
          </w:tcPr>
          <w:p w:rsidR="00CE041A" w:rsidRPr="00AD20DD" w:rsidRDefault="00CE041A" w:rsidP="00A24F16">
            <w:r w:rsidRPr="00AD20DD">
              <w:rPr>
                <w:sz w:val="22"/>
                <w:szCs w:val="22"/>
              </w:rPr>
              <w:t>2006-2010</w:t>
            </w:r>
          </w:p>
        </w:tc>
      </w:tr>
      <w:tr w:rsidR="00CE041A" w:rsidRPr="00AD20DD" w:rsidTr="00A24F16">
        <w:trPr>
          <w:cantSplit/>
          <w:jc w:val="center"/>
        </w:trPr>
        <w:tc>
          <w:tcPr>
            <w:tcW w:w="2191" w:type="dxa"/>
            <w:tcBorders>
              <w:top w:val="single" w:sz="4" w:space="0" w:color="auto"/>
              <w:left w:val="single" w:sz="6" w:space="0" w:color="auto"/>
              <w:bottom w:val="single" w:sz="4" w:space="0" w:color="auto"/>
              <w:right w:val="single" w:sz="4" w:space="0" w:color="auto"/>
            </w:tcBorders>
          </w:tcPr>
          <w:p w:rsidR="00CE041A" w:rsidRPr="00AD20DD" w:rsidRDefault="00CE041A" w:rsidP="00A24F16">
            <w:pPr>
              <w:rPr>
                <w:rFonts w:eastAsia="Arial Unicode MS"/>
              </w:rPr>
            </w:pPr>
            <w:r w:rsidRPr="00AD20DD">
              <w:rPr>
                <w:sz w:val="22"/>
                <w:szCs w:val="22"/>
              </w:rPr>
              <w:t xml:space="preserve">Yrd. Doç. Dr.  </w:t>
            </w:r>
          </w:p>
        </w:tc>
        <w:tc>
          <w:tcPr>
            <w:tcW w:w="6435" w:type="dxa"/>
            <w:tcBorders>
              <w:top w:val="single" w:sz="4" w:space="0" w:color="auto"/>
              <w:left w:val="single" w:sz="4" w:space="0" w:color="auto"/>
              <w:bottom w:val="single" w:sz="4" w:space="0" w:color="auto"/>
              <w:right w:val="single" w:sz="4" w:space="0" w:color="auto"/>
            </w:tcBorders>
          </w:tcPr>
          <w:p w:rsidR="00CE041A" w:rsidRPr="00AD20DD" w:rsidRDefault="00CE041A" w:rsidP="00A24F16">
            <w:pPr>
              <w:rPr>
                <w:rFonts w:eastAsia="Arial Unicode MS"/>
              </w:rPr>
            </w:pPr>
            <w:r w:rsidRPr="00AD20DD">
              <w:rPr>
                <w:sz w:val="22"/>
                <w:szCs w:val="22"/>
              </w:rPr>
              <w:t>Erzincan Binali Yıldırım Üniversitesi Eğitim Fakültesi</w:t>
            </w:r>
          </w:p>
        </w:tc>
        <w:tc>
          <w:tcPr>
            <w:tcW w:w="1352" w:type="dxa"/>
            <w:tcBorders>
              <w:top w:val="single" w:sz="4" w:space="0" w:color="auto"/>
              <w:left w:val="single" w:sz="4" w:space="0" w:color="auto"/>
              <w:bottom w:val="single" w:sz="4" w:space="0" w:color="auto"/>
              <w:right w:val="single" w:sz="6" w:space="0" w:color="auto"/>
            </w:tcBorders>
          </w:tcPr>
          <w:p w:rsidR="00CE041A" w:rsidRPr="00AD20DD" w:rsidRDefault="00CE041A" w:rsidP="00A24F16">
            <w:pPr>
              <w:rPr>
                <w:rFonts w:eastAsia="Arial Unicode MS"/>
              </w:rPr>
            </w:pPr>
            <w:r w:rsidRPr="00AD20DD">
              <w:rPr>
                <w:rFonts w:eastAsia="Arial Unicode MS"/>
                <w:sz w:val="22"/>
                <w:szCs w:val="22"/>
              </w:rPr>
              <w:t>2010-2013</w:t>
            </w:r>
          </w:p>
        </w:tc>
      </w:tr>
      <w:tr w:rsidR="00CE041A" w:rsidRPr="00AD20DD" w:rsidTr="00933226">
        <w:trPr>
          <w:cantSplit/>
          <w:jc w:val="center"/>
        </w:trPr>
        <w:tc>
          <w:tcPr>
            <w:tcW w:w="2191" w:type="dxa"/>
            <w:tcBorders>
              <w:top w:val="single" w:sz="4" w:space="0" w:color="auto"/>
              <w:left w:val="single" w:sz="6" w:space="0" w:color="auto"/>
              <w:bottom w:val="single" w:sz="4" w:space="0" w:color="auto"/>
              <w:right w:val="single" w:sz="4" w:space="0" w:color="auto"/>
            </w:tcBorders>
          </w:tcPr>
          <w:p w:rsidR="00CE041A" w:rsidRPr="00AD20DD" w:rsidRDefault="00CE041A" w:rsidP="00A24F16">
            <w:r w:rsidRPr="00AD20DD">
              <w:rPr>
                <w:sz w:val="22"/>
                <w:szCs w:val="22"/>
              </w:rPr>
              <w:t xml:space="preserve">Doç. Dr.  </w:t>
            </w:r>
          </w:p>
        </w:tc>
        <w:tc>
          <w:tcPr>
            <w:tcW w:w="6435" w:type="dxa"/>
            <w:tcBorders>
              <w:top w:val="single" w:sz="4" w:space="0" w:color="auto"/>
              <w:left w:val="single" w:sz="4" w:space="0" w:color="auto"/>
              <w:bottom w:val="single" w:sz="4" w:space="0" w:color="auto"/>
              <w:right w:val="single" w:sz="4" w:space="0" w:color="auto"/>
            </w:tcBorders>
          </w:tcPr>
          <w:p w:rsidR="00CE041A" w:rsidRPr="00AD20DD" w:rsidRDefault="00CE041A" w:rsidP="00A24F16">
            <w:r w:rsidRPr="00AD20DD">
              <w:rPr>
                <w:sz w:val="22"/>
                <w:szCs w:val="22"/>
              </w:rPr>
              <w:t>Erzincan Binali Yıldırım Üniversitesi Eğitim Fakültesi</w:t>
            </w:r>
          </w:p>
        </w:tc>
        <w:tc>
          <w:tcPr>
            <w:tcW w:w="1352" w:type="dxa"/>
            <w:tcBorders>
              <w:top w:val="single" w:sz="4" w:space="0" w:color="auto"/>
              <w:left w:val="single" w:sz="4" w:space="0" w:color="auto"/>
              <w:bottom w:val="single" w:sz="4" w:space="0" w:color="auto"/>
              <w:right w:val="single" w:sz="6" w:space="0" w:color="auto"/>
            </w:tcBorders>
          </w:tcPr>
          <w:p w:rsidR="00CE041A" w:rsidRPr="00AD20DD" w:rsidRDefault="00933226" w:rsidP="00A24F16">
            <w:pPr>
              <w:rPr>
                <w:rFonts w:eastAsia="Arial Unicode MS"/>
              </w:rPr>
            </w:pPr>
            <w:r>
              <w:rPr>
                <w:rFonts w:eastAsia="Arial Unicode MS"/>
                <w:sz w:val="22"/>
                <w:szCs w:val="22"/>
              </w:rPr>
              <w:t>2013-2018</w:t>
            </w:r>
          </w:p>
        </w:tc>
      </w:tr>
      <w:tr w:rsidR="00933226" w:rsidRPr="00AD20DD" w:rsidTr="00A24F16">
        <w:trPr>
          <w:cantSplit/>
          <w:jc w:val="center"/>
        </w:trPr>
        <w:tc>
          <w:tcPr>
            <w:tcW w:w="2191" w:type="dxa"/>
            <w:tcBorders>
              <w:top w:val="single" w:sz="4" w:space="0" w:color="auto"/>
              <w:left w:val="single" w:sz="6" w:space="0" w:color="auto"/>
              <w:bottom w:val="single" w:sz="6" w:space="0" w:color="auto"/>
              <w:right w:val="single" w:sz="4" w:space="0" w:color="auto"/>
            </w:tcBorders>
          </w:tcPr>
          <w:p w:rsidR="00933226" w:rsidRPr="00AD20DD" w:rsidRDefault="00933226" w:rsidP="00A24F16">
            <w:r>
              <w:rPr>
                <w:sz w:val="22"/>
                <w:szCs w:val="22"/>
              </w:rPr>
              <w:t xml:space="preserve">Prof. Dr. </w:t>
            </w:r>
          </w:p>
        </w:tc>
        <w:tc>
          <w:tcPr>
            <w:tcW w:w="6435" w:type="dxa"/>
            <w:tcBorders>
              <w:top w:val="single" w:sz="4" w:space="0" w:color="auto"/>
              <w:left w:val="single" w:sz="4" w:space="0" w:color="auto"/>
              <w:bottom w:val="single" w:sz="6" w:space="0" w:color="auto"/>
              <w:right w:val="single" w:sz="4" w:space="0" w:color="auto"/>
            </w:tcBorders>
          </w:tcPr>
          <w:p w:rsidR="00933226" w:rsidRPr="00AD20DD" w:rsidRDefault="00933226" w:rsidP="00A24F16">
            <w:r w:rsidRPr="00933226">
              <w:rPr>
                <w:sz w:val="22"/>
                <w:szCs w:val="22"/>
              </w:rPr>
              <w:t>Erzincan Binali Yıldırım Üniversitesi Eğitim Fakültesi</w:t>
            </w:r>
          </w:p>
        </w:tc>
        <w:tc>
          <w:tcPr>
            <w:tcW w:w="1352" w:type="dxa"/>
            <w:tcBorders>
              <w:top w:val="single" w:sz="4" w:space="0" w:color="auto"/>
              <w:left w:val="single" w:sz="4" w:space="0" w:color="auto"/>
              <w:bottom w:val="single" w:sz="6" w:space="0" w:color="auto"/>
              <w:right w:val="single" w:sz="6" w:space="0" w:color="auto"/>
            </w:tcBorders>
          </w:tcPr>
          <w:p w:rsidR="00933226" w:rsidRPr="00AD20DD" w:rsidRDefault="00933226" w:rsidP="00A24F16">
            <w:pPr>
              <w:rPr>
                <w:rFonts w:eastAsia="Arial Unicode MS"/>
              </w:rPr>
            </w:pPr>
            <w:r>
              <w:rPr>
                <w:rFonts w:eastAsia="Arial Unicode MS"/>
                <w:sz w:val="22"/>
                <w:szCs w:val="22"/>
              </w:rPr>
              <w:t>2018-…..</w:t>
            </w:r>
          </w:p>
        </w:tc>
      </w:tr>
    </w:tbl>
    <w:p w:rsidR="00CE041A" w:rsidRPr="00AD20DD" w:rsidRDefault="00CE041A" w:rsidP="00CE041A">
      <w:pPr>
        <w:rPr>
          <w:b/>
          <w:sz w:val="22"/>
          <w:szCs w:val="22"/>
        </w:rPr>
      </w:pPr>
    </w:p>
    <w:p w:rsidR="00CE041A" w:rsidRDefault="00CE041A" w:rsidP="00CE041A">
      <w:r>
        <w:rPr>
          <w:b/>
          <w:szCs w:val="20"/>
        </w:rPr>
        <w:t>Yönetilen Yüksek Lisans Tezleri:</w:t>
      </w:r>
    </w:p>
    <w:p w:rsidR="00CE041A" w:rsidRDefault="00CE041A" w:rsidP="00CE041A">
      <w:pPr>
        <w:rPr>
          <w:szCs w:val="20"/>
        </w:rPr>
      </w:pPr>
    </w:p>
    <w:p w:rsidR="00CE041A" w:rsidRDefault="00CE041A" w:rsidP="00CE041A">
      <w:pPr>
        <w:rPr>
          <w:sz w:val="20"/>
          <w:szCs w:val="20"/>
        </w:rPr>
      </w:pPr>
      <w:r w:rsidRPr="00FA00E9">
        <w:rPr>
          <w:b/>
          <w:sz w:val="20"/>
          <w:szCs w:val="20"/>
        </w:rPr>
        <w:t xml:space="preserve">MUTLU, Mahmut. (2017). </w:t>
      </w:r>
      <w:r w:rsidRPr="00FA00E9">
        <w:rPr>
          <w:sz w:val="20"/>
          <w:szCs w:val="20"/>
        </w:rPr>
        <w:t xml:space="preserve">Sınıf Öğretmenlerinin Yetişme Süreçlerine İlişkin Öğretmen ve Yönetici Algılarının İncelenmesi (Erzincan Örneği) - Investigation of Teachers and School Administrators’ Perceptions Relating to the Orientations Period of Classroom Teachers. </w:t>
      </w:r>
      <w:r w:rsidRPr="00FA00E9">
        <w:rPr>
          <w:b/>
          <w:sz w:val="20"/>
          <w:szCs w:val="20"/>
        </w:rPr>
        <w:t>Danışman: Doç. Dr. Mehmet ÖZBAŞ.</w:t>
      </w:r>
      <w:r w:rsidRPr="00FA00E9">
        <w:rPr>
          <w:sz w:val="20"/>
          <w:szCs w:val="20"/>
        </w:rPr>
        <w:t xml:space="preserve"> Erzincan Binali Yıldırım Üniversitesi Sosyal Bilimler Enstitüsü, İlköğretim Anabilim Dalı, Sınıf Öğretmenliği Bilim Dalı, Erzincan. </w:t>
      </w:r>
    </w:p>
    <w:p w:rsidR="000B145B" w:rsidRDefault="000B145B" w:rsidP="00CE041A">
      <w:pPr>
        <w:rPr>
          <w:sz w:val="20"/>
          <w:szCs w:val="20"/>
        </w:rPr>
      </w:pPr>
    </w:p>
    <w:p w:rsidR="000B145B" w:rsidRDefault="000B145B" w:rsidP="000B145B">
      <w:pPr>
        <w:rPr>
          <w:sz w:val="20"/>
          <w:szCs w:val="20"/>
        </w:rPr>
      </w:pPr>
      <w:r w:rsidRPr="000B145B">
        <w:rPr>
          <w:b/>
          <w:sz w:val="20"/>
          <w:szCs w:val="20"/>
        </w:rPr>
        <w:t xml:space="preserve">AYDIN, Ercan. (2019). </w:t>
      </w:r>
      <w:r w:rsidR="00433CF8" w:rsidRPr="00433CF8">
        <w:rPr>
          <w:sz w:val="20"/>
          <w:szCs w:val="20"/>
        </w:rPr>
        <w:t xml:space="preserve">Ergenlerin </w:t>
      </w:r>
      <w:r w:rsidR="005F325E" w:rsidRPr="00433CF8">
        <w:rPr>
          <w:sz w:val="20"/>
          <w:szCs w:val="20"/>
        </w:rPr>
        <w:t>Algılanan Anne</w:t>
      </w:r>
      <w:r w:rsidR="00433CF8" w:rsidRPr="00433CF8">
        <w:rPr>
          <w:sz w:val="20"/>
          <w:szCs w:val="20"/>
        </w:rPr>
        <w:t xml:space="preserve"> Baba Tutumlarının</w:t>
      </w:r>
      <w:r w:rsidR="00433CF8">
        <w:rPr>
          <w:b/>
          <w:sz w:val="20"/>
          <w:szCs w:val="20"/>
        </w:rPr>
        <w:t xml:space="preserve"> </w:t>
      </w:r>
      <w:r w:rsidR="005F325E" w:rsidRPr="005F325E">
        <w:rPr>
          <w:sz w:val="20"/>
          <w:szCs w:val="20"/>
        </w:rPr>
        <w:t xml:space="preserve">Benlik Saygısı ve </w:t>
      </w:r>
      <w:r w:rsidR="005F325E">
        <w:rPr>
          <w:sz w:val="20"/>
          <w:szCs w:val="20"/>
        </w:rPr>
        <w:t xml:space="preserve">Psikolojik İyi Oluş ile İlişkisinin İncelenmesi -   </w:t>
      </w:r>
      <w:r w:rsidR="00433791">
        <w:rPr>
          <w:sz w:val="20"/>
          <w:szCs w:val="20"/>
        </w:rPr>
        <w:t xml:space="preserve">A Study on the Relation of Perceived Parental Attidudies of Teenagers with Self-Respect and Psychological Well Being.  </w:t>
      </w:r>
      <w:r w:rsidR="008A5FF5" w:rsidRPr="00FA00E9">
        <w:rPr>
          <w:b/>
          <w:sz w:val="20"/>
          <w:szCs w:val="20"/>
        </w:rPr>
        <w:t xml:space="preserve">Danışman: </w:t>
      </w:r>
      <w:r w:rsidR="008A5FF5">
        <w:rPr>
          <w:b/>
          <w:sz w:val="20"/>
          <w:szCs w:val="20"/>
        </w:rPr>
        <w:t>Prof</w:t>
      </w:r>
      <w:r w:rsidR="008A5FF5" w:rsidRPr="00FA00E9">
        <w:rPr>
          <w:b/>
          <w:sz w:val="20"/>
          <w:szCs w:val="20"/>
        </w:rPr>
        <w:t>. Dr. Mehmet ÖZBAŞ.</w:t>
      </w:r>
      <w:r w:rsidR="008A5FF5" w:rsidRPr="00FA00E9">
        <w:rPr>
          <w:sz w:val="20"/>
          <w:szCs w:val="20"/>
        </w:rPr>
        <w:t xml:space="preserve"> </w:t>
      </w:r>
      <w:r w:rsidRPr="00FA00E9">
        <w:rPr>
          <w:sz w:val="20"/>
          <w:szCs w:val="20"/>
        </w:rPr>
        <w:t xml:space="preserve">Erzincan Binali Yıldırım Üniversitesi Sosyal Bilimler Enstitüsü, </w:t>
      </w:r>
      <w:r w:rsidR="008A5FF5">
        <w:rPr>
          <w:sz w:val="20"/>
          <w:szCs w:val="20"/>
        </w:rPr>
        <w:t>Eğitim Bilimleri</w:t>
      </w:r>
      <w:r w:rsidRPr="00FA00E9">
        <w:rPr>
          <w:sz w:val="20"/>
          <w:szCs w:val="20"/>
        </w:rPr>
        <w:t xml:space="preserve"> Anabilim Dalı, </w:t>
      </w:r>
      <w:r w:rsidR="008A5FF5">
        <w:rPr>
          <w:sz w:val="20"/>
          <w:szCs w:val="20"/>
        </w:rPr>
        <w:t xml:space="preserve">Rehberlik ve Psikolojik Danışmanlık </w:t>
      </w:r>
      <w:r w:rsidRPr="00FA00E9">
        <w:rPr>
          <w:sz w:val="20"/>
          <w:szCs w:val="20"/>
        </w:rPr>
        <w:t xml:space="preserve">Bilim Dalı, Erzincan. </w:t>
      </w:r>
    </w:p>
    <w:p w:rsidR="000B145B" w:rsidRPr="000B145B" w:rsidRDefault="000B145B" w:rsidP="00CE041A">
      <w:pPr>
        <w:rPr>
          <w:b/>
          <w:sz w:val="20"/>
          <w:szCs w:val="20"/>
        </w:rPr>
      </w:pPr>
    </w:p>
    <w:p w:rsidR="005F325E" w:rsidRDefault="005F325E" w:rsidP="005F325E">
      <w:pPr>
        <w:rPr>
          <w:sz w:val="20"/>
          <w:szCs w:val="20"/>
        </w:rPr>
      </w:pPr>
      <w:r>
        <w:rPr>
          <w:b/>
          <w:sz w:val="20"/>
          <w:szCs w:val="20"/>
        </w:rPr>
        <w:t xml:space="preserve">KARTAL SAĞIRLI, </w:t>
      </w:r>
      <w:r w:rsidRPr="005F325E">
        <w:rPr>
          <w:b/>
          <w:sz w:val="20"/>
          <w:szCs w:val="20"/>
        </w:rPr>
        <w:t xml:space="preserve">Hamide. (2019). </w:t>
      </w:r>
      <w:r w:rsidR="00F96CAE" w:rsidRPr="00F96CAE">
        <w:rPr>
          <w:sz w:val="20"/>
          <w:szCs w:val="20"/>
        </w:rPr>
        <w:t>Üniversite Öğrencilerinin Bağlanma Stilleriyle Affetme Düzeyleri Arasındaki İlişkinin İncelenmesi</w:t>
      </w:r>
      <w:r w:rsidR="00F96CAE">
        <w:rPr>
          <w:sz w:val="20"/>
          <w:szCs w:val="20"/>
        </w:rPr>
        <w:t xml:space="preserve"> - </w:t>
      </w:r>
      <w:r w:rsidR="009D6E27">
        <w:rPr>
          <w:b/>
          <w:sz w:val="20"/>
          <w:szCs w:val="20"/>
        </w:rPr>
        <w:t>The Investigation of The Relationshi</w:t>
      </w:r>
      <w:r w:rsidR="00F96CAE" w:rsidRPr="00F96CAE">
        <w:rPr>
          <w:b/>
          <w:sz w:val="20"/>
          <w:szCs w:val="20"/>
        </w:rPr>
        <w:t>p Betw</w:t>
      </w:r>
      <w:r w:rsidR="009D6E27">
        <w:rPr>
          <w:b/>
          <w:sz w:val="20"/>
          <w:szCs w:val="20"/>
        </w:rPr>
        <w:t>een Attachment Styles Of The Universi</w:t>
      </w:r>
      <w:r w:rsidR="00F96CAE" w:rsidRPr="00F96CAE">
        <w:rPr>
          <w:b/>
          <w:sz w:val="20"/>
          <w:szCs w:val="20"/>
        </w:rPr>
        <w:t xml:space="preserve">ty </w:t>
      </w:r>
      <w:r w:rsidR="009D6E27">
        <w:rPr>
          <w:b/>
          <w:sz w:val="20"/>
          <w:szCs w:val="20"/>
        </w:rPr>
        <w:t>Students and The Levels of Forgi</w:t>
      </w:r>
      <w:r w:rsidR="00F96CAE" w:rsidRPr="00F96CAE">
        <w:rPr>
          <w:b/>
          <w:sz w:val="20"/>
          <w:szCs w:val="20"/>
        </w:rPr>
        <w:t>veness</w:t>
      </w:r>
      <w:r w:rsidR="00F96CAE">
        <w:rPr>
          <w:b/>
          <w:sz w:val="20"/>
          <w:szCs w:val="20"/>
        </w:rPr>
        <w:t xml:space="preserve">.  </w:t>
      </w:r>
      <w:r w:rsidRPr="00FA00E9">
        <w:rPr>
          <w:b/>
          <w:sz w:val="20"/>
          <w:szCs w:val="20"/>
        </w:rPr>
        <w:t xml:space="preserve">Danışman: </w:t>
      </w:r>
      <w:r>
        <w:rPr>
          <w:b/>
          <w:sz w:val="20"/>
          <w:szCs w:val="20"/>
        </w:rPr>
        <w:t>Prof</w:t>
      </w:r>
      <w:r w:rsidRPr="00FA00E9">
        <w:rPr>
          <w:b/>
          <w:sz w:val="20"/>
          <w:szCs w:val="20"/>
        </w:rPr>
        <w:t>. Dr. Mehmet ÖZBAŞ.</w:t>
      </w:r>
      <w:r w:rsidRPr="00FA00E9">
        <w:rPr>
          <w:sz w:val="20"/>
          <w:szCs w:val="20"/>
        </w:rPr>
        <w:t xml:space="preserve"> Erzincan Binali Yıldırım Üniversitesi Sosyal Bilimler Enstitüsü, </w:t>
      </w:r>
      <w:r>
        <w:rPr>
          <w:sz w:val="20"/>
          <w:szCs w:val="20"/>
        </w:rPr>
        <w:t>Eğitim Bilimleri</w:t>
      </w:r>
      <w:r w:rsidRPr="00FA00E9">
        <w:rPr>
          <w:sz w:val="20"/>
          <w:szCs w:val="20"/>
        </w:rPr>
        <w:t xml:space="preserve"> Anabilim Dalı, </w:t>
      </w:r>
      <w:r>
        <w:rPr>
          <w:sz w:val="20"/>
          <w:szCs w:val="20"/>
        </w:rPr>
        <w:t xml:space="preserve">Rehberlik ve Psikolojik Danışmanlık </w:t>
      </w:r>
      <w:r w:rsidRPr="00FA00E9">
        <w:rPr>
          <w:sz w:val="20"/>
          <w:szCs w:val="20"/>
        </w:rPr>
        <w:t xml:space="preserve">Bilim Dalı, Erzincan. </w:t>
      </w:r>
    </w:p>
    <w:p w:rsidR="009D6E27" w:rsidRDefault="009D6E27" w:rsidP="005F325E">
      <w:pPr>
        <w:rPr>
          <w:sz w:val="20"/>
          <w:szCs w:val="20"/>
        </w:rPr>
      </w:pPr>
    </w:p>
    <w:p w:rsidR="00453654" w:rsidRDefault="009D6E27" w:rsidP="00CE041A">
      <w:pPr>
        <w:rPr>
          <w:sz w:val="20"/>
          <w:szCs w:val="20"/>
        </w:rPr>
      </w:pPr>
      <w:r w:rsidRPr="009D6E27">
        <w:rPr>
          <w:b/>
          <w:sz w:val="20"/>
          <w:szCs w:val="20"/>
        </w:rPr>
        <w:t xml:space="preserve">ERÜSTÜN BULUTOĞLU, Halime. (2019). </w:t>
      </w:r>
      <w:r w:rsidRPr="00FA00E9">
        <w:rPr>
          <w:b/>
          <w:sz w:val="20"/>
          <w:szCs w:val="20"/>
        </w:rPr>
        <w:t xml:space="preserve">Danışman: </w:t>
      </w:r>
      <w:r>
        <w:rPr>
          <w:b/>
          <w:sz w:val="20"/>
          <w:szCs w:val="20"/>
        </w:rPr>
        <w:t>Prof</w:t>
      </w:r>
      <w:r w:rsidRPr="00FA00E9">
        <w:rPr>
          <w:b/>
          <w:sz w:val="20"/>
          <w:szCs w:val="20"/>
        </w:rPr>
        <w:t>. Dr. Mehmet ÖZBAŞ.</w:t>
      </w:r>
      <w:r w:rsidRPr="00FA00E9">
        <w:rPr>
          <w:sz w:val="20"/>
          <w:szCs w:val="20"/>
        </w:rPr>
        <w:t xml:space="preserve"> Erzincan Binali Yıldırım Üniversitesi Sosyal Bilimler Enstitüsü, </w:t>
      </w:r>
      <w:r>
        <w:rPr>
          <w:sz w:val="20"/>
          <w:szCs w:val="20"/>
        </w:rPr>
        <w:t xml:space="preserve">Okulöncesi ve Sınıf </w:t>
      </w:r>
      <w:r w:rsidR="007836AB">
        <w:rPr>
          <w:sz w:val="20"/>
          <w:szCs w:val="20"/>
        </w:rPr>
        <w:t xml:space="preserve">Eğitimi </w:t>
      </w:r>
      <w:r w:rsidRPr="00FA00E9">
        <w:rPr>
          <w:sz w:val="20"/>
          <w:szCs w:val="20"/>
        </w:rPr>
        <w:t xml:space="preserve">Anabilim Dalı, </w:t>
      </w:r>
      <w:r>
        <w:rPr>
          <w:sz w:val="20"/>
          <w:szCs w:val="20"/>
        </w:rPr>
        <w:t xml:space="preserve">Sınıf Öğretmenliği </w:t>
      </w:r>
      <w:r w:rsidRPr="00FA00E9">
        <w:rPr>
          <w:sz w:val="20"/>
          <w:szCs w:val="20"/>
        </w:rPr>
        <w:t>Bilim Dalı, Erzincan.</w:t>
      </w:r>
    </w:p>
    <w:p w:rsidR="00453654" w:rsidRDefault="00453654" w:rsidP="00CE041A">
      <w:pPr>
        <w:rPr>
          <w:sz w:val="20"/>
          <w:szCs w:val="20"/>
        </w:rPr>
      </w:pPr>
    </w:p>
    <w:p w:rsidR="007836AB" w:rsidRDefault="009D6E27" w:rsidP="007836AB">
      <w:pPr>
        <w:rPr>
          <w:sz w:val="20"/>
          <w:szCs w:val="20"/>
        </w:rPr>
      </w:pPr>
      <w:r w:rsidRPr="009D6E27">
        <w:rPr>
          <w:b/>
          <w:sz w:val="20"/>
          <w:szCs w:val="20"/>
        </w:rPr>
        <w:t xml:space="preserve">SARIKAYA, Bülent. (2019). </w:t>
      </w:r>
      <w:r w:rsidR="007836AB" w:rsidRPr="00FA00E9">
        <w:rPr>
          <w:b/>
          <w:sz w:val="20"/>
          <w:szCs w:val="20"/>
        </w:rPr>
        <w:t xml:space="preserve">Danışman: </w:t>
      </w:r>
      <w:r w:rsidR="007836AB">
        <w:rPr>
          <w:b/>
          <w:sz w:val="20"/>
          <w:szCs w:val="20"/>
        </w:rPr>
        <w:t>Prof</w:t>
      </w:r>
      <w:r w:rsidR="007836AB" w:rsidRPr="00FA00E9">
        <w:rPr>
          <w:b/>
          <w:sz w:val="20"/>
          <w:szCs w:val="20"/>
        </w:rPr>
        <w:t>. Dr. Mehmet ÖZBAŞ.</w:t>
      </w:r>
      <w:r w:rsidR="007836AB" w:rsidRPr="00FA00E9">
        <w:rPr>
          <w:sz w:val="20"/>
          <w:szCs w:val="20"/>
        </w:rPr>
        <w:t xml:space="preserve"> Erzincan Binali Yıldırım Üniversitesi Sosyal Bilimler Enstitüsü, </w:t>
      </w:r>
      <w:r w:rsidR="007836AB">
        <w:rPr>
          <w:sz w:val="20"/>
          <w:szCs w:val="20"/>
        </w:rPr>
        <w:t>Eğitim Bilimleri</w:t>
      </w:r>
      <w:r w:rsidR="007836AB" w:rsidRPr="00FA00E9">
        <w:rPr>
          <w:sz w:val="20"/>
          <w:szCs w:val="20"/>
        </w:rPr>
        <w:t xml:space="preserve"> Anabilim Dalı, </w:t>
      </w:r>
      <w:r w:rsidR="007836AB">
        <w:rPr>
          <w:sz w:val="20"/>
          <w:szCs w:val="20"/>
        </w:rPr>
        <w:t xml:space="preserve">Rehberlik ve Psikolojik Danışmanlık </w:t>
      </w:r>
      <w:r w:rsidR="007836AB" w:rsidRPr="00FA00E9">
        <w:rPr>
          <w:sz w:val="20"/>
          <w:szCs w:val="20"/>
        </w:rPr>
        <w:t xml:space="preserve">Bilim Dalı, Erzincan. </w:t>
      </w:r>
    </w:p>
    <w:p w:rsidR="007836AB" w:rsidRDefault="007836AB" w:rsidP="00CE041A">
      <w:pPr>
        <w:rPr>
          <w:b/>
          <w:sz w:val="20"/>
          <w:szCs w:val="20"/>
        </w:rPr>
      </w:pPr>
    </w:p>
    <w:p w:rsidR="00453654" w:rsidRDefault="00453654" w:rsidP="00CE041A">
      <w:pPr>
        <w:rPr>
          <w:b/>
          <w:sz w:val="20"/>
          <w:szCs w:val="20"/>
        </w:rPr>
      </w:pPr>
      <w:r w:rsidRPr="00453654">
        <w:rPr>
          <w:b/>
          <w:sz w:val="20"/>
          <w:szCs w:val="20"/>
        </w:rPr>
        <w:lastRenderedPageBreak/>
        <w:t>Yönetilen Doktora Tezleri:</w:t>
      </w:r>
    </w:p>
    <w:p w:rsidR="00453654" w:rsidRDefault="00453654" w:rsidP="00CE041A">
      <w:pPr>
        <w:rPr>
          <w:b/>
          <w:sz w:val="20"/>
          <w:szCs w:val="20"/>
        </w:rPr>
      </w:pPr>
    </w:p>
    <w:p w:rsidR="00FA26F4" w:rsidRDefault="00453654" w:rsidP="00FA26F4">
      <w:pPr>
        <w:pStyle w:val="NormalWeb"/>
        <w:spacing w:before="0" w:beforeAutospacing="0" w:after="0" w:afterAutospacing="0"/>
        <w:jc w:val="both"/>
        <w:rPr>
          <w:b/>
          <w:i/>
          <w:u w:val="single"/>
        </w:rPr>
      </w:pPr>
      <w:r>
        <w:rPr>
          <w:b/>
          <w:sz w:val="20"/>
          <w:szCs w:val="20"/>
        </w:rPr>
        <w:t xml:space="preserve">MUKHATAYEVA, Dinara. (2018). </w:t>
      </w:r>
      <w:r>
        <w:rPr>
          <w:color w:val="000000"/>
        </w:rPr>
        <w:t xml:space="preserve">Socio-Pedagogical Support of the Process of  formation of Design Competence of Students in the System of University Education. </w:t>
      </w:r>
      <w:r w:rsidRPr="00453654">
        <w:rPr>
          <w:b/>
          <w:i/>
          <w:u w:val="single"/>
        </w:rPr>
        <w:t xml:space="preserve">Specialty: </w:t>
      </w:r>
      <w:r w:rsidRPr="00453654">
        <w:rPr>
          <w:b/>
          <w:i/>
          <w:color w:val="000000"/>
          <w:u w:val="single"/>
        </w:rPr>
        <w:t xml:space="preserve">6D012300 – </w:t>
      </w:r>
      <w:r w:rsidRPr="00453654">
        <w:rPr>
          <w:b/>
          <w:i/>
          <w:u w:val="single"/>
        </w:rPr>
        <w:t>Social Pedagogy and Self-Cognition</w:t>
      </w:r>
      <w:r w:rsidRPr="00453654">
        <w:rPr>
          <w:rStyle w:val="hps"/>
          <w:b/>
          <w:i/>
          <w:u w:val="single"/>
        </w:rPr>
        <w:t xml:space="preserve">. </w:t>
      </w:r>
      <w:r w:rsidR="00FA26F4">
        <w:rPr>
          <w:rStyle w:val="hps"/>
        </w:rPr>
        <w:t xml:space="preserve"> </w:t>
      </w:r>
      <w:r w:rsidR="00FA26F4">
        <w:t xml:space="preserve">Al-Farabi Kazakh National University, Faculty of Philosophy and Political Science, Department of Pedagogy and Educational Management. Local scientific supervisor: Gulmira Kassen, Candidate of Pedagogical sciences, acting assistant professor, of al-Farabi Kazakh National University. </w:t>
      </w:r>
      <w:r w:rsidR="00FA26F4" w:rsidRPr="00FA26F4">
        <w:rPr>
          <w:b/>
          <w:i/>
          <w:u w:val="single"/>
        </w:rPr>
        <w:t xml:space="preserve">Foreign scientific supervisor: </w:t>
      </w:r>
      <w:r w:rsidR="00FA26F4" w:rsidRPr="00FA26F4">
        <w:rPr>
          <w:b/>
          <w:i/>
          <w:color w:val="000000"/>
          <w:u w:val="single"/>
        </w:rPr>
        <w:t>Mehmet Özbaş</w:t>
      </w:r>
      <w:r w:rsidR="00FA26F4" w:rsidRPr="00FA26F4">
        <w:rPr>
          <w:b/>
          <w:i/>
          <w:u w:val="single"/>
        </w:rPr>
        <w:t>, PhD, associate Professor of Erzincan University, Erzincan, Turkey.</w:t>
      </w:r>
    </w:p>
    <w:p w:rsidR="00FA26F4" w:rsidRDefault="00FA26F4" w:rsidP="00FA26F4">
      <w:pPr>
        <w:rPr>
          <w:lang w:eastAsia="tr-TR"/>
        </w:rPr>
      </w:pPr>
      <w:r w:rsidRPr="00FA26F4">
        <w:rPr>
          <w:lang w:eastAsia="tr-TR"/>
        </w:rPr>
        <w:t>1. Official reviewer: Mukhtarova Shakira - Doctor of Pedagogical Sciences, Professor of the Karaganda State University of the name of academician E.A. Buketov, Karaganda, Kazakhstan.</w:t>
      </w:r>
      <w:r>
        <w:rPr>
          <w:lang w:eastAsia="tr-TR"/>
        </w:rPr>
        <w:t xml:space="preserve"> </w:t>
      </w:r>
    </w:p>
    <w:p w:rsidR="00FA26F4" w:rsidRPr="00FA26F4" w:rsidRDefault="00FA26F4" w:rsidP="00FA26F4">
      <w:pPr>
        <w:rPr>
          <w:lang w:eastAsia="tr-TR"/>
        </w:rPr>
      </w:pPr>
      <w:r w:rsidRPr="00FA26F4">
        <w:rPr>
          <w:lang w:eastAsia="tr-TR"/>
        </w:rPr>
        <w:t>2. Official reviewer: Iskakova Aigul – Candidate of Pedagogical sciences, acting assistant professor of Abai Kazakh National Pedagogical University, Almaty, Kazakhstan</w:t>
      </w:r>
      <w:r>
        <w:rPr>
          <w:lang w:eastAsia="tr-TR"/>
        </w:rPr>
        <w:t>.</w:t>
      </w:r>
    </w:p>
    <w:p w:rsidR="00FA26F4" w:rsidRPr="00FA26F4" w:rsidRDefault="00FA26F4" w:rsidP="009727B9">
      <w:pPr>
        <w:rPr>
          <w:lang w:eastAsia="tr-TR"/>
        </w:rPr>
      </w:pPr>
      <w:r w:rsidRPr="00FA26F4">
        <w:rPr>
          <w:lang w:eastAsia="tr-TR"/>
        </w:rPr>
        <w:t>The defense is going to take place in October 25 th 2018 at 10.00 in the Dissertation Council at al-Farabi Kazakh National University Faculty of Philosophy and Political science, Meeting room 123, Masanchi street 39/47, Almaty.</w:t>
      </w:r>
      <w:r w:rsidR="009727B9">
        <w:rPr>
          <w:lang w:eastAsia="tr-TR"/>
        </w:rPr>
        <w:t xml:space="preserve"> </w:t>
      </w:r>
      <w:r w:rsidRPr="00FA26F4">
        <w:rPr>
          <w:lang w:eastAsia="tr-TR"/>
        </w:rPr>
        <w:t xml:space="preserve">Language of the defense: </w:t>
      </w:r>
      <w:r w:rsidRPr="00FA26F4">
        <w:rPr>
          <w:color w:val="000000"/>
          <w:lang w:eastAsia="tr-TR"/>
        </w:rPr>
        <w:t>Russian.</w:t>
      </w:r>
      <w:r w:rsidR="009727B9">
        <w:rPr>
          <w:color w:val="000000"/>
          <w:lang w:eastAsia="tr-TR"/>
        </w:rPr>
        <w:t xml:space="preserve"> </w:t>
      </w:r>
      <w:r w:rsidRPr="00FA26F4">
        <w:rPr>
          <w:lang w:eastAsia="tr-TR"/>
        </w:rPr>
        <w:t>Publication date :  9/24/2018</w:t>
      </w:r>
    </w:p>
    <w:p w:rsidR="00CE041A" w:rsidRDefault="00CE041A" w:rsidP="00CE041A">
      <w:pPr>
        <w:rPr>
          <w:b/>
          <w:szCs w:val="20"/>
        </w:rPr>
      </w:pPr>
    </w:p>
    <w:p w:rsidR="00CE041A" w:rsidRPr="00866EB6" w:rsidRDefault="00CE041A" w:rsidP="00CE041A">
      <w:pPr>
        <w:rPr>
          <w:b/>
          <w:sz w:val="20"/>
          <w:szCs w:val="20"/>
        </w:rPr>
      </w:pPr>
      <w:r w:rsidRPr="00866EB6">
        <w:rPr>
          <w:b/>
          <w:sz w:val="20"/>
          <w:szCs w:val="20"/>
        </w:rPr>
        <w:t>Projelerde Yaptığı Görevler: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961"/>
        <w:gridCol w:w="1559"/>
        <w:gridCol w:w="1276"/>
      </w:tblGrid>
      <w:tr w:rsidR="00CE041A" w:rsidRPr="004A5804" w:rsidTr="00A24F16">
        <w:tc>
          <w:tcPr>
            <w:tcW w:w="2660" w:type="dxa"/>
          </w:tcPr>
          <w:p w:rsidR="00CE041A" w:rsidRPr="00AD20DD" w:rsidRDefault="00CE041A" w:rsidP="00A24F16">
            <w:pPr>
              <w:rPr>
                <w:rFonts w:cs="Arial"/>
                <w:b/>
                <w:sz w:val="20"/>
                <w:szCs w:val="20"/>
              </w:rPr>
            </w:pPr>
            <w:r w:rsidRPr="00AD20DD">
              <w:rPr>
                <w:rFonts w:cs="Arial"/>
                <w:b/>
                <w:sz w:val="20"/>
                <w:szCs w:val="20"/>
              </w:rPr>
              <w:t>Proje Adı</w:t>
            </w:r>
          </w:p>
        </w:tc>
        <w:tc>
          <w:tcPr>
            <w:tcW w:w="4961" w:type="dxa"/>
            <w:shd w:val="clear" w:color="auto" w:fill="auto"/>
            <w:vAlign w:val="center"/>
          </w:tcPr>
          <w:p w:rsidR="00CE041A" w:rsidRPr="004A5804" w:rsidRDefault="00CE041A" w:rsidP="00A24F16">
            <w:pPr>
              <w:rPr>
                <w:rFonts w:cs="Arial"/>
                <w:b/>
                <w:szCs w:val="20"/>
              </w:rPr>
            </w:pPr>
            <w:r w:rsidRPr="004A5804">
              <w:rPr>
                <w:rFonts w:cs="Arial"/>
                <w:b/>
                <w:szCs w:val="20"/>
              </w:rPr>
              <w:t>Destekleyen</w:t>
            </w:r>
            <w:r>
              <w:rPr>
                <w:rFonts w:cs="Arial"/>
                <w:b/>
                <w:szCs w:val="20"/>
              </w:rPr>
              <w:t xml:space="preserve"> </w:t>
            </w:r>
            <w:r w:rsidRPr="004A5804">
              <w:rPr>
                <w:rFonts w:cs="Arial"/>
                <w:b/>
                <w:szCs w:val="20"/>
              </w:rPr>
              <w:t>Kurum</w:t>
            </w:r>
          </w:p>
        </w:tc>
        <w:tc>
          <w:tcPr>
            <w:tcW w:w="1559" w:type="dxa"/>
            <w:shd w:val="clear" w:color="auto" w:fill="auto"/>
          </w:tcPr>
          <w:p w:rsidR="00CE041A" w:rsidRPr="004A5804" w:rsidRDefault="00CE041A" w:rsidP="00A24F16">
            <w:pPr>
              <w:rPr>
                <w:rFonts w:cs="Arial"/>
                <w:b/>
                <w:szCs w:val="20"/>
              </w:rPr>
            </w:pPr>
            <w:r w:rsidRPr="004A5804">
              <w:rPr>
                <w:rFonts w:cs="Arial"/>
                <w:b/>
                <w:szCs w:val="20"/>
              </w:rPr>
              <w:t>Görevi</w:t>
            </w:r>
          </w:p>
        </w:tc>
        <w:tc>
          <w:tcPr>
            <w:tcW w:w="1276" w:type="dxa"/>
            <w:shd w:val="clear" w:color="auto" w:fill="auto"/>
          </w:tcPr>
          <w:p w:rsidR="00CE041A" w:rsidRPr="004A5804" w:rsidRDefault="00CE041A" w:rsidP="00A24F16">
            <w:pPr>
              <w:rPr>
                <w:rFonts w:cs="Arial"/>
                <w:b/>
                <w:szCs w:val="20"/>
              </w:rPr>
            </w:pPr>
            <w:r w:rsidRPr="004A5804">
              <w:rPr>
                <w:rFonts w:cs="Arial"/>
                <w:b/>
                <w:szCs w:val="20"/>
              </w:rPr>
              <w:t>Yıllar</w:t>
            </w:r>
          </w:p>
        </w:tc>
      </w:tr>
      <w:tr w:rsidR="00CE041A" w:rsidRPr="00AD20DD" w:rsidTr="00A24F16">
        <w:tc>
          <w:tcPr>
            <w:tcW w:w="2660" w:type="dxa"/>
          </w:tcPr>
          <w:p w:rsidR="00CE041A" w:rsidRPr="00AD20DD" w:rsidRDefault="00CE041A" w:rsidP="00A24F16">
            <w:pPr>
              <w:rPr>
                <w:sz w:val="20"/>
                <w:szCs w:val="20"/>
              </w:rPr>
            </w:pPr>
            <w:r w:rsidRPr="00AD20DD">
              <w:rPr>
                <w:sz w:val="20"/>
                <w:szCs w:val="20"/>
              </w:rPr>
              <w:t>“Denetimli Serbestlik İle Eğitimden  Üretime”</w:t>
            </w:r>
          </w:p>
          <w:p w:rsidR="00CE041A" w:rsidRPr="00AD20DD" w:rsidRDefault="00CE041A" w:rsidP="00A24F16">
            <w:pPr>
              <w:rPr>
                <w:sz w:val="20"/>
                <w:szCs w:val="20"/>
              </w:rPr>
            </w:pPr>
            <w:r w:rsidRPr="00AD20DD">
              <w:rPr>
                <w:b/>
                <w:sz w:val="20"/>
                <w:szCs w:val="20"/>
              </w:rPr>
              <w:t>From Education to Production through the Supervised Release</w:t>
            </w:r>
          </w:p>
        </w:tc>
        <w:tc>
          <w:tcPr>
            <w:tcW w:w="4961" w:type="dxa"/>
            <w:shd w:val="clear" w:color="auto" w:fill="auto"/>
            <w:vAlign w:val="center"/>
          </w:tcPr>
          <w:p w:rsidR="00CE041A" w:rsidRPr="00866EB6" w:rsidRDefault="00CE041A" w:rsidP="00A24F16">
            <w:pPr>
              <w:rPr>
                <w:sz w:val="20"/>
                <w:szCs w:val="20"/>
              </w:rPr>
            </w:pPr>
            <w:r w:rsidRPr="00866EB6">
              <w:rPr>
                <w:sz w:val="20"/>
                <w:szCs w:val="20"/>
              </w:rPr>
              <w:t>T.C. ADALET BAKANLIĞI</w:t>
            </w:r>
          </w:p>
          <w:p w:rsidR="00CE041A" w:rsidRPr="00866EB6" w:rsidRDefault="00CE041A" w:rsidP="00A24F16">
            <w:pPr>
              <w:rPr>
                <w:sz w:val="20"/>
                <w:szCs w:val="20"/>
              </w:rPr>
            </w:pPr>
            <w:r w:rsidRPr="00866EB6">
              <w:rPr>
                <w:sz w:val="20"/>
                <w:szCs w:val="20"/>
              </w:rPr>
              <w:t>Erzincan Cumhuriyet Başsavcılığı Denetimli Serbestlik ve Yardım Merkezi Şube Müdürlüğü</w:t>
            </w:r>
          </w:p>
          <w:p w:rsidR="00CE041A" w:rsidRPr="00866EB6" w:rsidRDefault="00CE041A" w:rsidP="00A24F16">
            <w:pPr>
              <w:rPr>
                <w:rFonts w:eastAsia="Calibri"/>
                <w:sz w:val="20"/>
                <w:szCs w:val="20"/>
              </w:rPr>
            </w:pPr>
            <w:r w:rsidRPr="00866EB6">
              <w:rPr>
                <w:rFonts w:eastAsia="Calibri"/>
                <w:b/>
                <w:sz w:val="20"/>
                <w:szCs w:val="20"/>
              </w:rPr>
              <w:t>TR MINISTRY OF JUSTICE</w:t>
            </w:r>
            <w:r w:rsidRPr="00866EB6">
              <w:rPr>
                <w:rFonts w:eastAsia="Calibri"/>
                <w:sz w:val="20"/>
                <w:szCs w:val="20"/>
              </w:rPr>
              <w:t xml:space="preserve"> </w:t>
            </w:r>
          </w:p>
          <w:p w:rsidR="00CE041A" w:rsidRPr="00AD20DD" w:rsidRDefault="00CE041A" w:rsidP="00A24F16">
            <w:r w:rsidRPr="00866EB6">
              <w:rPr>
                <w:rFonts w:eastAsia="Calibri"/>
                <w:b/>
                <w:sz w:val="20"/>
                <w:szCs w:val="20"/>
              </w:rPr>
              <w:t>Erzincan Chief Public Prosecutor’s Office Supervised Release and Assistance Directorate</w:t>
            </w:r>
            <w:r w:rsidRPr="00AD20DD">
              <w:rPr>
                <w:rFonts w:eastAsia="Calibri"/>
                <w:b/>
                <w:sz w:val="22"/>
                <w:szCs w:val="22"/>
              </w:rPr>
              <w:t xml:space="preserve"> </w:t>
            </w:r>
          </w:p>
        </w:tc>
        <w:tc>
          <w:tcPr>
            <w:tcW w:w="1559" w:type="dxa"/>
            <w:shd w:val="clear" w:color="auto" w:fill="auto"/>
          </w:tcPr>
          <w:p w:rsidR="00CE041A" w:rsidRPr="00AD20DD" w:rsidRDefault="00CE041A" w:rsidP="00A24F16">
            <w:pPr>
              <w:rPr>
                <w:sz w:val="20"/>
                <w:szCs w:val="20"/>
              </w:rPr>
            </w:pPr>
            <w:r w:rsidRPr="00AD20DD">
              <w:rPr>
                <w:sz w:val="20"/>
                <w:szCs w:val="20"/>
              </w:rPr>
              <w:t>Eğitici</w:t>
            </w:r>
          </w:p>
          <w:p w:rsidR="00CE041A" w:rsidRPr="00AD20DD" w:rsidRDefault="00CE041A" w:rsidP="00A24F16">
            <w:pPr>
              <w:rPr>
                <w:sz w:val="20"/>
                <w:szCs w:val="20"/>
              </w:rPr>
            </w:pPr>
            <w:r w:rsidRPr="00AD20DD">
              <w:rPr>
                <w:rFonts w:eastAsia="Calibri"/>
                <w:b/>
                <w:sz w:val="20"/>
                <w:szCs w:val="20"/>
              </w:rPr>
              <w:t>Educationalist</w:t>
            </w:r>
          </w:p>
          <w:p w:rsidR="00CE041A" w:rsidRPr="00AD20DD" w:rsidRDefault="00CE041A" w:rsidP="00A24F16"/>
        </w:tc>
        <w:tc>
          <w:tcPr>
            <w:tcW w:w="1276" w:type="dxa"/>
            <w:shd w:val="clear" w:color="auto" w:fill="auto"/>
          </w:tcPr>
          <w:p w:rsidR="00CE041A" w:rsidRPr="00AD20DD" w:rsidRDefault="00CE041A" w:rsidP="00A24F16">
            <w:r w:rsidRPr="00AD20DD">
              <w:rPr>
                <w:sz w:val="22"/>
                <w:szCs w:val="22"/>
              </w:rPr>
              <w:t>2010-2011</w:t>
            </w:r>
          </w:p>
        </w:tc>
      </w:tr>
      <w:tr w:rsidR="00CE041A" w:rsidRPr="00AD20DD" w:rsidTr="00A24F16">
        <w:trPr>
          <w:trHeight w:val="1334"/>
        </w:trPr>
        <w:tc>
          <w:tcPr>
            <w:tcW w:w="2660" w:type="dxa"/>
          </w:tcPr>
          <w:p w:rsidR="00CE041A" w:rsidRPr="00AD20DD" w:rsidRDefault="00CE041A" w:rsidP="00A24F16">
            <w:pPr>
              <w:rPr>
                <w:b/>
                <w:sz w:val="20"/>
                <w:szCs w:val="20"/>
                <w:u w:val="single"/>
              </w:rPr>
            </w:pPr>
            <w:r w:rsidRPr="00AD20DD">
              <w:rPr>
                <w:b/>
                <w:sz w:val="20"/>
                <w:szCs w:val="20"/>
                <w:u w:val="single"/>
              </w:rPr>
              <w:t>“AİLE    EĞİTİMİ”</w:t>
            </w:r>
          </w:p>
          <w:p w:rsidR="00CE041A" w:rsidRPr="00AD20DD" w:rsidRDefault="00CE041A" w:rsidP="00A24F16">
            <w:pPr>
              <w:rPr>
                <w:sz w:val="20"/>
                <w:szCs w:val="20"/>
              </w:rPr>
            </w:pPr>
            <w:r w:rsidRPr="00AD20DD">
              <w:rPr>
                <w:sz w:val="20"/>
                <w:szCs w:val="20"/>
              </w:rPr>
              <w:t>Erzincan İli Merkez İlçesi 13 Şubat ve Kurtuluş İlköğretim Okulları 1. Sınıf Velileri</w:t>
            </w:r>
          </w:p>
          <w:p w:rsidR="00CE041A" w:rsidRPr="00AD20DD" w:rsidRDefault="00CE041A" w:rsidP="00A24F16">
            <w:pPr>
              <w:rPr>
                <w:rFonts w:eastAsia="Calibri"/>
                <w:sz w:val="20"/>
                <w:szCs w:val="20"/>
              </w:rPr>
            </w:pPr>
            <w:r w:rsidRPr="00AD20DD">
              <w:rPr>
                <w:rFonts w:eastAsia="Calibri"/>
                <w:b/>
                <w:sz w:val="20"/>
                <w:szCs w:val="20"/>
              </w:rPr>
              <w:t>“FAMILY EDUCATION”</w:t>
            </w:r>
            <w:r w:rsidRPr="00AD20DD">
              <w:rPr>
                <w:rFonts w:eastAsia="Calibri"/>
                <w:sz w:val="20"/>
                <w:szCs w:val="20"/>
              </w:rPr>
              <w:t xml:space="preserve"> </w:t>
            </w:r>
          </w:p>
          <w:p w:rsidR="00CE041A" w:rsidRPr="00AD20DD" w:rsidRDefault="00CE041A" w:rsidP="00A24F16">
            <w:pPr>
              <w:rPr>
                <w:sz w:val="20"/>
                <w:szCs w:val="20"/>
              </w:rPr>
            </w:pPr>
            <w:r w:rsidRPr="00AD20DD">
              <w:rPr>
                <w:rFonts w:eastAsia="Calibri"/>
                <w:b/>
                <w:sz w:val="20"/>
                <w:szCs w:val="20"/>
              </w:rPr>
              <w:t>The Province of Erzincan, Central District, 13 Şubat and Kurtuluş Elementary Education Schools 1st Grade Students’ Parents</w:t>
            </w:r>
          </w:p>
        </w:tc>
        <w:tc>
          <w:tcPr>
            <w:tcW w:w="4961" w:type="dxa"/>
            <w:shd w:val="clear" w:color="auto" w:fill="auto"/>
            <w:vAlign w:val="center"/>
          </w:tcPr>
          <w:p w:rsidR="00CE041A" w:rsidRPr="00AD20DD" w:rsidRDefault="00CE041A" w:rsidP="00612D98">
            <w:pPr>
              <w:jc w:val="center"/>
            </w:pPr>
            <w:r w:rsidRPr="00AD20DD">
              <w:rPr>
                <w:sz w:val="22"/>
                <w:szCs w:val="22"/>
              </w:rPr>
              <w:t>-</w:t>
            </w:r>
            <w:r w:rsidR="00612D98">
              <w:rPr>
                <w:sz w:val="22"/>
                <w:szCs w:val="22"/>
              </w:rPr>
              <w:t>---------------</w:t>
            </w:r>
          </w:p>
        </w:tc>
        <w:tc>
          <w:tcPr>
            <w:tcW w:w="1559" w:type="dxa"/>
            <w:shd w:val="clear" w:color="auto" w:fill="auto"/>
          </w:tcPr>
          <w:p w:rsidR="00CE041A" w:rsidRPr="00AD20DD" w:rsidRDefault="00CE041A" w:rsidP="00A24F16">
            <w:r w:rsidRPr="00AD20DD">
              <w:rPr>
                <w:sz w:val="22"/>
                <w:szCs w:val="22"/>
              </w:rPr>
              <w:t>Eğitim Yönetimi Uzmanı</w:t>
            </w:r>
          </w:p>
          <w:p w:rsidR="00CE041A" w:rsidRPr="00AD20DD" w:rsidRDefault="00CE041A" w:rsidP="00A24F16"/>
          <w:p w:rsidR="00CE041A" w:rsidRPr="00AD20DD" w:rsidRDefault="00CE041A" w:rsidP="00A24F16">
            <w:r w:rsidRPr="00AD20DD">
              <w:rPr>
                <w:rFonts w:eastAsia="Calibri"/>
                <w:b/>
                <w:sz w:val="22"/>
                <w:szCs w:val="22"/>
              </w:rPr>
              <w:t xml:space="preserve">Coordinator – Executive- Educational Management Specialist </w:t>
            </w:r>
          </w:p>
        </w:tc>
        <w:tc>
          <w:tcPr>
            <w:tcW w:w="1276" w:type="dxa"/>
            <w:shd w:val="clear" w:color="auto" w:fill="auto"/>
          </w:tcPr>
          <w:p w:rsidR="00CE041A" w:rsidRPr="00AD20DD" w:rsidRDefault="00CE041A" w:rsidP="00A24F16">
            <w:r w:rsidRPr="00AD20DD">
              <w:rPr>
                <w:sz w:val="22"/>
                <w:szCs w:val="22"/>
              </w:rPr>
              <w:t>2010-2011</w:t>
            </w:r>
          </w:p>
          <w:p w:rsidR="00CE041A" w:rsidRPr="00AD20DD" w:rsidRDefault="00CE041A" w:rsidP="00A24F16"/>
        </w:tc>
      </w:tr>
      <w:tr w:rsidR="00F4027D" w:rsidRPr="00AD20DD" w:rsidTr="00186964">
        <w:trPr>
          <w:trHeight w:val="1783"/>
        </w:trPr>
        <w:tc>
          <w:tcPr>
            <w:tcW w:w="2660" w:type="dxa"/>
          </w:tcPr>
          <w:p w:rsidR="00F4027D" w:rsidRDefault="00186964" w:rsidP="00A24F16">
            <w:pPr>
              <w:rPr>
                <w:b/>
                <w:sz w:val="20"/>
                <w:szCs w:val="20"/>
              </w:rPr>
            </w:pPr>
            <w:r w:rsidRPr="00445170">
              <w:rPr>
                <w:b/>
                <w:sz w:val="20"/>
                <w:szCs w:val="20"/>
              </w:rPr>
              <w:t>Erzincan’da</w:t>
            </w:r>
            <w:r w:rsidR="00445170" w:rsidRPr="00445170">
              <w:rPr>
                <w:b/>
                <w:sz w:val="20"/>
                <w:szCs w:val="20"/>
              </w:rPr>
              <w:t xml:space="preserve"> Bulunan Din Görevlilerinin Meslek Bilgi ve Yeterliliklerinin Artırılması</w:t>
            </w:r>
            <w:r w:rsidR="00445170">
              <w:rPr>
                <w:b/>
                <w:sz w:val="20"/>
                <w:szCs w:val="20"/>
              </w:rPr>
              <w:t xml:space="preserve"> – EBYÜ BAP Projesi, </w:t>
            </w:r>
            <w:r w:rsidR="00445170" w:rsidRPr="00445170">
              <w:rPr>
                <w:b/>
                <w:sz w:val="20"/>
                <w:szCs w:val="20"/>
              </w:rPr>
              <w:t>Proje ID:</w:t>
            </w:r>
            <w:r w:rsidR="00445170">
              <w:rPr>
                <w:b/>
                <w:sz w:val="20"/>
                <w:szCs w:val="20"/>
              </w:rPr>
              <w:t xml:space="preserve"> </w:t>
            </w:r>
            <w:r w:rsidR="00445170" w:rsidRPr="00445170">
              <w:rPr>
                <w:b/>
                <w:sz w:val="20"/>
                <w:szCs w:val="20"/>
              </w:rPr>
              <w:t>585</w:t>
            </w:r>
            <w:r w:rsidR="00445170">
              <w:rPr>
                <w:b/>
                <w:sz w:val="20"/>
                <w:szCs w:val="20"/>
              </w:rPr>
              <w:t>, Normal Araştırma Projesi</w:t>
            </w:r>
          </w:p>
          <w:p w:rsidR="00445170" w:rsidRPr="00445170" w:rsidRDefault="00445170" w:rsidP="00445170">
            <w:pPr>
              <w:rPr>
                <w:b/>
                <w:sz w:val="20"/>
                <w:szCs w:val="20"/>
              </w:rPr>
            </w:pPr>
            <w:r w:rsidRPr="00445170">
              <w:rPr>
                <w:b/>
                <w:sz w:val="20"/>
                <w:szCs w:val="20"/>
              </w:rPr>
              <w:t>Proje Grubu:</w:t>
            </w:r>
            <w:r>
              <w:rPr>
                <w:b/>
                <w:sz w:val="20"/>
                <w:szCs w:val="20"/>
              </w:rPr>
              <w:t xml:space="preserve"> </w:t>
            </w:r>
            <w:r w:rsidRPr="00445170">
              <w:rPr>
                <w:b/>
                <w:sz w:val="20"/>
                <w:szCs w:val="20"/>
              </w:rPr>
              <w:t>Sosyal Bilimler</w:t>
            </w:r>
          </w:p>
          <w:p w:rsidR="00445170" w:rsidRPr="00445170" w:rsidRDefault="00445170" w:rsidP="00445170">
            <w:pPr>
              <w:rPr>
                <w:b/>
                <w:sz w:val="20"/>
                <w:szCs w:val="20"/>
              </w:rPr>
            </w:pPr>
          </w:p>
        </w:tc>
        <w:tc>
          <w:tcPr>
            <w:tcW w:w="4961" w:type="dxa"/>
            <w:shd w:val="clear" w:color="auto" w:fill="auto"/>
            <w:vAlign w:val="center"/>
          </w:tcPr>
          <w:p w:rsidR="00F4027D" w:rsidRPr="00AD20DD" w:rsidRDefault="00612D98" w:rsidP="00612D98">
            <w:pPr>
              <w:jc w:val="center"/>
            </w:pPr>
            <w:r>
              <w:rPr>
                <w:sz w:val="22"/>
                <w:szCs w:val="22"/>
              </w:rPr>
              <w:t>---------------</w:t>
            </w:r>
          </w:p>
        </w:tc>
        <w:tc>
          <w:tcPr>
            <w:tcW w:w="1559" w:type="dxa"/>
            <w:shd w:val="clear" w:color="auto" w:fill="auto"/>
          </w:tcPr>
          <w:p w:rsidR="00F4027D" w:rsidRPr="00AD20DD" w:rsidRDefault="00445170" w:rsidP="00A24F16">
            <w:r>
              <w:rPr>
                <w:sz w:val="22"/>
                <w:szCs w:val="22"/>
              </w:rPr>
              <w:t>Araştırmacı-</w:t>
            </w:r>
          </w:p>
        </w:tc>
        <w:tc>
          <w:tcPr>
            <w:tcW w:w="1276" w:type="dxa"/>
            <w:shd w:val="clear" w:color="auto" w:fill="auto"/>
          </w:tcPr>
          <w:p w:rsidR="00445170" w:rsidRPr="00445170" w:rsidRDefault="00445170" w:rsidP="00445170">
            <w:r w:rsidRPr="00445170">
              <w:rPr>
                <w:sz w:val="22"/>
                <w:szCs w:val="22"/>
              </w:rPr>
              <w:t>Projenin Başlama Tarihi: 05.11.2018</w:t>
            </w:r>
          </w:p>
          <w:p w:rsidR="00F4027D" w:rsidRPr="00AD20DD" w:rsidRDefault="00445170" w:rsidP="00445170">
            <w:r w:rsidRPr="00445170">
              <w:rPr>
                <w:sz w:val="22"/>
                <w:szCs w:val="22"/>
              </w:rPr>
              <w:t>Projenin Kapanma Tarihi: 05.11.2019</w:t>
            </w:r>
          </w:p>
        </w:tc>
      </w:tr>
    </w:tbl>
    <w:p w:rsidR="00CE041A" w:rsidRPr="00AD20DD" w:rsidRDefault="00CE041A" w:rsidP="00CE041A">
      <w:pPr>
        <w:rPr>
          <w:sz w:val="22"/>
          <w:szCs w:val="22"/>
        </w:rPr>
      </w:pPr>
    </w:p>
    <w:p w:rsidR="00CE041A" w:rsidRPr="00010779" w:rsidRDefault="00CE041A" w:rsidP="00CE041A">
      <w:pPr>
        <w:rPr>
          <w:b/>
          <w:sz w:val="22"/>
          <w:szCs w:val="22"/>
          <w:u w:val="single"/>
        </w:rPr>
      </w:pPr>
      <w:r w:rsidRPr="00010779">
        <w:rPr>
          <w:b/>
          <w:sz w:val="22"/>
          <w:szCs w:val="22"/>
          <w:u w:val="single"/>
        </w:rPr>
        <w:t xml:space="preserve">Yönetim Görevleri: </w:t>
      </w:r>
    </w:p>
    <w:p w:rsidR="00CE041A" w:rsidRPr="00010779" w:rsidRDefault="00CE041A" w:rsidP="00CE041A">
      <w:pPr>
        <w:rPr>
          <w:b/>
          <w:sz w:val="22"/>
          <w:szCs w:val="22"/>
        </w:rPr>
      </w:pPr>
    </w:p>
    <w:p w:rsidR="00CE041A" w:rsidRPr="00010779" w:rsidRDefault="00CE041A" w:rsidP="00CE041A">
      <w:pPr>
        <w:rPr>
          <w:b/>
          <w:sz w:val="22"/>
          <w:szCs w:val="22"/>
        </w:rPr>
      </w:pPr>
      <w:r w:rsidRPr="00010779">
        <w:rPr>
          <w:sz w:val="22"/>
          <w:szCs w:val="22"/>
        </w:rPr>
        <w:t xml:space="preserve">Konya-Kulu Doğutepe Köyü İlköğretim Okulu, Okul Müdürü 1992-1993 - </w:t>
      </w:r>
      <w:r w:rsidRPr="00010779">
        <w:rPr>
          <w:b/>
          <w:sz w:val="22"/>
          <w:szCs w:val="22"/>
        </w:rPr>
        <w:t>Konya-Kulu Doğutepe Village Elementary Education School, School Director MNE (Ministry of National Education), 1992-1993</w:t>
      </w:r>
    </w:p>
    <w:p w:rsidR="00CE041A" w:rsidRPr="00010779" w:rsidRDefault="00CE041A" w:rsidP="00CE041A">
      <w:pPr>
        <w:rPr>
          <w:sz w:val="22"/>
          <w:szCs w:val="22"/>
        </w:rPr>
      </w:pPr>
    </w:p>
    <w:p w:rsidR="00CE041A" w:rsidRDefault="00CE041A" w:rsidP="00CE041A">
      <w:pPr>
        <w:rPr>
          <w:b/>
          <w:sz w:val="22"/>
          <w:szCs w:val="22"/>
        </w:rPr>
      </w:pPr>
      <w:r w:rsidRPr="00010779">
        <w:rPr>
          <w:sz w:val="22"/>
          <w:szCs w:val="22"/>
        </w:rPr>
        <w:t xml:space="preserve">Amasya-Suluova İlçesi Deveci Köyü Şehit Recep İnce İlköğretim Okulu Müdürü 1995 - </w:t>
      </w:r>
      <w:r w:rsidRPr="00010779">
        <w:rPr>
          <w:b/>
          <w:sz w:val="22"/>
          <w:szCs w:val="22"/>
        </w:rPr>
        <w:t>Amasya-Suluova District Deveci Village Şehit Recep İnce Elementary Education School, School Director MNE, 1995</w:t>
      </w:r>
    </w:p>
    <w:p w:rsidR="00000F51" w:rsidRPr="00010779" w:rsidRDefault="00000F51" w:rsidP="00CE041A">
      <w:pPr>
        <w:rPr>
          <w:sz w:val="22"/>
          <w:szCs w:val="22"/>
        </w:rPr>
      </w:pPr>
    </w:p>
    <w:p w:rsidR="00CE041A" w:rsidRPr="00010779" w:rsidRDefault="00CE041A" w:rsidP="00CE041A">
      <w:pPr>
        <w:rPr>
          <w:b/>
          <w:sz w:val="22"/>
          <w:szCs w:val="22"/>
        </w:rPr>
      </w:pPr>
      <w:r w:rsidRPr="00010779">
        <w:rPr>
          <w:sz w:val="22"/>
          <w:szCs w:val="22"/>
        </w:rPr>
        <w:t>Erzincan Binali Yıldırım Üniversitesi, Eğitim Fakültesi Eğitim Bilimleri Bölümü, Eğitim Yönetimi</w:t>
      </w:r>
      <w:r w:rsidR="006451D8">
        <w:rPr>
          <w:sz w:val="22"/>
          <w:szCs w:val="22"/>
        </w:rPr>
        <w:t>,</w:t>
      </w:r>
      <w:r w:rsidRPr="00010779">
        <w:rPr>
          <w:sz w:val="22"/>
          <w:szCs w:val="22"/>
        </w:rPr>
        <w:t xml:space="preserve"> Teftiş</w:t>
      </w:r>
      <w:r w:rsidR="006451D8">
        <w:rPr>
          <w:sz w:val="22"/>
          <w:szCs w:val="22"/>
        </w:rPr>
        <w:t>i,</w:t>
      </w:r>
      <w:r w:rsidRPr="00010779">
        <w:rPr>
          <w:sz w:val="22"/>
          <w:szCs w:val="22"/>
        </w:rPr>
        <w:t xml:space="preserve"> Planlama</w:t>
      </w:r>
      <w:r w:rsidR="006451D8">
        <w:rPr>
          <w:sz w:val="22"/>
          <w:szCs w:val="22"/>
        </w:rPr>
        <w:t>sı</w:t>
      </w:r>
      <w:r w:rsidRPr="00010779">
        <w:rPr>
          <w:sz w:val="22"/>
          <w:szCs w:val="22"/>
        </w:rPr>
        <w:t xml:space="preserve"> ve Ekonomisi Anabilim Dalı Başkanlığı 20 Mayıs  2011 – </w:t>
      </w:r>
      <w:r w:rsidRPr="00010779">
        <w:rPr>
          <w:b/>
          <w:sz w:val="22"/>
          <w:szCs w:val="22"/>
        </w:rPr>
        <w:t>Erzincan University,</w:t>
      </w:r>
      <w:r w:rsidRPr="00010779">
        <w:rPr>
          <w:sz w:val="22"/>
          <w:szCs w:val="22"/>
        </w:rPr>
        <w:t xml:space="preserve"> </w:t>
      </w:r>
      <w:r w:rsidRPr="00010779">
        <w:rPr>
          <w:b/>
          <w:sz w:val="22"/>
          <w:szCs w:val="22"/>
        </w:rPr>
        <w:t>Faculty of Education, Educational Sciences Department, Educational Management, Supervision, Planning and Economy Department, Erzincan University, Faculty of Education</w:t>
      </w:r>
      <w:r w:rsidRPr="00010779">
        <w:rPr>
          <w:b/>
          <w:sz w:val="22"/>
          <w:szCs w:val="22"/>
        </w:rPr>
        <w:tab/>
        <w:t>2011- …….</w:t>
      </w:r>
    </w:p>
    <w:p w:rsidR="00CE041A" w:rsidRPr="00010779" w:rsidRDefault="00CE041A" w:rsidP="00CE041A">
      <w:pPr>
        <w:rPr>
          <w:b/>
          <w:sz w:val="22"/>
          <w:szCs w:val="22"/>
        </w:rPr>
      </w:pPr>
    </w:p>
    <w:p w:rsidR="00CE041A" w:rsidRDefault="00CE041A" w:rsidP="00CE041A">
      <w:pPr>
        <w:rPr>
          <w:sz w:val="22"/>
          <w:szCs w:val="22"/>
        </w:rPr>
      </w:pPr>
      <w:r w:rsidRPr="00010779">
        <w:rPr>
          <w:sz w:val="22"/>
          <w:szCs w:val="22"/>
        </w:rPr>
        <w:t>Erzincan Üniversitesi, Eğitim Fakültesi, Pedagojik Formasyon Sertifika Eğitimi Birimi 2014.</w:t>
      </w:r>
    </w:p>
    <w:p w:rsidR="00AA4999" w:rsidRDefault="00AA4999" w:rsidP="00CE041A">
      <w:pPr>
        <w:rPr>
          <w:sz w:val="22"/>
          <w:szCs w:val="22"/>
        </w:rPr>
      </w:pPr>
    </w:p>
    <w:p w:rsidR="00AA4999" w:rsidRDefault="00AA4999" w:rsidP="00CE041A">
      <w:pPr>
        <w:rPr>
          <w:sz w:val="22"/>
          <w:szCs w:val="22"/>
        </w:rPr>
      </w:pPr>
      <w:r w:rsidRPr="00010779">
        <w:rPr>
          <w:sz w:val="22"/>
          <w:szCs w:val="22"/>
        </w:rPr>
        <w:t>Erzincan Binali Yıldırım Üniversitesi, Eğitim Fakültesi</w:t>
      </w:r>
      <w:r>
        <w:rPr>
          <w:sz w:val="22"/>
          <w:szCs w:val="22"/>
        </w:rPr>
        <w:t>, Fakülte Kurulu Profesör Üyeliği, 10 Aralık 2018 ….</w:t>
      </w:r>
    </w:p>
    <w:p w:rsidR="009E6044" w:rsidRPr="009E6044" w:rsidRDefault="009E6044" w:rsidP="00CE041A">
      <w:pPr>
        <w:rPr>
          <w:sz w:val="22"/>
          <w:szCs w:val="22"/>
        </w:rPr>
      </w:pPr>
      <w:r w:rsidRPr="009E6044">
        <w:rPr>
          <w:sz w:val="22"/>
          <w:szCs w:val="22"/>
        </w:rPr>
        <w:lastRenderedPageBreak/>
        <w:t xml:space="preserve">Erzincan Binali Yıldırım Üniversitesi, Eğitim Fakültesi, </w:t>
      </w:r>
      <w:r>
        <w:rPr>
          <w:sz w:val="22"/>
          <w:szCs w:val="22"/>
        </w:rPr>
        <w:t>Eğitim Bilimleri Bölüm Başkanlığı, 14</w:t>
      </w:r>
      <w:r w:rsidRPr="009E6044">
        <w:rPr>
          <w:sz w:val="22"/>
          <w:szCs w:val="22"/>
        </w:rPr>
        <w:t xml:space="preserve"> </w:t>
      </w:r>
      <w:r>
        <w:rPr>
          <w:sz w:val="22"/>
          <w:szCs w:val="22"/>
        </w:rPr>
        <w:t>Haziran 2021</w:t>
      </w:r>
      <w:r w:rsidRPr="009E6044">
        <w:rPr>
          <w:sz w:val="22"/>
          <w:szCs w:val="22"/>
        </w:rPr>
        <w:t xml:space="preserve"> ….</w:t>
      </w:r>
    </w:p>
    <w:p w:rsidR="00CE041A" w:rsidRPr="00010779" w:rsidRDefault="00CE041A" w:rsidP="00CE041A">
      <w:pPr>
        <w:rPr>
          <w:b/>
          <w:sz w:val="22"/>
          <w:szCs w:val="22"/>
        </w:rPr>
      </w:pPr>
    </w:p>
    <w:p w:rsidR="00CE041A" w:rsidRPr="00010779" w:rsidRDefault="00CE041A" w:rsidP="00CE041A">
      <w:pPr>
        <w:rPr>
          <w:b/>
          <w:sz w:val="22"/>
          <w:szCs w:val="22"/>
        </w:rPr>
      </w:pPr>
      <w:r w:rsidRPr="00010779">
        <w:rPr>
          <w:b/>
          <w:sz w:val="22"/>
          <w:szCs w:val="22"/>
        </w:rPr>
        <w:t xml:space="preserve">Bilimsel Kuruluşlara Üyelikler: </w:t>
      </w:r>
    </w:p>
    <w:p w:rsidR="00CE041A" w:rsidRPr="00010779" w:rsidRDefault="00CE041A" w:rsidP="00CE041A">
      <w:pPr>
        <w:rPr>
          <w:b/>
          <w:sz w:val="22"/>
          <w:szCs w:val="22"/>
        </w:rPr>
      </w:pPr>
    </w:p>
    <w:p w:rsidR="00CE041A" w:rsidRPr="00010779" w:rsidRDefault="00CE041A" w:rsidP="00CE041A">
      <w:pPr>
        <w:rPr>
          <w:b/>
          <w:sz w:val="22"/>
          <w:szCs w:val="22"/>
        </w:rPr>
      </w:pPr>
      <w:r w:rsidRPr="00010779">
        <w:rPr>
          <w:sz w:val="22"/>
          <w:szCs w:val="22"/>
        </w:rPr>
        <w:t xml:space="preserve">EYUDER- Eğitim Yöneticileri ve Uzmanları Derneği-ANKARA - </w:t>
      </w:r>
      <w:r w:rsidRPr="00010779">
        <w:rPr>
          <w:b/>
          <w:sz w:val="22"/>
          <w:szCs w:val="22"/>
        </w:rPr>
        <w:t>Association of Educational Managers and Specialists –ANKARA</w:t>
      </w:r>
    </w:p>
    <w:p w:rsidR="00CE041A" w:rsidRPr="00010779" w:rsidRDefault="00CE041A" w:rsidP="00CE041A">
      <w:pPr>
        <w:rPr>
          <w:b/>
          <w:sz w:val="22"/>
          <w:szCs w:val="22"/>
        </w:rPr>
      </w:pPr>
    </w:p>
    <w:p w:rsidR="00CE041A" w:rsidRPr="00010779" w:rsidRDefault="00CE041A" w:rsidP="00CE041A">
      <w:pPr>
        <w:rPr>
          <w:rFonts w:eastAsia="Calibri"/>
          <w:b/>
          <w:sz w:val="22"/>
          <w:szCs w:val="22"/>
        </w:rPr>
      </w:pPr>
      <w:r w:rsidRPr="00010779">
        <w:rPr>
          <w:sz w:val="22"/>
          <w:szCs w:val="22"/>
        </w:rPr>
        <w:t xml:space="preserve">EYED-DER - Eğitim Yöneticileri ve Deneticileri Derneği-ANKARA - </w:t>
      </w:r>
      <w:r w:rsidRPr="00010779">
        <w:rPr>
          <w:rFonts w:eastAsia="Calibri"/>
          <w:b/>
          <w:sz w:val="22"/>
          <w:szCs w:val="22"/>
        </w:rPr>
        <w:t xml:space="preserve">Association of Educational Managers and Supervisors </w:t>
      </w:r>
      <w:r w:rsidRPr="00010779">
        <w:rPr>
          <w:b/>
          <w:sz w:val="22"/>
          <w:szCs w:val="22"/>
        </w:rPr>
        <w:t>-ANKARA</w:t>
      </w:r>
    </w:p>
    <w:p w:rsidR="00CE041A" w:rsidRPr="00010779" w:rsidRDefault="00CE041A" w:rsidP="00CE041A">
      <w:pPr>
        <w:rPr>
          <w:sz w:val="22"/>
          <w:szCs w:val="22"/>
        </w:rPr>
      </w:pPr>
    </w:p>
    <w:p w:rsidR="009E6044" w:rsidRDefault="00CE041A" w:rsidP="00CE041A">
      <w:pPr>
        <w:rPr>
          <w:b/>
          <w:sz w:val="22"/>
          <w:szCs w:val="22"/>
        </w:rPr>
      </w:pPr>
      <w:r w:rsidRPr="00010779">
        <w:rPr>
          <w:b/>
          <w:sz w:val="22"/>
          <w:szCs w:val="22"/>
        </w:rPr>
        <w:t xml:space="preserve">Ödüller: </w:t>
      </w:r>
    </w:p>
    <w:p w:rsidR="009E6044" w:rsidRDefault="009E6044" w:rsidP="00CE041A">
      <w:pPr>
        <w:rPr>
          <w:b/>
          <w:sz w:val="22"/>
          <w:szCs w:val="22"/>
        </w:rPr>
      </w:pPr>
    </w:p>
    <w:p w:rsidR="00CE041A" w:rsidRDefault="009E6044" w:rsidP="00CE041A">
      <w:pPr>
        <w:rPr>
          <w:sz w:val="22"/>
          <w:szCs w:val="22"/>
        </w:rPr>
      </w:pPr>
      <w:r>
        <w:rPr>
          <w:b/>
          <w:sz w:val="22"/>
          <w:szCs w:val="22"/>
        </w:rPr>
        <w:t xml:space="preserve">1. </w:t>
      </w:r>
      <w:r w:rsidR="00CE041A" w:rsidRPr="00010779">
        <w:rPr>
          <w:sz w:val="22"/>
          <w:szCs w:val="22"/>
        </w:rPr>
        <w:t xml:space="preserve">Erzincan Kültür Eğitim Vakfı (EKEV) Erzincan Üniversitesi 2017 Yılı Akademik Bilim, Sanat ve Spor Ödülleri. EĞİTİM BİLİMLERİ ALANI. </w:t>
      </w:r>
    </w:p>
    <w:p w:rsidR="009E6044" w:rsidRDefault="009E6044" w:rsidP="00CE041A">
      <w:pPr>
        <w:rPr>
          <w:sz w:val="22"/>
          <w:szCs w:val="22"/>
        </w:rPr>
      </w:pPr>
    </w:p>
    <w:p w:rsidR="009E6044" w:rsidRDefault="009E6044" w:rsidP="009E6044">
      <w:pPr>
        <w:rPr>
          <w:sz w:val="22"/>
          <w:szCs w:val="22"/>
        </w:rPr>
      </w:pPr>
      <w:r w:rsidRPr="009E6044">
        <w:rPr>
          <w:b/>
          <w:sz w:val="22"/>
          <w:szCs w:val="22"/>
        </w:rPr>
        <w:t>2.</w:t>
      </w:r>
      <w:r>
        <w:rPr>
          <w:sz w:val="22"/>
          <w:szCs w:val="22"/>
        </w:rPr>
        <w:t xml:space="preserve"> </w:t>
      </w:r>
      <w:r w:rsidRPr="009E6044">
        <w:rPr>
          <w:sz w:val="22"/>
          <w:szCs w:val="22"/>
        </w:rPr>
        <w:t>Erzincan Kültür Eğitim Vakfı (EKEV) Erzincan Üniversitesi 201</w:t>
      </w:r>
      <w:r>
        <w:rPr>
          <w:sz w:val="22"/>
          <w:szCs w:val="22"/>
        </w:rPr>
        <w:t>8</w:t>
      </w:r>
      <w:r w:rsidRPr="009E6044">
        <w:rPr>
          <w:sz w:val="22"/>
          <w:szCs w:val="22"/>
        </w:rPr>
        <w:t xml:space="preserve"> Yılı Akademik Bilim, Sanat ve Spor Ödülleri. EĞİTİM BİLİMLERİ ALANI.</w:t>
      </w:r>
    </w:p>
    <w:p w:rsidR="009E6044" w:rsidRDefault="009E6044" w:rsidP="009E6044">
      <w:pPr>
        <w:rPr>
          <w:sz w:val="22"/>
          <w:szCs w:val="22"/>
        </w:rPr>
      </w:pPr>
    </w:p>
    <w:p w:rsidR="009E6044" w:rsidRPr="009E6044" w:rsidRDefault="009E6044" w:rsidP="009E6044">
      <w:pPr>
        <w:rPr>
          <w:sz w:val="22"/>
          <w:szCs w:val="22"/>
        </w:rPr>
      </w:pPr>
      <w:r w:rsidRPr="009E6044">
        <w:rPr>
          <w:b/>
          <w:sz w:val="22"/>
          <w:szCs w:val="22"/>
        </w:rPr>
        <w:t xml:space="preserve">3. </w:t>
      </w:r>
      <w:r w:rsidRPr="009E6044">
        <w:rPr>
          <w:sz w:val="22"/>
          <w:szCs w:val="22"/>
        </w:rPr>
        <w:t>Erzincan Kültür Eğitim Vakfı (EKEV) Erzincan Üniversitesi 2019 Yılı Akademik Bilim, Sanat ve Spor Ödülleri. EĞİTİM BİLİMLERİ ALANI.</w:t>
      </w:r>
    </w:p>
    <w:p w:rsidR="006451D8" w:rsidRDefault="006451D8" w:rsidP="00CE041A">
      <w:pPr>
        <w:rPr>
          <w:b/>
          <w:sz w:val="20"/>
          <w:szCs w:val="20"/>
        </w:rPr>
      </w:pPr>
    </w:p>
    <w:p w:rsidR="00CE041A" w:rsidRPr="00472CF1" w:rsidRDefault="00CE041A" w:rsidP="00CE041A">
      <w:pPr>
        <w:rPr>
          <w:b/>
          <w:sz w:val="20"/>
          <w:szCs w:val="20"/>
        </w:rPr>
      </w:pPr>
      <w:r w:rsidRPr="00472CF1">
        <w:rPr>
          <w:b/>
          <w:sz w:val="20"/>
          <w:szCs w:val="20"/>
        </w:rPr>
        <w:t>Lisans düzeyindeki dersler (Açılmışsa, yaz</w:t>
      </w:r>
      <w:r w:rsidRPr="00472CF1">
        <w:rPr>
          <w:b/>
          <w:sz w:val="20"/>
          <w:szCs w:val="20"/>
          <w:u w:val="single"/>
        </w:rPr>
        <w:t xml:space="preserve"> </w:t>
      </w:r>
      <w:r w:rsidRPr="00472CF1">
        <w:rPr>
          <w:b/>
          <w:sz w:val="20"/>
          <w:szCs w:val="20"/>
        </w:rPr>
        <w:t xml:space="preserve">döneminde verilen dersler de tabloya ilave edilecektir): </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992"/>
        <w:gridCol w:w="4252"/>
        <w:gridCol w:w="851"/>
        <w:gridCol w:w="1276"/>
        <w:gridCol w:w="1701"/>
      </w:tblGrid>
      <w:tr w:rsidR="00CE041A" w:rsidRPr="00472CF1" w:rsidTr="00885188">
        <w:trPr>
          <w:cantSplit/>
        </w:trPr>
        <w:tc>
          <w:tcPr>
            <w:tcW w:w="1277" w:type="dxa"/>
            <w:vMerge w:val="restart"/>
            <w:tcBorders>
              <w:top w:val="single" w:sz="4" w:space="0" w:color="auto"/>
              <w:left w:val="single" w:sz="4" w:space="0" w:color="auto"/>
              <w:bottom w:val="double" w:sz="6" w:space="0" w:color="auto"/>
              <w:right w:val="single" w:sz="4" w:space="0" w:color="auto"/>
            </w:tcBorders>
            <w:vAlign w:val="center"/>
          </w:tcPr>
          <w:p w:rsidR="00CE041A" w:rsidRPr="00472CF1" w:rsidRDefault="00CE041A" w:rsidP="00A24F16">
            <w:pPr>
              <w:rPr>
                <w:rFonts w:eastAsia="Arial Unicode MS"/>
                <w:sz w:val="20"/>
                <w:szCs w:val="20"/>
              </w:rPr>
            </w:pPr>
            <w:r w:rsidRPr="00472CF1">
              <w:rPr>
                <w:sz w:val="20"/>
                <w:szCs w:val="20"/>
              </w:rPr>
              <w:t xml:space="preserve">Akademik Yıl </w:t>
            </w:r>
          </w:p>
        </w:tc>
        <w:tc>
          <w:tcPr>
            <w:tcW w:w="992" w:type="dxa"/>
            <w:vMerge w:val="restart"/>
            <w:tcBorders>
              <w:top w:val="single" w:sz="4" w:space="0" w:color="auto"/>
              <w:left w:val="single" w:sz="4" w:space="0" w:color="auto"/>
              <w:bottom w:val="double" w:sz="6" w:space="0" w:color="auto"/>
              <w:right w:val="single" w:sz="4" w:space="0" w:color="auto"/>
            </w:tcBorders>
            <w:vAlign w:val="center"/>
          </w:tcPr>
          <w:p w:rsidR="00CE041A" w:rsidRPr="00472CF1" w:rsidRDefault="00CE041A" w:rsidP="00A24F16">
            <w:pPr>
              <w:rPr>
                <w:rFonts w:eastAsia="Arial Unicode MS"/>
                <w:sz w:val="20"/>
                <w:szCs w:val="20"/>
              </w:rPr>
            </w:pPr>
            <w:r w:rsidRPr="00472CF1">
              <w:rPr>
                <w:sz w:val="20"/>
                <w:szCs w:val="20"/>
              </w:rPr>
              <w:t xml:space="preserve">Dönem </w:t>
            </w:r>
          </w:p>
        </w:tc>
        <w:tc>
          <w:tcPr>
            <w:tcW w:w="4252" w:type="dxa"/>
            <w:vMerge w:val="restart"/>
            <w:tcBorders>
              <w:top w:val="single" w:sz="4" w:space="0" w:color="auto"/>
              <w:left w:val="single" w:sz="4" w:space="0" w:color="auto"/>
              <w:bottom w:val="double" w:sz="6" w:space="0" w:color="auto"/>
              <w:right w:val="single" w:sz="4" w:space="0" w:color="auto"/>
            </w:tcBorders>
            <w:vAlign w:val="center"/>
          </w:tcPr>
          <w:p w:rsidR="00CE041A" w:rsidRPr="00472CF1" w:rsidRDefault="00CE041A" w:rsidP="00A24F16">
            <w:pPr>
              <w:rPr>
                <w:rFonts w:eastAsia="Arial Unicode MS"/>
                <w:sz w:val="20"/>
                <w:szCs w:val="20"/>
              </w:rPr>
            </w:pPr>
            <w:r w:rsidRPr="00472CF1">
              <w:rPr>
                <w:sz w:val="20"/>
                <w:szCs w:val="20"/>
              </w:rPr>
              <w:t xml:space="preserve">Dersin Adı </w:t>
            </w:r>
          </w:p>
        </w:tc>
        <w:tc>
          <w:tcPr>
            <w:tcW w:w="2127" w:type="dxa"/>
            <w:gridSpan w:val="2"/>
            <w:tcBorders>
              <w:top w:val="single" w:sz="4" w:space="0" w:color="auto"/>
              <w:left w:val="single" w:sz="4" w:space="0" w:color="auto"/>
              <w:bottom w:val="single" w:sz="4" w:space="0" w:color="auto"/>
              <w:right w:val="single" w:sz="4" w:space="0" w:color="auto"/>
            </w:tcBorders>
          </w:tcPr>
          <w:p w:rsidR="00CE041A" w:rsidRPr="00472CF1" w:rsidRDefault="00CE041A" w:rsidP="00A24F16">
            <w:pPr>
              <w:rPr>
                <w:rFonts w:eastAsia="Arial Unicode MS"/>
                <w:sz w:val="20"/>
                <w:szCs w:val="20"/>
              </w:rPr>
            </w:pPr>
            <w:r w:rsidRPr="00472CF1">
              <w:rPr>
                <w:sz w:val="20"/>
                <w:szCs w:val="20"/>
              </w:rPr>
              <w:t xml:space="preserve">Haftalık Saati </w:t>
            </w:r>
          </w:p>
        </w:tc>
        <w:tc>
          <w:tcPr>
            <w:tcW w:w="1701" w:type="dxa"/>
            <w:vMerge w:val="restart"/>
            <w:tcBorders>
              <w:top w:val="single" w:sz="4" w:space="0" w:color="auto"/>
              <w:left w:val="single" w:sz="4" w:space="0" w:color="auto"/>
              <w:bottom w:val="double" w:sz="6" w:space="0" w:color="auto"/>
              <w:right w:val="single" w:sz="4" w:space="0" w:color="auto"/>
            </w:tcBorders>
            <w:vAlign w:val="center"/>
          </w:tcPr>
          <w:p w:rsidR="00CE041A" w:rsidRPr="00472CF1" w:rsidRDefault="00CE041A" w:rsidP="00A24F16">
            <w:pPr>
              <w:rPr>
                <w:rFonts w:eastAsia="Arial Unicode MS"/>
                <w:sz w:val="20"/>
                <w:szCs w:val="20"/>
              </w:rPr>
            </w:pPr>
            <w:r w:rsidRPr="00472CF1">
              <w:rPr>
                <w:sz w:val="20"/>
                <w:szCs w:val="20"/>
              </w:rPr>
              <w:t xml:space="preserve">Öğrenci Sayısı </w:t>
            </w:r>
          </w:p>
        </w:tc>
      </w:tr>
      <w:tr w:rsidR="00CE041A" w:rsidRPr="00472CF1" w:rsidTr="00885188">
        <w:trPr>
          <w:cantSplit/>
        </w:trPr>
        <w:tc>
          <w:tcPr>
            <w:tcW w:w="1277" w:type="dxa"/>
            <w:vMerge/>
            <w:tcBorders>
              <w:top w:val="single" w:sz="4" w:space="0" w:color="auto"/>
              <w:left w:val="single" w:sz="4" w:space="0" w:color="auto"/>
              <w:bottom w:val="double" w:sz="6"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vMerge/>
            <w:tcBorders>
              <w:top w:val="single" w:sz="4" w:space="0" w:color="auto"/>
              <w:left w:val="single" w:sz="4" w:space="0" w:color="auto"/>
              <w:bottom w:val="double" w:sz="6" w:space="0" w:color="auto"/>
              <w:right w:val="single" w:sz="4" w:space="0" w:color="auto"/>
            </w:tcBorders>
            <w:vAlign w:val="center"/>
          </w:tcPr>
          <w:p w:rsidR="00CE041A" w:rsidRPr="00472CF1" w:rsidRDefault="00CE041A" w:rsidP="00A24F16">
            <w:pPr>
              <w:rPr>
                <w:rFonts w:eastAsia="Arial Unicode MS"/>
                <w:sz w:val="20"/>
                <w:szCs w:val="20"/>
              </w:rPr>
            </w:pPr>
          </w:p>
        </w:tc>
        <w:tc>
          <w:tcPr>
            <w:tcW w:w="4252" w:type="dxa"/>
            <w:vMerge/>
            <w:tcBorders>
              <w:top w:val="single" w:sz="4" w:space="0" w:color="auto"/>
              <w:left w:val="single" w:sz="4" w:space="0" w:color="auto"/>
              <w:bottom w:val="double" w:sz="6" w:space="0" w:color="auto"/>
              <w:right w:val="single" w:sz="4" w:space="0" w:color="auto"/>
            </w:tcBorders>
            <w:vAlign w:val="center"/>
          </w:tcPr>
          <w:p w:rsidR="00CE041A" w:rsidRPr="00472CF1" w:rsidRDefault="00CE041A" w:rsidP="00A24F16">
            <w:pPr>
              <w:rPr>
                <w:rFonts w:eastAsia="Arial Unicode MS"/>
                <w:sz w:val="20"/>
                <w:szCs w:val="20"/>
              </w:rPr>
            </w:pPr>
          </w:p>
        </w:tc>
        <w:tc>
          <w:tcPr>
            <w:tcW w:w="851" w:type="dxa"/>
            <w:tcBorders>
              <w:top w:val="single" w:sz="4" w:space="0" w:color="auto"/>
              <w:left w:val="single" w:sz="4" w:space="0" w:color="auto"/>
              <w:bottom w:val="double" w:sz="6" w:space="0" w:color="auto"/>
              <w:right w:val="single" w:sz="4" w:space="0" w:color="auto"/>
            </w:tcBorders>
          </w:tcPr>
          <w:p w:rsidR="00CE041A" w:rsidRPr="00472CF1" w:rsidRDefault="00CE041A" w:rsidP="00A24F16">
            <w:pPr>
              <w:rPr>
                <w:rFonts w:eastAsia="Arial Unicode MS"/>
                <w:sz w:val="20"/>
                <w:szCs w:val="20"/>
              </w:rPr>
            </w:pPr>
            <w:r w:rsidRPr="00472CF1">
              <w:rPr>
                <w:sz w:val="20"/>
                <w:szCs w:val="20"/>
              </w:rPr>
              <w:t xml:space="preserve">Teorik </w:t>
            </w:r>
          </w:p>
        </w:tc>
        <w:tc>
          <w:tcPr>
            <w:tcW w:w="1276" w:type="dxa"/>
            <w:tcBorders>
              <w:top w:val="single" w:sz="4" w:space="0" w:color="auto"/>
              <w:left w:val="single" w:sz="4" w:space="0" w:color="auto"/>
              <w:bottom w:val="double" w:sz="6" w:space="0" w:color="auto"/>
              <w:right w:val="single" w:sz="4" w:space="0" w:color="auto"/>
            </w:tcBorders>
          </w:tcPr>
          <w:p w:rsidR="00CE041A" w:rsidRPr="00472CF1" w:rsidRDefault="00CE041A" w:rsidP="00A24F16">
            <w:pPr>
              <w:rPr>
                <w:rFonts w:eastAsia="Arial Unicode MS"/>
                <w:sz w:val="20"/>
                <w:szCs w:val="20"/>
              </w:rPr>
            </w:pPr>
            <w:r w:rsidRPr="00472CF1">
              <w:rPr>
                <w:sz w:val="20"/>
                <w:szCs w:val="20"/>
              </w:rPr>
              <w:t xml:space="preserve">Uygulama </w:t>
            </w:r>
          </w:p>
        </w:tc>
        <w:tc>
          <w:tcPr>
            <w:tcW w:w="1701" w:type="dxa"/>
            <w:vMerge/>
            <w:tcBorders>
              <w:top w:val="single" w:sz="4" w:space="0" w:color="auto"/>
              <w:left w:val="single" w:sz="4" w:space="0" w:color="auto"/>
              <w:bottom w:val="double" w:sz="6" w:space="0" w:color="auto"/>
              <w:right w:val="single" w:sz="4" w:space="0" w:color="auto"/>
            </w:tcBorders>
            <w:vAlign w:val="center"/>
          </w:tcPr>
          <w:p w:rsidR="00CE041A" w:rsidRPr="00472CF1" w:rsidRDefault="00CE041A" w:rsidP="00A24F16">
            <w:pPr>
              <w:rPr>
                <w:rFonts w:eastAsia="Arial Unicode MS"/>
                <w:sz w:val="20"/>
                <w:szCs w:val="20"/>
              </w:rPr>
            </w:pPr>
          </w:p>
        </w:tc>
      </w:tr>
      <w:tr w:rsidR="00B01A7D" w:rsidRPr="00472CF1" w:rsidTr="006451D8">
        <w:trPr>
          <w:cantSplit/>
          <w:trHeight w:val="149"/>
        </w:trPr>
        <w:tc>
          <w:tcPr>
            <w:tcW w:w="1277" w:type="dxa"/>
            <w:vMerge w:val="restart"/>
            <w:tcBorders>
              <w:left w:val="single" w:sz="4" w:space="0" w:color="auto"/>
              <w:right w:val="single" w:sz="4" w:space="0" w:color="auto"/>
            </w:tcBorders>
            <w:vAlign w:val="center"/>
          </w:tcPr>
          <w:p w:rsidR="00B01A7D" w:rsidRPr="007E1783" w:rsidRDefault="00B01A7D" w:rsidP="00740DBA">
            <w:pPr>
              <w:rPr>
                <w:rFonts w:eastAsia="Arial Unicode MS"/>
                <w:sz w:val="20"/>
                <w:szCs w:val="20"/>
              </w:rPr>
            </w:pPr>
            <w:r w:rsidRPr="007E1783">
              <w:rPr>
                <w:rFonts w:eastAsia="Arial Unicode MS"/>
                <w:sz w:val="20"/>
                <w:szCs w:val="20"/>
              </w:rPr>
              <w:t>2009-2010</w:t>
            </w:r>
          </w:p>
        </w:tc>
        <w:tc>
          <w:tcPr>
            <w:tcW w:w="992" w:type="dxa"/>
            <w:vMerge w:val="restart"/>
            <w:tcBorders>
              <w:left w:val="single" w:sz="4" w:space="0" w:color="auto"/>
              <w:right w:val="single" w:sz="4" w:space="0" w:color="auto"/>
            </w:tcBorders>
          </w:tcPr>
          <w:p w:rsidR="00B01A7D" w:rsidRPr="007E1783" w:rsidRDefault="00B01A7D" w:rsidP="00740DBA">
            <w:pPr>
              <w:rPr>
                <w:sz w:val="20"/>
                <w:szCs w:val="20"/>
              </w:rPr>
            </w:pPr>
          </w:p>
          <w:p w:rsidR="009F07F4" w:rsidRDefault="009F07F4" w:rsidP="00740DBA">
            <w:pPr>
              <w:rPr>
                <w:sz w:val="20"/>
                <w:szCs w:val="20"/>
              </w:rPr>
            </w:pPr>
          </w:p>
          <w:p w:rsidR="00B01A7D" w:rsidRPr="007E1783" w:rsidRDefault="00B01A7D" w:rsidP="00740DBA">
            <w:pPr>
              <w:rPr>
                <w:sz w:val="20"/>
                <w:szCs w:val="20"/>
              </w:rPr>
            </w:pPr>
            <w:r w:rsidRPr="007E1783">
              <w:rPr>
                <w:sz w:val="20"/>
                <w:szCs w:val="20"/>
              </w:rPr>
              <w:t>BAHAR</w:t>
            </w:r>
          </w:p>
        </w:tc>
        <w:tc>
          <w:tcPr>
            <w:tcW w:w="4252" w:type="dxa"/>
            <w:tcBorders>
              <w:top w:val="single" w:sz="4" w:space="0" w:color="auto"/>
              <w:left w:val="single" w:sz="4" w:space="0" w:color="auto"/>
              <w:right w:val="single" w:sz="4" w:space="0" w:color="auto"/>
            </w:tcBorders>
          </w:tcPr>
          <w:p w:rsidR="00B01A7D" w:rsidRPr="007E1783" w:rsidRDefault="00B01A7D" w:rsidP="00740DBA">
            <w:pPr>
              <w:rPr>
                <w:sz w:val="20"/>
                <w:szCs w:val="20"/>
              </w:rPr>
            </w:pPr>
            <w:r w:rsidRPr="007E1783">
              <w:rPr>
                <w:sz w:val="20"/>
                <w:szCs w:val="20"/>
              </w:rPr>
              <w:t>Öğretim Teknolojileri ve Materyal Tasarımı</w:t>
            </w:r>
          </w:p>
        </w:tc>
        <w:tc>
          <w:tcPr>
            <w:tcW w:w="851" w:type="dxa"/>
            <w:tcBorders>
              <w:top w:val="single" w:sz="4" w:space="0" w:color="auto"/>
              <w:left w:val="single" w:sz="4" w:space="0" w:color="auto"/>
              <w:right w:val="single" w:sz="4" w:space="0" w:color="auto"/>
            </w:tcBorders>
          </w:tcPr>
          <w:p w:rsidR="00B01A7D" w:rsidRPr="007E1783" w:rsidRDefault="00B01A7D" w:rsidP="00953AFD">
            <w:pPr>
              <w:jc w:val="center"/>
              <w:rPr>
                <w:sz w:val="20"/>
                <w:szCs w:val="20"/>
              </w:rPr>
            </w:pPr>
            <w:r w:rsidRPr="007E1783">
              <w:rPr>
                <w:sz w:val="20"/>
                <w:szCs w:val="20"/>
              </w:rPr>
              <w:t>4</w:t>
            </w:r>
          </w:p>
        </w:tc>
        <w:tc>
          <w:tcPr>
            <w:tcW w:w="1276" w:type="dxa"/>
            <w:tcBorders>
              <w:top w:val="single" w:sz="4" w:space="0" w:color="auto"/>
              <w:left w:val="single" w:sz="4" w:space="0" w:color="auto"/>
              <w:right w:val="single" w:sz="4" w:space="0" w:color="auto"/>
            </w:tcBorders>
          </w:tcPr>
          <w:p w:rsidR="00B01A7D" w:rsidRPr="007E1783" w:rsidRDefault="00B01A7D" w:rsidP="00953AFD">
            <w:pPr>
              <w:jc w:val="center"/>
              <w:rPr>
                <w:sz w:val="20"/>
                <w:szCs w:val="20"/>
              </w:rPr>
            </w:pPr>
            <w:r w:rsidRPr="007E1783">
              <w:rPr>
                <w:sz w:val="20"/>
                <w:szCs w:val="20"/>
              </w:rPr>
              <w:t>4</w:t>
            </w:r>
          </w:p>
        </w:tc>
        <w:tc>
          <w:tcPr>
            <w:tcW w:w="1701" w:type="dxa"/>
            <w:tcBorders>
              <w:top w:val="single" w:sz="4" w:space="0" w:color="auto"/>
              <w:left w:val="single" w:sz="4" w:space="0" w:color="auto"/>
              <w:right w:val="single" w:sz="4" w:space="0" w:color="auto"/>
            </w:tcBorders>
          </w:tcPr>
          <w:p w:rsidR="00B01A7D" w:rsidRPr="007E1783" w:rsidRDefault="00B01A7D" w:rsidP="00953AFD">
            <w:pPr>
              <w:jc w:val="center"/>
              <w:rPr>
                <w:sz w:val="20"/>
                <w:szCs w:val="20"/>
              </w:rPr>
            </w:pPr>
            <w:r w:rsidRPr="007E1783">
              <w:rPr>
                <w:sz w:val="20"/>
                <w:szCs w:val="20"/>
              </w:rPr>
              <w:t>97</w:t>
            </w:r>
          </w:p>
        </w:tc>
      </w:tr>
      <w:tr w:rsidR="00953AFD" w:rsidRPr="00472CF1" w:rsidTr="006451D8">
        <w:trPr>
          <w:cantSplit/>
          <w:trHeight w:val="149"/>
        </w:trPr>
        <w:tc>
          <w:tcPr>
            <w:tcW w:w="1277" w:type="dxa"/>
            <w:vMerge/>
            <w:tcBorders>
              <w:left w:val="single" w:sz="4" w:space="0" w:color="auto"/>
              <w:right w:val="single" w:sz="4" w:space="0" w:color="auto"/>
            </w:tcBorders>
            <w:vAlign w:val="center"/>
          </w:tcPr>
          <w:p w:rsidR="00953AFD" w:rsidRPr="007E1783" w:rsidRDefault="00953AFD" w:rsidP="00953AFD">
            <w:pPr>
              <w:rPr>
                <w:rFonts w:eastAsia="Arial Unicode MS"/>
                <w:sz w:val="20"/>
                <w:szCs w:val="20"/>
              </w:rPr>
            </w:pPr>
          </w:p>
        </w:tc>
        <w:tc>
          <w:tcPr>
            <w:tcW w:w="992" w:type="dxa"/>
            <w:vMerge/>
            <w:tcBorders>
              <w:left w:val="single" w:sz="4" w:space="0" w:color="auto"/>
              <w:right w:val="single" w:sz="4" w:space="0" w:color="auto"/>
            </w:tcBorders>
          </w:tcPr>
          <w:p w:rsidR="00953AFD" w:rsidRPr="007E1783" w:rsidRDefault="00953AFD" w:rsidP="00953AFD">
            <w:pPr>
              <w:rPr>
                <w:sz w:val="20"/>
                <w:szCs w:val="20"/>
              </w:rPr>
            </w:pPr>
          </w:p>
        </w:tc>
        <w:tc>
          <w:tcPr>
            <w:tcW w:w="4252" w:type="dxa"/>
            <w:tcBorders>
              <w:top w:val="single" w:sz="4" w:space="0" w:color="auto"/>
              <w:left w:val="single" w:sz="4" w:space="0" w:color="auto"/>
              <w:right w:val="single" w:sz="4" w:space="0" w:color="auto"/>
            </w:tcBorders>
          </w:tcPr>
          <w:p w:rsidR="00953AFD" w:rsidRPr="007E1783" w:rsidRDefault="00953AFD" w:rsidP="00953AFD">
            <w:pPr>
              <w:rPr>
                <w:sz w:val="20"/>
                <w:szCs w:val="20"/>
              </w:rPr>
            </w:pPr>
            <w:r w:rsidRPr="007E1783">
              <w:rPr>
                <w:sz w:val="20"/>
                <w:szCs w:val="20"/>
              </w:rPr>
              <w:t>Birleştirilmiş Sınıflarda öğretim</w:t>
            </w:r>
          </w:p>
        </w:tc>
        <w:tc>
          <w:tcPr>
            <w:tcW w:w="851" w:type="dxa"/>
            <w:tcBorders>
              <w:top w:val="single" w:sz="4" w:space="0" w:color="auto"/>
              <w:left w:val="single" w:sz="4" w:space="0" w:color="auto"/>
              <w:right w:val="single" w:sz="4" w:space="0" w:color="auto"/>
            </w:tcBorders>
          </w:tcPr>
          <w:p w:rsidR="00953AFD" w:rsidRPr="007E1783" w:rsidRDefault="00953AFD" w:rsidP="00953AFD">
            <w:pPr>
              <w:jc w:val="center"/>
              <w:rPr>
                <w:sz w:val="20"/>
                <w:szCs w:val="20"/>
              </w:rPr>
            </w:pPr>
            <w:r w:rsidRPr="007E1783">
              <w:rPr>
                <w:sz w:val="20"/>
                <w:szCs w:val="20"/>
              </w:rPr>
              <w:t>4</w:t>
            </w:r>
          </w:p>
        </w:tc>
        <w:tc>
          <w:tcPr>
            <w:tcW w:w="1276" w:type="dxa"/>
            <w:tcBorders>
              <w:top w:val="single" w:sz="4" w:space="0" w:color="auto"/>
              <w:left w:val="single" w:sz="4" w:space="0" w:color="auto"/>
              <w:right w:val="single" w:sz="4" w:space="0" w:color="auto"/>
            </w:tcBorders>
          </w:tcPr>
          <w:p w:rsidR="00953AFD" w:rsidRPr="007E1783" w:rsidRDefault="00953AFD" w:rsidP="00953AFD">
            <w:pPr>
              <w:jc w:val="center"/>
              <w:rPr>
                <w:sz w:val="20"/>
                <w:szCs w:val="20"/>
              </w:rPr>
            </w:pPr>
            <w:r w:rsidRPr="007E1783">
              <w:rPr>
                <w:sz w:val="20"/>
                <w:szCs w:val="20"/>
              </w:rPr>
              <w:t>0</w:t>
            </w:r>
          </w:p>
        </w:tc>
        <w:tc>
          <w:tcPr>
            <w:tcW w:w="1701" w:type="dxa"/>
            <w:tcBorders>
              <w:top w:val="single" w:sz="4" w:space="0" w:color="auto"/>
              <w:left w:val="single" w:sz="4" w:space="0" w:color="auto"/>
              <w:right w:val="single" w:sz="4" w:space="0" w:color="auto"/>
            </w:tcBorders>
          </w:tcPr>
          <w:p w:rsidR="00953AFD" w:rsidRPr="007E1783" w:rsidRDefault="00953AFD" w:rsidP="00953AFD">
            <w:pPr>
              <w:jc w:val="center"/>
              <w:rPr>
                <w:sz w:val="20"/>
                <w:szCs w:val="20"/>
              </w:rPr>
            </w:pPr>
            <w:r w:rsidRPr="007E1783">
              <w:rPr>
                <w:sz w:val="20"/>
                <w:szCs w:val="20"/>
              </w:rPr>
              <w:t>65</w:t>
            </w:r>
          </w:p>
        </w:tc>
      </w:tr>
      <w:tr w:rsidR="00953AFD" w:rsidRPr="00472CF1" w:rsidTr="006451D8">
        <w:trPr>
          <w:cantSplit/>
          <w:trHeight w:val="149"/>
        </w:trPr>
        <w:tc>
          <w:tcPr>
            <w:tcW w:w="1277" w:type="dxa"/>
            <w:vMerge/>
            <w:tcBorders>
              <w:left w:val="single" w:sz="4" w:space="0" w:color="auto"/>
              <w:right w:val="single" w:sz="4" w:space="0" w:color="auto"/>
            </w:tcBorders>
            <w:vAlign w:val="center"/>
          </w:tcPr>
          <w:p w:rsidR="00953AFD" w:rsidRPr="007E1783" w:rsidRDefault="00953AFD" w:rsidP="00953AFD">
            <w:pPr>
              <w:rPr>
                <w:rFonts w:eastAsia="Arial Unicode MS"/>
                <w:sz w:val="20"/>
                <w:szCs w:val="20"/>
              </w:rPr>
            </w:pPr>
          </w:p>
        </w:tc>
        <w:tc>
          <w:tcPr>
            <w:tcW w:w="992" w:type="dxa"/>
            <w:vMerge/>
            <w:tcBorders>
              <w:left w:val="single" w:sz="4" w:space="0" w:color="auto"/>
              <w:right w:val="single" w:sz="4" w:space="0" w:color="auto"/>
            </w:tcBorders>
          </w:tcPr>
          <w:p w:rsidR="00953AFD" w:rsidRPr="007E1783" w:rsidRDefault="00953AFD" w:rsidP="00953AFD">
            <w:pPr>
              <w:rPr>
                <w:sz w:val="20"/>
                <w:szCs w:val="20"/>
              </w:rPr>
            </w:pPr>
          </w:p>
        </w:tc>
        <w:tc>
          <w:tcPr>
            <w:tcW w:w="4252" w:type="dxa"/>
            <w:tcBorders>
              <w:top w:val="single" w:sz="4" w:space="0" w:color="auto"/>
              <w:left w:val="single" w:sz="4" w:space="0" w:color="auto"/>
              <w:right w:val="single" w:sz="4" w:space="0" w:color="auto"/>
            </w:tcBorders>
          </w:tcPr>
          <w:p w:rsidR="00953AFD" w:rsidRPr="007E1783" w:rsidRDefault="00953AFD" w:rsidP="00953AFD">
            <w:pPr>
              <w:rPr>
                <w:sz w:val="20"/>
                <w:szCs w:val="20"/>
              </w:rPr>
            </w:pPr>
            <w:r w:rsidRPr="007E1783">
              <w:rPr>
                <w:sz w:val="20"/>
                <w:szCs w:val="20"/>
              </w:rPr>
              <w:t>Öğrenmede Yeni Yaklaşımlar</w:t>
            </w:r>
          </w:p>
        </w:tc>
        <w:tc>
          <w:tcPr>
            <w:tcW w:w="851" w:type="dxa"/>
            <w:tcBorders>
              <w:top w:val="single" w:sz="4" w:space="0" w:color="auto"/>
              <w:left w:val="single" w:sz="4" w:space="0" w:color="auto"/>
              <w:right w:val="single" w:sz="4" w:space="0" w:color="auto"/>
            </w:tcBorders>
          </w:tcPr>
          <w:p w:rsidR="00953AFD" w:rsidRPr="007E1783" w:rsidRDefault="00953AFD" w:rsidP="00953AFD">
            <w:pPr>
              <w:jc w:val="center"/>
              <w:rPr>
                <w:sz w:val="20"/>
                <w:szCs w:val="20"/>
              </w:rPr>
            </w:pPr>
            <w:r w:rsidRPr="007E1783">
              <w:rPr>
                <w:sz w:val="20"/>
                <w:szCs w:val="20"/>
              </w:rPr>
              <w:t>8</w:t>
            </w:r>
          </w:p>
        </w:tc>
        <w:tc>
          <w:tcPr>
            <w:tcW w:w="1276" w:type="dxa"/>
            <w:tcBorders>
              <w:top w:val="single" w:sz="4" w:space="0" w:color="auto"/>
              <w:left w:val="single" w:sz="4" w:space="0" w:color="auto"/>
              <w:right w:val="single" w:sz="4" w:space="0" w:color="auto"/>
            </w:tcBorders>
          </w:tcPr>
          <w:p w:rsidR="00953AFD" w:rsidRPr="007E1783" w:rsidRDefault="00953AFD" w:rsidP="00953AFD">
            <w:pPr>
              <w:jc w:val="center"/>
              <w:rPr>
                <w:sz w:val="20"/>
                <w:szCs w:val="20"/>
              </w:rPr>
            </w:pPr>
            <w:r w:rsidRPr="007E1783">
              <w:rPr>
                <w:sz w:val="20"/>
                <w:szCs w:val="20"/>
              </w:rPr>
              <w:t>0</w:t>
            </w:r>
          </w:p>
        </w:tc>
        <w:tc>
          <w:tcPr>
            <w:tcW w:w="1701" w:type="dxa"/>
            <w:tcBorders>
              <w:top w:val="single" w:sz="4" w:space="0" w:color="auto"/>
              <w:left w:val="single" w:sz="4" w:space="0" w:color="auto"/>
              <w:right w:val="single" w:sz="4" w:space="0" w:color="auto"/>
            </w:tcBorders>
          </w:tcPr>
          <w:p w:rsidR="00953AFD" w:rsidRPr="007E1783" w:rsidRDefault="00953AFD" w:rsidP="00953AFD">
            <w:pPr>
              <w:jc w:val="center"/>
              <w:rPr>
                <w:sz w:val="20"/>
                <w:szCs w:val="20"/>
              </w:rPr>
            </w:pPr>
            <w:r w:rsidRPr="007E1783">
              <w:rPr>
                <w:sz w:val="20"/>
                <w:szCs w:val="20"/>
              </w:rPr>
              <w:t>158</w:t>
            </w:r>
          </w:p>
        </w:tc>
      </w:tr>
      <w:tr w:rsidR="00953AFD" w:rsidRPr="00472CF1" w:rsidTr="00993CB4">
        <w:trPr>
          <w:cantSplit/>
          <w:trHeight w:val="149"/>
        </w:trPr>
        <w:tc>
          <w:tcPr>
            <w:tcW w:w="1277" w:type="dxa"/>
            <w:vMerge/>
            <w:tcBorders>
              <w:left w:val="single" w:sz="4" w:space="0" w:color="auto"/>
              <w:bottom w:val="single" w:sz="4" w:space="0" w:color="auto"/>
              <w:right w:val="single" w:sz="4" w:space="0" w:color="auto"/>
            </w:tcBorders>
            <w:vAlign w:val="center"/>
          </w:tcPr>
          <w:p w:rsidR="00953AFD" w:rsidRPr="007E1783" w:rsidRDefault="00953AFD" w:rsidP="00953AFD">
            <w:pPr>
              <w:rPr>
                <w:rFonts w:eastAsia="Arial Unicode MS"/>
                <w:sz w:val="20"/>
                <w:szCs w:val="20"/>
              </w:rPr>
            </w:pPr>
          </w:p>
        </w:tc>
        <w:tc>
          <w:tcPr>
            <w:tcW w:w="992" w:type="dxa"/>
            <w:vMerge/>
            <w:tcBorders>
              <w:left w:val="single" w:sz="4" w:space="0" w:color="auto"/>
              <w:bottom w:val="single" w:sz="4" w:space="0" w:color="auto"/>
              <w:right w:val="single" w:sz="4" w:space="0" w:color="auto"/>
            </w:tcBorders>
          </w:tcPr>
          <w:p w:rsidR="00953AFD" w:rsidRPr="007E1783" w:rsidRDefault="00953AFD" w:rsidP="00953AFD">
            <w:pPr>
              <w:rPr>
                <w:sz w:val="20"/>
                <w:szCs w:val="20"/>
              </w:rPr>
            </w:pPr>
          </w:p>
        </w:tc>
        <w:tc>
          <w:tcPr>
            <w:tcW w:w="4252" w:type="dxa"/>
            <w:tcBorders>
              <w:top w:val="single" w:sz="4" w:space="0" w:color="auto"/>
              <w:left w:val="single" w:sz="4" w:space="0" w:color="auto"/>
              <w:right w:val="single" w:sz="4" w:space="0" w:color="auto"/>
            </w:tcBorders>
          </w:tcPr>
          <w:p w:rsidR="00953AFD" w:rsidRPr="007E1783" w:rsidRDefault="00953AFD" w:rsidP="00953AFD">
            <w:pPr>
              <w:rPr>
                <w:sz w:val="20"/>
                <w:szCs w:val="20"/>
              </w:rPr>
            </w:pPr>
            <w:r w:rsidRPr="007E1783">
              <w:rPr>
                <w:sz w:val="20"/>
                <w:szCs w:val="20"/>
              </w:rPr>
              <w:t>Öğretim İlke ve Yöntemleri</w:t>
            </w:r>
          </w:p>
        </w:tc>
        <w:tc>
          <w:tcPr>
            <w:tcW w:w="851" w:type="dxa"/>
            <w:tcBorders>
              <w:top w:val="single" w:sz="4" w:space="0" w:color="auto"/>
              <w:left w:val="single" w:sz="4" w:space="0" w:color="auto"/>
              <w:right w:val="single" w:sz="4" w:space="0" w:color="auto"/>
            </w:tcBorders>
          </w:tcPr>
          <w:p w:rsidR="00953AFD" w:rsidRPr="007E1783" w:rsidRDefault="00953AFD" w:rsidP="00953AFD">
            <w:pPr>
              <w:jc w:val="center"/>
              <w:rPr>
                <w:sz w:val="20"/>
                <w:szCs w:val="20"/>
              </w:rPr>
            </w:pPr>
            <w:r w:rsidRPr="007E1783">
              <w:rPr>
                <w:sz w:val="20"/>
                <w:szCs w:val="20"/>
              </w:rPr>
              <w:t>6</w:t>
            </w:r>
          </w:p>
        </w:tc>
        <w:tc>
          <w:tcPr>
            <w:tcW w:w="1276" w:type="dxa"/>
            <w:tcBorders>
              <w:top w:val="single" w:sz="4" w:space="0" w:color="auto"/>
              <w:left w:val="single" w:sz="4" w:space="0" w:color="auto"/>
              <w:right w:val="single" w:sz="4" w:space="0" w:color="auto"/>
            </w:tcBorders>
          </w:tcPr>
          <w:p w:rsidR="00953AFD" w:rsidRPr="007E1783" w:rsidRDefault="00953AFD" w:rsidP="00953AFD">
            <w:pPr>
              <w:jc w:val="center"/>
              <w:rPr>
                <w:sz w:val="20"/>
                <w:szCs w:val="20"/>
              </w:rPr>
            </w:pPr>
            <w:r w:rsidRPr="007E1783">
              <w:rPr>
                <w:sz w:val="20"/>
                <w:szCs w:val="20"/>
              </w:rPr>
              <w:t>0</w:t>
            </w:r>
          </w:p>
        </w:tc>
        <w:tc>
          <w:tcPr>
            <w:tcW w:w="1701" w:type="dxa"/>
            <w:tcBorders>
              <w:top w:val="single" w:sz="4" w:space="0" w:color="auto"/>
              <w:left w:val="single" w:sz="4" w:space="0" w:color="auto"/>
              <w:right w:val="single" w:sz="4" w:space="0" w:color="auto"/>
            </w:tcBorders>
          </w:tcPr>
          <w:p w:rsidR="00953AFD" w:rsidRPr="007E1783" w:rsidRDefault="00953AFD" w:rsidP="00953AFD">
            <w:pPr>
              <w:jc w:val="center"/>
              <w:rPr>
                <w:sz w:val="20"/>
                <w:szCs w:val="20"/>
              </w:rPr>
            </w:pPr>
            <w:r w:rsidRPr="007E1783">
              <w:rPr>
                <w:sz w:val="20"/>
                <w:szCs w:val="20"/>
              </w:rPr>
              <w:t>102</w:t>
            </w:r>
          </w:p>
        </w:tc>
      </w:tr>
      <w:tr w:rsidR="006C210A" w:rsidRPr="00472CF1" w:rsidTr="006451D8">
        <w:trPr>
          <w:cantSplit/>
          <w:trHeight w:val="98"/>
        </w:trPr>
        <w:tc>
          <w:tcPr>
            <w:tcW w:w="1277" w:type="dxa"/>
            <w:vMerge w:val="restart"/>
            <w:tcBorders>
              <w:left w:val="single" w:sz="4" w:space="0" w:color="auto"/>
              <w:right w:val="single" w:sz="4" w:space="0" w:color="auto"/>
            </w:tcBorders>
            <w:vAlign w:val="center"/>
          </w:tcPr>
          <w:p w:rsidR="006C210A" w:rsidRPr="007E1783" w:rsidRDefault="006C210A" w:rsidP="006C210A">
            <w:pPr>
              <w:rPr>
                <w:rFonts w:eastAsia="Arial Unicode MS"/>
                <w:sz w:val="20"/>
                <w:szCs w:val="20"/>
              </w:rPr>
            </w:pPr>
            <w:r w:rsidRPr="00B439F4">
              <w:rPr>
                <w:rFonts w:eastAsia="Arial Unicode MS"/>
                <w:sz w:val="20"/>
                <w:szCs w:val="20"/>
              </w:rPr>
              <w:t>2010-2011</w:t>
            </w:r>
          </w:p>
        </w:tc>
        <w:tc>
          <w:tcPr>
            <w:tcW w:w="992" w:type="dxa"/>
            <w:vMerge w:val="restart"/>
            <w:tcBorders>
              <w:left w:val="single" w:sz="4" w:space="0" w:color="auto"/>
              <w:right w:val="single" w:sz="4" w:space="0" w:color="auto"/>
            </w:tcBorders>
          </w:tcPr>
          <w:p w:rsidR="006C210A" w:rsidRPr="007E1783" w:rsidRDefault="006C210A" w:rsidP="006C210A">
            <w:pPr>
              <w:rPr>
                <w:sz w:val="20"/>
                <w:szCs w:val="20"/>
              </w:rPr>
            </w:pPr>
            <w:r>
              <w:rPr>
                <w:sz w:val="20"/>
                <w:szCs w:val="20"/>
              </w:rPr>
              <w:t>GÜZ</w:t>
            </w:r>
          </w:p>
        </w:tc>
        <w:tc>
          <w:tcPr>
            <w:tcW w:w="4252" w:type="dxa"/>
            <w:tcBorders>
              <w:top w:val="single" w:sz="4" w:space="0" w:color="auto"/>
              <w:left w:val="single" w:sz="4" w:space="0" w:color="auto"/>
              <w:bottom w:val="single" w:sz="4" w:space="0" w:color="auto"/>
              <w:right w:val="single" w:sz="4" w:space="0" w:color="auto"/>
            </w:tcBorders>
          </w:tcPr>
          <w:p w:rsidR="006C210A" w:rsidRPr="006C210A" w:rsidRDefault="006C210A" w:rsidP="006C210A">
            <w:pPr>
              <w:jc w:val="left"/>
              <w:rPr>
                <w:sz w:val="20"/>
                <w:szCs w:val="20"/>
              </w:rPr>
            </w:pPr>
            <w:r w:rsidRPr="006C210A">
              <w:rPr>
                <w:sz w:val="20"/>
                <w:szCs w:val="20"/>
              </w:rPr>
              <w:t>Eğitim Bilimine Giriş</w:t>
            </w:r>
          </w:p>
        </w:tc>
        <w:tc>
          <w:tcPr>
            <w:tcW w:w="851" w:type="dxa"/>
            <w:tcBorders>
              <w:top w:val="single" w:sz="4" w:space="0" w:color="auto"/>
              <w:left w:val="single" w:sz="4" w:space="0" w:color="auto"/>
              <w:bottom w:val="single" w:sz="4" w:space="0" w:color="auto"/>
              <w:right w:val="single" w:sz="4" w:space="0" w:color="auto"/>
            </w:tcBorders>
          </w:tcPr>
          <w:p w:rsidR="006C210A" w:rsidRPr="006C210A" w:rsidRDefault="009142F3" w:rsidP="006C210A">
            <w:pPr>
              <w:jc w:val="center"/>
              <w:rPr>
                <w:sz w:val="20"/>
                <w:szCs w:val="20"/>
              </w:rPr>
            </w:pPr>
            <w:r>
              <w:rPr>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6C210A" w:rsidRPr="006C210A" w:rsidRDefault="006C210A" w:rsidP="006C210A">
            <w:pPr>
              <w:jc w:val="center"/>
              <w:rPr>
                <w:sz w:val="20"/>
                <w:szCs w:val="20"/>
              </w:rPr>
            </w:pPr>
            <w:r w:rsidRPr="006C210A">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C210A" w:rsidRPr="006C210A" w:rsidRDefault="006C210A" w:rsidP="006C210A">
            <w:pPr>
              <w:jc w:val="center"/>
              <w:rPr>
                <w:sz w:val="20"/>
                <w:szCs w:val="20"/>
              </w:rPr>
            </w:pPr>
            <w:r w:rsidRPr="006C210A">
              <w:rPr>
                <w:sz w:val="20"/>
                <w:szCs w:val="20"/>
              </w:rPr>
              <w:t>133</w:t>
            </w:r>
          </w:p>
        </w:tc>
      </w:tr>
      <w:tr w:rsidR="006C210A" w:rsidRPr="00472CF1" w:rsidTr="006451D8">
        <w:trPr>
          <w:cantSplit/>
          <w:trHeight w:val="120"/>
        </w:trPr>
        <w:tc>
          <w:tcPr>
            <w:tcW w:w="1277" w:type="dxa"/>
            <w:vMerge/>
            <w:tcBorders>
              <w:left w:val="single" w:sz="4" w:space="0" w:color="auto"/>
              <w:right w:val="single" w:sz="4" w:space="0" w:color="auto"/>
            </w:tcBorders>
            <w:vAlign w:val="center"/>
          </w:tcPr>
          <w:p w:rsidR="006C210A" w:rsidRPr="00B439F4" w:rsidRDefault="006C210A" w:rsidP="006C210A">
            <w:pPr>
              <w:rPr>
                <w:rFonts w:eastAsia="Arial Unicode MS"/>
                <w:sz w:val="20"/>
                <w:szCs w:val="20"/>
              </w:rPr>
            </w:pPr>
          </w:p>
        </w:tc>
        <w:tc>
          <w:tcPr>
            <w:tcW w:w="992" w:type="dxa"/>
            <w:vMerge/>
            <w:tcBorders>
              <w:left w:val="single" w:sz="4" w:space="0" w:color="auto"/>
              <w:bottom w:val="single" w:sz="4" w:space="0" w:color="auto"/>
              <w:right w:val="single" w:sz="4" w:space="0" w:color="auto"/>
            </w:tcBorders>
          </w:tcPr>
          <w:p w:rsidR="006C210A" w:rsidRDefault="006C210A" w:rsidP="006C210A">
            <w:pP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C210A" w:rsidRPr="006C210A" w:rsidRDefault="006C210A" w:rsidP="006C210A">
            <w:pPr>
              <w:jc w:val="left"/>
              <w:rPr>
                <w:sz w:val="20"/>
                <w:szCs w:val="20"/>
              </w:rPr>
            </w:pPr>
            <w:r w:rsidRPr="006C210A">
              <w:rPr>
                <w:sz w:val="20"/>
                <w:szCs w:val="20"/>
              </w:rPr>
              <w:t>Öğretim İlke ve Yöntemleri</w:t>
            </w:r>
          </w:p>
        </w:tc>
        <w:tc>
          <w:tcPr>
            <w:tcW w:w="851" w:type="dxa"/>
            <w:tcBorders>
              <w:top w:val="single" w:sz="4" w:space="0" w:color="auto"/>
              <w:left w:val="single" w:sz="4" w:space="0" w:color="auto"/>
              <w:bottom w:val="single" w:sz="4" w:space="0" w:color="auto"/>
              <w:right w:val="single" w:sz="4" w:space="0" w:color="auto"/>
            </w:tcBorders>
          </w:tcPr>
          <w:p w:rsidR="006C210A" w:rsidRPr="006C210A" w:rsidRDefault="009142F3" w:rsidP="006C210A">
            <w:pPr>
              <w:jc w:val="center"/>
              <w:rPr>
                <w:sz w:val="20"/>
                <w:szCs w:val="20"/>
              </w:rPr>
            </w:pPr>
            <w:r>
              <w:rPr>
                <w:sz w:val="20"/>
                <w:szCs w:val="20"/>
              </w:rPr>
              <w:t>21</w:t>
            </w:r>
          </w:p>
        </w:tc>
        <w:tc>
          <w:tcPr>
            <w:tcW w:w="1276" w:type="dxa"/>
            <w:tcBorders>
              <w:top w:val="single" w:sz="4" w:space="0" w:color="auto"/>
              <w:left w:val="single" w:sz="4" w:space="0" w:color="auto"/>
              <w:bottom w:val="single" w:sz="4" w:space="0" w:color="auto"/>
              <w:right w:val="single" w:sz="4" w:space="0" w:color="auto"/>
            </w:tcBorders>
          </w:tcPr>
          <w:p w:rsidR="006C210A" w:rsidRPr="006C210A" w:rsidRDefault="006C210A" w:rsidP="006C210A">
            <w:pPr>
              <w:jc w:val="center"/>
              <w:rPr>
                <w:sz w:val="20"/>
                <w:szCs w:val="20"/>
              </w:rPr>
            </w:pPr>
            <w:r w:rsidRPr="006C210A">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C210A" w:rsidRPr="006C210A" w:rsidRDefault="006C210A" w:rsidP="006C210A">
            <w:pPr>
              <w:jc w:val="center"/>
              <w:rPr>
                <w:sz w:val="20"/>
                <w:szCs w:val="20"/>
              </w:rPr>
            </w:pPr>
            <w:r w:rsidRPr="006C210A">
              <w:rPr>
                <w:sz w:val="20"/>
                <w:szCs w:val="20"/>
              </w:rPr>
              <w:t>329</w:t>
            </w:r>
          </w:p>
        </w:tc>
      </w:tr>
      <w:tr w:rsidR="00D27247" w:rsidRPr="00472CF1" w:rsidTr="006451D8">
        <w:trPr>
          <w:cantSplit/>
          <w:trHeight w:val="144"/>
        </w:trPr>
        <w:tc>
          <w:tcPr>
            <w:tcW w:w="1277" w:type="dxa"/>
            <w:vMerge/>
            <w:tcBorders>
              <w:left w:val="single" w:sz="4" w:space="0" w:color="auto"/>
              <w:right w:val="single" w:sz="4" w:space="0" w:color="auto"/>
            </w:tcBorders>
            <w:vAlign w:val="center"/>
          </w:tcPr>
          <w:p w:rsidR="00D27247" w:rsidRPr="00B439F4" w:rsidRDefault="00D27247" w:rsidP="00D27247">
            <w:pPr>
              <w:rPr>
                <w:rFonts w:eastAsia="Arial Unicode MS"/>
                <w:sz w:val="20"/>
                <w:szCs w:val="20"/>
              </w:rPr>
            </w:pPr>
          </w:p>
        </w:tc>
        <w:tc>
          <w:tcPr>
            <w:tcW w:w="992" w:type="dxa"/>
            <w:vMerge w:val="restart"/>
            <w:tcBorders>
              <w:top w:val="single" w:sz="4" w:space="0" w:color="auto"/>
              <w:left w:val="single" w:sz="4" w:space="0" w:color="auto"/>
              <w:right w:val="single" w:sz="4" w:space="0" w:color="auto"/>
            </w:tcBorders>
          </w:tcPr>
          <w:p w:rsidR="00D27247" w:rsidRDefault="00D27247" w:rsidP="00D27247">
            <w:pPr>
              <w:rPr>
                <w:sz w:val="20"/>
                <w:szCs w:val="20"/>
              </w:rPr>
            </w:pPr>
          </w:p>
          <w:p w:rsidR="00D27247" w:rsidRPr="007E1783" w:rsidRDefault="00D27247" w:rsidP="00D27247">
            <w:pPr>
              <w:rPr>
                <w:sz w:val="20"/>
                <w:szCs w:val="20"/>
              </w:rPr>
            </w:pPr>
            <w:r>
              <w:rPr>
                <w:sz w:val="20"/>
                <w:szCs w:val="20"/>
              </w:rPr>
              <w:t>BAHAR</w:t>
            </w:r>
          </w:p>
        </w:tc>
        <w:tc>
          <w:tcPr>
            <w:tcW w:w="4252" w:type="dxa"/>
            <w:tcBorders>
              <w:top w:val="single" w:sz="4" w:space="0" w:color="auto"/>
              <w:left w:val="single" w:sz="4" w:space="0" w:color="auto"/>
              <w:bottom w:val="single" w:sz="4" w:space="0" w:color="auto"/>
              <w:right w:val="single" w:sz="4" w:space="0" w:color="auto"/>
            </w:tcBorders>
          </w:tcPr>
          <w:p w:rsidR="00D27247" w:rsidRPr="00D27247" w:rsidRDefault="00D27247" w:rsidP="00D27247">
            <w:pPr>
              <w:rPr>
                <w:sz w:val="18"/>
                <w:szCs w:val="18"/>
              </w:rPr>
            </w:pPr>
            <w:r w:rsidRPr="00D27247">
              <w:rPr>
                <w:sz w:val="18"/>
                <w:szCs w:val="18"/>
              </w:rPr>
              <w:t xml:space="preserve">Öğretim İlke ve Yöntemleri  </w:t>
            </w:r>
          </w:p>
        </w:tc>
        <w:tc>
          <w:tcPr>
            <w:tcW w:w="851" w:type="dxa"/>
            <w:tcBorders>
              <w:top w:val="single" w:sz="4" w:space="0" w:color="auto"/>
              <w:left w:val="single" w:sz="4" w:space="0" w:color="auto"/>
              <w:bottom w:val="single" w:sz="4" w:space="0" w:color="auto"/>
              <w:right w:val="single" w:sz="4" w:space="0" w:color="auto"/>
            </w:tcBorders>
          </w:tcPr>
          <w:p w:rsidR="00D27247" w:rsidRPr="00D27247" w:rsidRDefault="009142F3" w:rsidP="00D27247">
            <w:pPr>
              <w:jc w:val="center"/>
              <w:rPr>
                <w:sz w:val="18"/>
                <w:szCs w:val="18"/>
              </w:rPr>
            </w:pPr>
            <w:r>
              <w:rPr>
                <w:sz w:val="18"/>
                <w:szCs w:val="18"/>
              </w:rPr>
              <w:t>12</w:t>
            </w:r>
          </w:p>
        </w:tc>
        <w:tc>
          <w:tcPr>
            <w:tcW w:w="1276" w:type="dxa"/>
            <w:tcBorders>
              <w:top w:val="single" w:sz="4" w:space="0" w:color="auto"/>
              <w:left w:val="single" w:sz="4" w:space="0" w:color="auto"/>
              <w:bottom w:val="single" w:sz="4" w:space="0" w:color="auto"/>
              <w:right w:val="single" w:sz="4" w:space="0" w:color="auto"/>
            </w:tcBorders>
          </w:tcPr>
          <w:p w:rsidR="00D27247" w:rsidRPr="00D27247" w:rsidRDefault="00D27247" w:rsidP="00D27247">
            <w:pPr>
              <w:jc w:val="center"/>
              <w:rPr>
                <w:sz w:val="18"/>
                <w:szCs w:val="18"/>
              </w:rPr>
            </w:pPr>
            <w:r w:rsidRPr="00D27247">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D27247" w:rsidRPr="00D27247" w:rsidRDefault="00D27247" w:rsidP="00D27247">
            <w:pPr>
              <w:jc w:val="center"/>
              <w:rPr>
                <w:sz w:val="18"/>
                <w:szCs w:val="18"/>
              </w:rPr>
            </w:pPr>
            <w:r w:rsidRPr="00D27247">
              <w:rPr>
                <w:sz w:val="18"/>
                <w:szCs w:val="18"/>
              </w:rPr>
              <w:t>171</w:t>
            </w:r>
          </w:p>
        </w:tc>
      </w:tr>
      <w:tr w:rsidR="00D27247" w:rsidRPr="00472CF1" w:rsidTr="006451D8">
        <w:trPr>
          <w:cantSplit/>
          <w:trHeight w:val="108"/>
        </w:trPr>
        <w:tc>
          <w:tcPr>
            <w:tcW w:w="1277" w:type="dxa"/>
            <w:vMerge/>
            <w:tcBorders>
              <w:left w:val="single" w:sz="4" w:space="0" w:color="auto"/>
              <w:right w:val="single" w:sz="4" w:space="0" w:color="auto"/>
            </w:tcBorders>
            <w:vAlign w:val="center"/>
          </w:tcPr>
          <w:p w:rsidR="00D27247" w:rsidRPr="00B439F4" w:rsidRDefault="00D27247" w:rsidP="00D27247">
            <w:pPr>
              <w:rPr>
                <w:rFonts w:eastAsia="Arial Unicode MS"/>
                <w:sz w:val="20"/>
                <w:szCs w:val="20"/>
              </w:rPr>
            </w:pPr>
          </w:p>
        </w:tc>
        <w:tc>
          <w:tcPr>
            <w:tcW w:w="992" w:type="dxa"/>
            <w:vMerge/>
            <w:tcBorders>
              <w:left w:val="single" w:sz="4" w:space="0" w:color="auto"/>
              <w:right w:val="single" w:sz="4" w:space="0" w:color="auto"/>
            </w:tcBorders>
          </w:tcPr>
          <w:p w:rsidR="00D27247" w:rsidRDefault="00D27247" w:rsidP="00D27247">
            <w:pP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D27247" w:rsidRPr="00D27247" w:rsidRDefault="00D27247" w:rsidP="00D27247">
            <w:pPr>
              <w:rPr>
                <w:sz w:val="18"/>
                <w:szCs w:val="18"/>
              </w:rPr>
            </w:pPr>
            <w:r w:rsidRPr="00D27247">
              <w:rPr>
                <w:sz w:val="18"/>
                <w:szCs w:val="18"/>
              </w:rPr>
              <w:t xml:space="preserve">Öğretim Teknolojileri ve Materyal Tasarımı  </w:t>
            </w:r>
          </w:p>
        </w:tc>
        <w:tc>
          <w:tcPr>
            <w:tcW w:w="851" w:type="dxa"/>
            <w:tcBorders>
              <w:top w:val="single" w:sz="4" w:space="0" w:color="auto"/>
              <w:left w:val="single" w:sz="4" w:space="0" w:color="auto"/>
              <w:bottom w:val="single" w:sz="4" w:space="0" w:color="auto"/>
              <w:right w:val="single" w:sz="4" w:space="0" w:color="auto"/>
            </w:tcBorders>
          </w:tcPr>
          <w:p w:rsidR="00D27247" w:rsidRPr="00D27247" w:rsidRDefault="009142F3" w:rsidP="00D27247">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D27247" w:rsidRPr="00D27247" w:rsidRDefault="009142F3" w:rsidP="00D27247">
            <w:pPr>
              <w:jc w:val="center"/>
              <w:rPr>
                <w:sz w:val="18"/>
                <w:szCs w:val="18"/>
              </w:rPr>
            </w:pPr>
            <w:r>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D27247" w:rsidRPr="00D27247" w:rsidRDefault="00D27247" w:rsidP="00D27247">
            <w:pPr>
              <w:jc w:val="center"/>
              <w:rPr>
                <w:sz w:val="18"/>
                <w:szCs w:val="18"/>
              </w:rPr>
            </w:pPr>
            <w:r w:rsidRPr="00D27247">
              <w:rPr>
                <w:sz w:val="18"/>
                <w:szCs w:val="18"/>
              </w:rPr>
              <w:t>102</w:t>
            </w:r>
          </w:p>
        </w:tc>
      </w:tr>
      <w:tr w:rsidR="00D27247" w:rsidRPr="00472CF1" w:rsidTr="00B33106">
        <w:trPr>
          <w:cantSplit/>
          <w:trHeight w:val="110"/>
        </w:trPr>
        <w:tc>
          <w:tcPr>
            <w:tcW w:w="1277" w:type="dxa"/>
            <w:vMerge/>
            <w:tcBorders>
              <w:left w:val="single" w:sz="4" w:space="0" w:color="auto"/>
              <w:bottom w:val="single" w:sz="4" w:space="0" w:color="auto"/>
              <w:right w:val="single" w:sz="4" w:space="0" w:color="auto"/>
            </w:tcBorders>
            <w:vAlign w:val="center"/>
          </w:tcPr>
          <w:p w:rsidR="00D27247" w:rsidRPr="00B439F4" w:rsidRDefault="00D27247" w:rsidP="00D27247">
            <w:pPr>
              <w:rPr>
                <w:rFonts w:eastAsia="Arial Unicode MS"/>
                <w:sz w:val="20"/>
                <w:szCs w:val="20"/>
              </w:rPr>
            </w:pPr>
          </w:p>
        </w:tc>
        <w:tc>
          <w:tcPr>
            <w:tcW w:w="992" w:type="dxa"/>
            <w:vMerge/>
            <w:tcBorders>
              <w:left w:val="single" w:sz="4" w:space="0" w:color="auto"/>
              <w:bottom w:val="single" w:sz="4" w:space="0" w:color="auto"/>
              <w:right w:val="single" w:sz="4" w:space="0" w:color="auto"/>
            </w:tcBorders>
          </w:tcPr>
          <w:p w:rsidR="00D27247" w:rsidRDefault="00D27247" w:rsidP="00D27247">
            <w:pP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D27247" w:rsidRPr="00D27247" w:rsidRDefault="00D27247" w:rsidP="00D27247">
            <w:pPr>
              <w:rPr>
                <w:sz w:val="18"/>
                <w:szCs w:val="18"/>
              </w:rPr>
            </w:pPr>
            <w:r w:rsidRPr="00D27247">
              <w:rPr>
                <w:sz w:val="18"/>
                <w:szCs w:val="18"/>
              </w:rPr>
              <w:t>Türk Eğitim Sistemi ve Okul Yönetimi</w:t>
            </w:r>
          </w:p>
        </w:tc>
        <w:tc>
          <w:tcPr>
            <w:tcW w:w="851" w:type="dxa"/>
            <w:tcBorders>
              <w:top w:val="single" w:sz="4" w:space="0" w:color="auto"/>
              <w:left w:val="single" w:sz="4" w:space="0" w:color="auto"/>
              <w:bottom w:val="single" w:sz="4" w:space="0" w:color="auto"/>
              <w:right w:val="single" w:sz="4" w:space="0" w:color="auto"/>
            </w:tcBorders>
          </w:tcPr>
          <w:p w:rsidR="00D27247" w:rsidRPr="00D27247" w:rsidRDefault="009142F3" w:rsidP="00D27247">
            <w:pPr>
              <w:jc w:val="center"/>
              <w:rPr>
                <w:sz w:val="18"/>
                <w:szCs w:val="18"/>
              </w:rPr>
            </w:pPr>
            <w:r>
              <w:rPr>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D27247" w:rsidRPr="00D27247" w:rsidRDefault="00D27247" w:rsidP="00D27247">
            <w:pPr>
              <w:jc w:val="center"/>
              <w:rPr>
                <w:sz w:val="18"/>
                <w:szCs w:val="18"/>
              </w:rPr>
            </w:pPr>
            <w:r w:rsidRPr="00D27247">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D27247" w:rsidRPr="00D27247" w:rsidRDefault="00D27247" w:rsidP="00D27247">
            <w:pPr>
              <w:jc w:val="center"/>
              <w:rPr>
                <w:sz w:val="18"/>
                <w:szCs w:val="18"/>
              </w:rPr>
            </w:pPr>
            <w:r w:rsidRPr="00D27247">
              <w:rPr>
                <w:sz w:val="18"/>
                <w:szCs w:val="18"/>
              </w:rPr>
              <w:t>131</w:t>
            </w:r>
          </w:p>
        </w:tc>
      </w:tr>
      <w:tr w:rsidR="007663BB" w:rsidRPr="00472CF1" w:rsidTr="006451D8">
        <w:trPr>
          <w:cantSplit/>
          <w:trHeight w:val="86"/>
        </w:trPr>
        <w:tc>
          <w:tcPr>
            <w:tcW w:w="1277" w:type="dxa"/>
            <w:vMerge w:val="restart"/>
            <w:tcBorders>
              <w:left w:val="single" w:sz="4" w:space="0" w:color="auto"/>
              <w:right w:val="single" w:sz="4" w:space="0" w:color="auto"/>
            </w:tcBorders>
            <w:vAlign w:val="center"/>
          </w:tcPr>
          <w:p w:rsidR="007663BB" w:rsidRPr="00B439F4" w:rsidRDefault="007663BB" w:rsidP="007511AD">
            <w:pPr>
              <w:rPr>
                <w:rFonts w:eastAsia="Arial Unicode MS"/>
                <w:sz w:val="20"/>
                <w:szCs w:val="20"/>
              </w:rPr>
            </w:pPr>
            <w:r>
              <w:rPr>
                <w:rFonts w:eastAsia="Arial Unicode MS"/>
                <w:sz w:val="20"/>
                <w:szCs w:val="20"/>
              </w:rPr>
              <w:t>2011-2012</w:t>
            </w:r>
          </w:p>
        </w:tc>
        <w:tc>
          <w:tcPr>
            <w:tcW w:w="992" w:type="dxa"/>
            <w:tcBorders>
              <w:left w:val="single" w:sz="4" w:space="0" w:color="auto"/>
              <w:bottom w:val="single" w:sz="4" w:space="0" w:color="auto"/>
              <w:right w:val="single" w:sz="4" w:space="0" w:color="auto"/>
            </w:tcBorders>
          </w:tcPr>
          <w:p w:rsidR="007663BB" w:rsidRDefault="007663BB" w:rsidP="007511AD">
            <w:pPr>
              <w:rPr>
                <w:sz w:val="20"/>
                <w:szCs w:val="20"/>
              </w:rPr>
            </w:pPr>
            <w:r>
              <w:rPr>
                <w:sz w:val="20"/>
                <w:szCs w:val="20"/>
              </w:rPr>
              <w:t>GÜZ</w:t>
            </w:r>
          </w:p>
        </w:tc>
        <w:tc>
          <w:tcPr>
            <w:tcW w:w="4252" w:type="dxa"/>
            <w:tcBorders>
              <w:top w:val="single" w:sz="4" w:space="0" w:color="auto"/>
              <w:left w:val="single" w:sz="4" w:space="0" w:color="auto"/>
              <w:bottom w:val="single" w:sz="4" w:space="0" w:color="auto"/>
              <w:right w:val="single" w:sz="4" w:space="0" w:color="auto"/>
            </w:tcBorders>
          </w:tcPr>
          <w:p w:rsidR="007663BB" w:rsidRPr="00890EBE" w:rsidRDefault="007663BB" w:rsidP="007511AD">
            <w:pPr>
              <w:rPr>
                <w:sz w:val="18"/>
                <w:szCs w:val="18"/>
              </w:rPr>
            </w:pPr>
            <w:r w:rsidRPr="00890EBE">
              <w:rPr>
                <w:sz w:val="18"/>
                <w:szCs w:val="18"/>
              </w:rPr>
              <w:t xml:space="preserve"> Sınıf Yönetimi</w:t>
            </w:r>
          </w:p>
        </w:tc>
        <w:tc>
          <w:tcPr>
            <w:tcW w:w="851" w:type="dxa"/>
            <w:tcBorders>
              <w:top w:val="single" w:sz="4" w:space="0" w:color="auto"/>
              <w:left w:val="single" w:sz="4" w:space="0" w:color="auto"/>
              <w:bottom w:val="single" w:sz="4" w:space="0" w:color="auto"/>
              <w:right w:val="single" w:sz="4" w:space="0" w:color="auto"/>
            </w:tcBorders>
          </w:tcPr>
          <w:p w:rsidR="007663BB" w:rsidRPr="00890EBE" w:rsidRDefault="009142F3" w:rsidP="00890EBE">
            <w:pPr>
              <w:jc w:val="center"/>
              <w:rPr>
                <w:sz w:val="18"/>
                <w:szCs w:val="18"/>
              </w:rPr>
            </w:pPr>
            <w:r>
              <w:rPr>
                <w:sz w:val="18"/>
                <w:szCs w:val="18"/>
              </w:rPr>
              <w:t>26</w:t>
            </w:r>
          </w:p>
        </w:tc>
        <w:tc>
          <w:tcPr>
            <w:tcW w:w="1276" w:type="dxa"/>
            <w:tcBorders>
              <w:top w:val="single" w:sz="4" w:space="0" w:color="auto"/>
              <w:left w:val="single" w:sz="4" w:space="0" w:color="auto"/>
              <w:bottom w:val="single" w:sz="4" w:space="0" w:color="auto"/>
              <w:right w:val="single" w:sz="4" w:space="0" w:color="auto"/>
            </w:tcBorders>
          </w:tcPr>
          <w:p w:rsidR="007663BB" w:rsidRPr="00890EBE" w:rsidRDefault="007663BB" w:rsidP="00890EBE">
            <w:pPr>
              <w:jc w:val="center"/>
              <w:rPr>
                <w:sz w:val="18"/>
                <w:szCs w:val="18"/>
              </w:rPr>
            </w:pPr>
            <w:r w:rsidRPr="00890EBE">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7663BB" w:rsidRPr="00890EBE" w:rsidRDefault="007663BB" w:rsidP="00890EBE">
            <w:pPr>
              <w:jc w:val="center"/>
              <w:rPr>
                <w:sz w:val="18"/>
                <w:szCs w:val="18"/>
              </w:rPr>
            </w:pPr>
            <w:r w:rsidRPr="00890EBE">
              <w:rPr>
                <w:sz w:val="18"/>
                <w:szCs w:val="18"/>
              </w:rPr>
              <w:t>619</w:t>
            </w:r>
          </w:p>
        </w:tc>
      </w:tr>
      <w:tr w:rsidR="00B96E52" w:rsidRPr="00472CF1" w:rsidTr="007663BB">
        <w:trPr>
          <w:cantSplit/>
          <w:trHeight w:val="132"/>
        </w:trPr>
        <w:tc>
          <w:tcPr>
            <w:tcW w:w="1277" w:type="dxa"/>
            <w:vMerge/>
            <w:tcBorders>
              <w:left w:val="single" w:sz="4" w:space="0" w:color="auto"/>
              <w:right w:val="single" w:sz="4" w:space="0" w:color="auto"/>
            </w:tcBorders>
            <w:vAlign w:val="center"/>
          </w:tcPr>
          <w:p w:rsidR="00B96E52" w:rsidRDefault="00B96E52" w:rsidP="00B96E52">
            <w:pPr>
              <w:rPr>
                <w:rFonts w:eastAsia="Arial Unicode MS"/>
                <w:sz w:val="20"/>
                <w:szCs w:val="20"/>
              </w:rPr>
            </w:pPr>
          </w:p>
        </w:tc>
        <w:tc>
          <w:tcPr>
            <w:tcW w:w="992" w:type="dxa"/>
            <w:vMerge w:val="restart"/>
            <w:tcBorders>
              <w:top w:val="single" w:sz="4" w:space="0" w:color="auto"/>
              <w:left w:val="single" w:sz="4" w:space="0" w:color="auto"/>
              <w:right w:val="single" w:sz="4" w:space="0" w:color="auto"/>
            </w:tcBorders>
          </w:tcPr>
          <w:p w:rsidR="00B96E52" w:rsidRDefault="00B96E52" w:rsidP="00B96E52">
            <w:pPr>
              <w:rPr>
                <w:sz w:val="20"/>
                <w:szCs w:val="20"/>
              </w:rPr>
            </w:pPr>
          </w:p>
          <w:p w:rsidR="00B96E52" w:rsidRDefault="00B96E52" w:rsidP="00B96E52">
            <w:pPr>
              <w:rPr>
                <w:sz w:val="20"/>
                <w:szCs w:val="20"/>
              </w:rPr>
            </w:pPr>
            <w:r>
              <w:rPr>
                <w:sz w:val="20"/>
                <w:szCs w:val="20"/>
              </w:rPr>
              <w:t>BAHAR</w:t>
            </w:r>
          </w:p>
        </w:tc>
        <w:tc>
          <w:tcPr>
            <w:tcW w:w="4252" w:type="dxa"/>
            <w:tcBorders>
              <w:top w:val="single" w:sz="4" w:space="0" w:color="auto"/>
              <w:left w:val="single" w:sz="4" w:space="0" w:color="auto"/>
              <w:bottom w:val="single" w:sz="4" w:space="0" w:color="auto"/>
              <w:right w:val="single" w:sz="4" w:space="0" w:color="auto"/>
            </w:tcBorders>
          </w:tcPr>
          <w:p w:rsidR="00B96E52" w:rsidRPr="00B96E52" w:rsidRDefault="00B96E52" w:rsidP="00B96E52">
            <w:pPr>
              <w:rPr>
                <w:sz w:val="18"/>
                <w:szCs w:val="18"/>
              </w:rPr>
            </w:pPr>
            <w:r w:rsidRPr="00B96E52">
              <w:rPr>
                <w:sz w:val="18"/>
                <w:szCs w:val="18"/>
              </w:rPr>
              <w:t>Türk Eğitim Sistemi ve Okul Yönetimi</w:t>
            </w:r>
          </w:p>
        </w:tc>
        <w:tc>
          <w:tcPr>
            <w:tcW w:w="851" w:type="dxa"/>
            <w:tcBorders>
              <w:top w:val="single" w:sz="4" w:space="0" w:color="auto"/>
              <w:left w:val="single" w:sz="4" w:space="0" w:color="auto"/>
              <w:bottom w:val="single" w:sz="4" w:space="0" w:color="auto"/>
              <w:right w:val="single" w:sz="4" w:space="0" w:color="auto"/>
            </w:tcBorders>
          </w:tcPr>
          <w:p w:rsidR="00B96E52" w:rsidRPr="00B96E52" w:rsidRDefault="009142F3" w:rsidP="00B96E52">
            <w:pPr>
              <w:jc w:val="center"/>
              <w:rPr>
                <w:sz w:val="18"/>
                <w:szCs w:val="18"/>
              </w:rPr>
            </w:pPr>
            <w:r>
              <w:rPr>
                <w:sz w:val="18"/>
                <w:szCs w:val="18"/>
              </w:rPr>
              <w:t>22</w:t>
            </w:r>
          </w:p>
        </w:tc>
        <w:tc>
          <w:tcPr>
            <w:tcW w:w="1276" w:type="dxa"/>
            <w:tcBorders>
              <w:top w:val="single" w:sz="4" w:space="0" w:color="auto"/>
              <w:left w:val="single" w:sz="4" w:space="0" w:color="auto"/>
              <w:right w:val="single" w:sz="4" w:space="0" w:color="auto"/>
            </w:tcBorders>
          </w:tcPr>
          <w:p w:rsidR="00B96E52" w:rsidRPr="00B96E52" w:rsidRDefault="00B96E52" w:rsidP="00B96E52">
            <w:pPr>
              <w:jc w:val="center"/>
              <w:rPr>
                <w:sz w:val="18"/>
                <w:szCs w:val="18"/>
              </w:rPr>
            </w:pPr>
            <w:r w:rsidRPr="00B96E52">
              <w:rPr>
                <w:sz w:val="18"/>
                <w:szCs w:val="18"/>
              </w:rPr>
              <w:t>0</w:t>
            </w:r>
          </w:p>
        </w:tc>
        <w:tc>
          <w:tcPr>
            <w:tcW w:w="1701" w:type="dxa"/>
            <w:tcBorders>
              <w:top w:val="single" w:sz="4" w:space="0" w:color="auto"/>
              <w:left w:val="single" w:sz="4" w:space="0" w:color="auto"/>
              <w:right w:val="single" w:sz="4" w:space="0" w:color="auto"/>
            </w:tcBorders>
          </w:tcPr>
          <w:p w:rsidR="00B96E52" w:rsidRPr="00B96E52" w:rsidRDefault="00B96E52" w:rsidP="00B96E52">
            <w:pPr>
              <w:jc w:val="center"/>
              <w:rPr>
                <w:sz w:val="18"/>
                <w:szCs w:val="18"/>
              </w:rPr>
            </w:pPr>
            <w:r w:rsidRPr="00B96E52">
              <w:rPr>
                <w:sz w:val="18"/>
                <w:szCs w:val="18"/>
              </w:rPr>
              <w:t>441</w:t>
            </w:r>
          </w:p>
        </w:tc>
      </w:tr>
      <w:tr w:rsidR="00B96E52" w:rsidRPr="00472CF1" w:rsidTr="006451D8">
        <w:trPr>
          <w:cantSplit/>
          <w:trHeight w:val="96"/>
        </w:trPr>
        <w:tc>
          <w:tcPr>
            <w:tcW w:w="1277" w:type="dxa"/>
            <w:vMerge/>
            <w:tcBorders>
              <w:left w:val="single" w:sz="4" w:space="0" w:color="auto"/>
              <w:right w:val="single" w:sz="4" w:space="0" w:color="auto"/>
            </w:tcBorders>
            <w:vAlign w:val="center"/>
          </w:tcPr>
          <w:p w:rsidR="00B96E52" w:rsidRPr="00B439F4" w:rsidRDefault="00B96E52" w:rsidP="00B96E52">
            <w:pPr>
              <w:rPr>
                <w:rFonts w:eastAsia="Arial Unicode MS"/>
                <w:sz w:val="20"/>
                <w:szCs w:val="20"/>
              </w:rPr>
            </w:pPr>
          </w:p>
        </w:tc>
        <w:tc>
          <w:tcPr>
            <w:tcW w:w="992" w:type="dxa"/>
            <w:vMerge/>
            <w:tcBorders>
              <w:left w:val="single" w:sz="4" w:space="0" w:color="auto"/>
              <w:right w:val="single" w:sz="4" w:space="0" w:color="auto"/>
            </w:tcBorders>
          </w:tcPr>
          <w:p w:rsidR="00B96E52" w:rsidRDefault="00B96E52" w:rsidP="00B96E52">
            <w:pP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B96E52" w:rsidRPr="00B96E52" w:rsidRDefault="00B96E52" w:rsidP="00B96E52">
            <w:pPr>
              <w:rPr>
                <w:sz w:val="18"/>
                <w:szCs w:val="18"/>
              </w:rPr>
            </w:pPr>
            <w:r w:rsidRPr="00B96E52">
              <w:rPr>
                <w:sz w:val="18"/>
                <w:szCs w:val="18"/>
              </w:rPr>
              <w:t>Eğitim Felsefesi</w:t>
            </w:r>
          </w:p>
        </w:tc>
        <w:tc>
          <w:tcPr>
            <w:tcW w:w="851" w:type="dxa"/>
            <w:tcBorders>
              <w:top w:val="single" w:sz="4" w:space="0" w:color="auto"/>
              <w:left w:val="single" w:sz="4" w:space="0" w:color="auto"/>
              <w:bottom w:val="single" w:sz="4" w:space="0" w:color="auto"/>
              <w:right w:val="single" w:sz="4" w:space="0" w:color="auto"/>
            </w:tcBorders>
          </w:tcPr>
          <w:p w:rsidR="00B96E52" w:rsidRPr="00B96E52" w:rsidRDefault="009142F3" w:rsidP="00B96E52">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B96E52" w:rsidRPr="00B96E52" w:rsidRDefault="00B96E52" w:rsidP="00B96E52">
            <w:pPr>
              <w:jc w:val="center"/>
              <w:rPr>
                <w:sz w:val="18"/>
                <w:szCs w:val="18"/>
              </w:rPr>
            </w:pPr>
            <w:r w:rsidRPr="00B96E52">
              <w:rPr>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B96E52" w:rsidRPr="00B96E52" w:rsidRDefault="00B96E52" w:rsidP="00B96E52">
            <w:pPr>
              <w:jc w:val="center"/>
              <w:rPr>
                <w:sz w:val="18"/>
                <w:szCs w:val="18"/>
              </w:rPr>
            </w:pPr>
            <w:r w:rsidRPr="00B96E52">
              <w:rPr>
                <w:sz w:val="18"/>
                <w:szCs w:val="18"/>
              </w:rPr>
              <w:t>96</w:t>
            </w:r>
          </w:p>
        </w:tc>
      </w:tr>
      <w:tr w:rsidR="00B96E52" w:rsidRPr="00472CF1" w:rsidTr="007663BB">
        <w:trPr>
          <w:cantSplit/>
          <w:trHeight w:val="132"/>
        </w:trPr>
        <w:tc>
          <w:tcPr>
            <w:tcW w:w="1277" w:type="dxa"/>
            <w:vMerge/>
            <w:tcBorders>
              <w:left w:val="single" w:sz="4" w:space="0" w:color="auto"/>
              <w:bottom w:val="single" w:sz="4" w:space="0" w:color="auto"/>
              <w:right w:val="single" w:sz="4" w:space="0" w:color="auto"/>
            </w:tcBorders>
            <w:vAlign w:val="center"/>
          </w:tcPr>
          <w:p w:rsidR="00B96E52" w:rsidRPr="00B439F4" w:rsidRDefault="00B96E52" w:rsidP="00B96E52">
            <w:pPr>
              <w:rPr>
                <w:rFonts w:eastAsia="Arial Unicode MS"/>
                <w:sz w:val="20"/>
                <w:szCs w:val="20"/>
              </w:rPr>
            </w:pPr>
          </w:p>
        </w:tc>
        <w:tc>
          <w:tcPr>
            <w:tcW w:w="992" w:type="dxa"/>
            <w:vMerge/>
            <w:tcBorders>
              <w:left w:val="single" w:sz="4" w:space="0" w:color="auto"/>
              <w:bottom w:val="single" w:sz="4" w:space="0" w:color="auto"/>
              <w:right w:val="single" w:sz="4" w:space="0" w:color="auto"/>
            </w:tcBorders>
          </w:tcPr>
          <w:p w:rsidR="00B96E52" w:rsidRDefault="00B96E52" w:rsidP="00B96E52">
            <w:pPr>
              <w:rPr>
                <w:sz w:val="20"/>
                <w:szCs w:val="20"/>
              </w:rPr>
            </w:pPr>
          </w:p>
        </w:tc>
        <w:tc>
          <w:tcPr>
            <w:tcW w:w="4252" w:type="dxa"/>
            <w:tcBorders>
              <w:top w:val="single" w:sz="4" w:space="0" w:color="auto"/>
              <w:left w:val="single" w:sz="4" w:space="0" w:color="auto"/>
              <w:right w:val="single" w:sz="4" w:space="0" w:color="auto"/>
            </w:tcBorders>
          </w:tcPr>
          <w:p w:rsidR="00B96E52" w:rsidRPr="00B96E52" w:rsidRDefault="00B96E52" w:rsidP="00B96E52">
            <w:pPr>
              <w:rPr>
                <w:sz w:val="18"/>
                <w:szCs w:val="18"/>
              </w:rPr>
            </w:pPr>
            <w:r w:rsidRPr="00B96E52">
              <w:rPr>
                <w:sz w:val="18"/>
                <w:szCs w:val="18"/>
              </w:rPr>
              <w:t>Türk Eğitim Tarihi</w:t>
            </w:r>
          </w:p>
        </w:tc>
        <w:tc>
          <w:tcPr>
            <w:tcW w:w="851" w:type="dxa"/>
            <w:tcBorders>
              <w:top w:val="single" w:sz="4" w:space="0" w:color="auto"/>
              <w:left w:val="single" w:sz="4" w:space="0" w:color="auto"/>
              <w:right w:val="single" w:sz="4" w:space="0" w:color="auto"/>
            </w:tcBorders>
          </w:tcPr>
          <w:p w:rsidR="00B96E52" w:rsidRPr="00B96E52" w:rsidRDefault="009142F3" w:rsidP="00B96E52">
            <w:pPr>
              <w:jc w:val="center"/>
              <w:rPr>
                <w:sz w:val="18"/>
                <w:szCs w:val="18"/>
              </w:rPr>
            </w:pPr>
            <w:r>
              <w:rPr>
                <w:sz w:val="18"/>
                <w:szCs w:val="18"/>
              </w:rPr>
              <w:t>4</w:t>
            </w:r>
          </w:p>
        </w:tc>
        <w:tc>
          <w:tcPr>
            <w:tcW w:w="1276" w:type="dxa"/>
            <w:tcBorders>
              <w:top w:val="single" w:sz="4" w:space="0" w:color="auto"/>
              <w:left w:val="single" w:sz="4" w:space="0" w:color="auto"/>
              <w:right w:val="single" w:sz="4" w:space="0" w:color="auto"/>
            </w:tcBorders>
          </w:tcPr>
          <w:p w:rsidR="00B96E52" w:rsidRPr="00B96E52" w:rsidRDefault="00B96E52" w:rsidP="00B96E52">
            <w:pPr>
              <w:jc w:val="center"/>
              <w:rPr>
                <w:sz w:val="18"/>
                <w:szCs w:val="18"/>
              </w:rPr>
            </w:pPr>
            <w:r w:rsidRPr="00B96E52">
              <w:rPr>
                <w:sz w:val="18"/>
                <w:szCs w:val="18"/>
              </w:rPr>
              <w:t>0</w:t>
            </w:r>
          </w:p>
        </w:tc>
        <w:tc>
          <w:tcPr>
            <w:tcW w:w="1701" w:type="dxa"/>
            <w:tcBorders>
              <w:top w:val="single" w:sz="4" w:space="0" w:color="auto"/>
              <w:left w:val="single" w:sz="4" w:space="0" w:color="auto"/>
              <w:right w:val="single" w:sz="4" w:space="0" w:color="auto"/>
            </w:tcBorders>
          </w:tcPr>
          <w:p w:rsidR="00B96E52" w:rsidRPr="00B96E52" w:rsidRDefault="00B96E52" w:rsidP="00B96E52">
            <w:pPr>
              <w:jc w:val="center"/>
              <w:rPr>
                <w:sz w:val="18"/>
                <w:szCs w:val="18"/>
              </w:rPr>
            </w:pPr>
            <w:r w:rsidRPr="00B96E52">
              <w:rPr>
                <w:sz w:val="18"/>
                <w:szCs w:val="18"/>
              </w:rPr>
              <w:t>95</w:t>
            </w:r>
          </w:p>
        </w:tc>
      </w:tr>
      <w:tr w:rsidR="00611A95" w:rsidRPr="00472CF1" w:rsidTr="00276145">
        <w:trPr>
          <w:cantSplit/>
          <w:trHeight w:val="86"/>
        </w:trPr>
        <w:tc>
          <w:tcPr>
            <w:tcW w:w="1277" w:type="dxa"/>
            <w:vMerge w:val="restart"/>
            <w:tcBorders>
              <w:left w:val="single" w:sz="4" w:space="0" w:color="auto"/>
              <w:right w:val="single" w:sz="4" w:space="0" w:color="auto"/>
            </w:tcBorders>
            <w:vAlign w:val="center"/>
          </w:tcPr>
          <w:p w:rsidR="00611A95" w:rsidRPr="00B439F4" w:rsidRDefault="00611A95" w:rsidP="00611A95">
            <w:pPr>
              <w:rPr>
                <w:rFonts w:eastAsia="Arial Unicode MS"/>
                <w:sz w:val="20"/>
                <w:szCs w:val="20"/>
              </w:rPr>
            </w:pPr>
            <w:r>
              <w:rPr>
                <w:rFonts w:eastAsia="Arial Unicode MS"/>
                <w:sz w:val="20"/>
                <w:szCs w:val="20"/>
              </w:rPr>
              <w:t>2012-2013</w:t>
            </w:r>
          </w:p>
        </w:tc>
        <w:tc>
          <w:tcPr>
            <w:tcW w:w="992" w:type="dxa"/>
            <w:vMerge w:val="restart"/>
            <w:tcBorders>
              <w:left w:val="single" w:sz="4" w:space="0" w:color="auto"/>
              <w:right w:val="single" w:sz="4" w:space="0" w:color="auto"/>
            </w:tcBorders>
          </w:tcPr>
          <w:p w:rsidR="00611A95" w:rsidRDefault="00611A95" w:rsidP="00611A95">
            <w:pPr>
              <w:rPr>
                <w:sz w:val="20"/>
                <w:szCs w:val="20"/>
              </w:rPr>
            </w:pPr>
          </w:p>
          <w:p w:rsidR="00611A95" w:rsidRDefault="00611A95" w:rsidP="00611A95">
            <w:pPr>
              <w:rPr>
                <w:sz w:val="20"/>
                <w:szCs w:val="20"/>
              </w:rPr>
            </w:pPr>
            <w:r>
              <w:rPr>
                <w:sz w:val="20"/>
                <w:szCs w:val="20"/>
              </w:rPr>
              <w:t>GÜZ</w:t>
            </w:r>
          </w:p>
        </w:tc>
        <w:tc>
          <w:tcPr>
            <w:tcW w:w="4252" w:type="dxa"/>
            <w:tcBorders>
              <w:top w:val="single" w:sz="4" w:space="0" w:color="auto"/>
              <w:left w:val="single" w:sz="4" w:space="0" w:color="auto"/>
              <w:bottom w:val="single" w:sz="4" w:space="0" w:color="auto"/>
              <w:right w:val="single" w:sz="4" w:space="0" w:color="auto"/>
            </w:tcBorders>
          </w:tcPr>
          <w:p w:rsidR="00611A95" w:rsidRPr="00611A95" w:rsidRDefault="00611A95" w:rsidP="00611A95">
            <w:pPr>
              <w:rPr>
                <w:sz w:val="20"/>
                <w:szCs w:val="20"/>
              </w:rPr>
            </w:pPr>
            <w:r w:rsidRPr="00611A95">
              <w:rPr>
                <w:sz w:val="20"/>
                <w:szCs w:val="20"/>
              </w:rPr>
              <w:t>Sınıf Yönetimi</w:t>
            </w:r>
          </w:p>
        </w:tc>
        <w:tc>
          <w:tcPr>
            <w:tcW w:w="851" w:type="dxa"/>
            <w:tcBorders>
              <w:top w:val="single" w:sz="4" w:space="0" w:color="auto"/>
              <w:left w:val="single" w:sz="4" w:space="0" w:color="auto"/>
              <w:bottom w:val="single" w:sz="4" w:space="0" w:color="auto"/>
              <w:right w:val="single" w:sz="4" w:space="0" w:color="auto"/>
            </w:tcBorders>
          </w:tcPr>
          <w:p w:rsidR="00611A95" w:rsidRPr="00611A95" w:rsidRDefault="00611A95" w:rsidP="00611A95">
            <w:pPr>
              <w:jc w:val="center"/>
              <w:rPr>
                <w:sz w:val="20"/>
                <w:szCs w:val="20"/>
              </w:rPr>
            </w:pPr>
            <w:r w:rsidRPr="00611A95">
              <w:rPr>
                <w:sz w:val="20"/>
                <w:szCs w:val="20"/>
              </w:rPr>
              <w:t>26</w:t>
            </w:r>
          </w:p>
        </w:tc>
        <w:tc>
          <w:tcPr>
            <w:tcW w:w="1276" w:type="dxa"/>
            <w:tcBorders>
              <w:top w:val="single" w:sz="4" w:space="0" w:color="auto"/>
              <w:left w:val="single" w:sz="4" w:space="0" w:color="auto"/>
              <w:bottom w:val="single" w:sz="4" w:space="0" w:color="auto"/>
              <w:right w:val="single" w:sz="4" w:space="0" w:color="auto"/>
            </w:tcBorders>
          </w:tcPr>
          <w:p w:rsidR="00611A95" w:rsidRPr="00611A95" w:rsidRDefault="00611A95" w:rsidP="00611A95">
            <w:pPr>
              <w:jc w:val="center"/>
              <w:rPr>
                <w:sz w:val="20"/>
                <w:szCs w:val="20"/>
              </w:rPr>
            </w:pPr>
            <w:r w:rsidRPr="00611A95">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11A95" w:rsidRPr="00611A95" w:rsidRDefault="00611A95" w:rsidP="00611A95">
            <w:pPr>
              <w:jc w:val="center"/>
              <w:rPr>
                <w:sz w:val="20"/>
                <w:szCs w:val="20"/>
              </w:rPr>
            </w:pPr>
            <w:r w:rsidRPr="00611A95">
              <w:rPr>
                <w:sz w:val="20"/>
                <w:szCs w:val="20"/>
              </w:rPr>
              <w:t>541</w:t>
            </w:r>
          </w:p>
        </w:tc>
      </w:tr>
      <w:tr w:rsidR="00611A95" w:rsidRPr="00472CF1" w:rsidTr="00276145">
        <w:trPr>
          <w:cantSplit/>
          <w:trHeight w:val="132"/>
        </w:trPr>
        <w:tc>
          <w:tcPr>
            <w:tcW w:w="1277" w:type="dxa"/>
            <w:vMerge/>
            <w:tcBorders>
              <w:left w:val="single" w:sz="4" w:space="0" w:color="auto"/>
              <w:right w:val="single" w:sz="4" w:space="0" w:color="auto"/>
            </w:tcBorders>
            <w:vAlign w:val="center"/>
          </w:tcPr>
          <w:p w:rsidR="00611A95" w:rsidRDefault="00611A95" w:rsidP="00611A95">
            <w:pPr>
              <w:rPr>
                <w:rFonts w:eastAsia="Arial Unicode MS"/>
                <w:sz w:val="20"/>
                <w:szCs w:val="20"/>
              </w:rPr>
            </w:pPr>
          </w:p>
        </w:tc>
        <w:tc>
          <w:tcPr>
            <w:tcW w:w="992" w:type="dxa"/>
            <w:vMerge/>
            <w:tcBorders>
              <w:left w:val="single" w:sz="4" w:space="0" w:color="auto"/>
              <w:bottom w:val="single" w:sz="4" w:space="0" w:color="auto"/>
              <w:right w:val="single" w:sz="4" w:space="0" w:color="auto"/>
            </w:tcBorders>
          </w:tcPr>
          <w:p w:rsidR="00611A95" w:rsidRDefault="00611A95" w:rsidP="00611A95">
            <w:pP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11A95" w:rsidRPr="00611A95" w:rsidRDefault="00611A95" w:rsidP="00611A95">
            <w:pPr>
              <w:rPr>
                <w:sz w:val="20"/>
                <w:szCs w:val="20"/>
              </w:rPr>
            </w:pPr>
            <w:r w:rsidRPr="00611A95">
              <w:rPr>
                <w:sz w:val="20"/>
                <w:szCs w:val="20"/>
              </w:rPr>
              <w:t>Eğitim Bilimine Giriş</w:t>
            </w:r>
          </w:p>
        </w:tc>
        <w:tc>
          <w:tcPr>
            <w:tcW w:w="851" w:type="dxa"/>
            <w:tcBorders>
              <w:top w:val="single" w:sz="4" w:space="0" w:color="auto"/>
              <w:left w:val="single" w:sz="4" w:space="0" w:color="auto"/>
              <w:bottom w:val="single" w:sz="4" w:space="0" w:color="auto"/>
              <w:right w:val="single" w:sz="4" w:space="0" w:color="auto"/>
            </w:tcBorders>
          </w:tcPr>
          <w:p w:rsidR="00611A95" w:rsidRPr="00611A95" w:rsidRDefault="00611A95" w:rsidP="00611A95">
            <w:pPr>
              <w:jc w:val="center"/>
              <w:rPr>
                <w:sz w:val="20"/>
                <w:szCs w:val="20"/>
              </w:rPr>
            </w:pPr>
            <w:r w:rsidRPr="00611A95">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11A95" w:rsidRPr="00611A95" w:rsidRDefault="00611A95" w:rsidP="00611A95">
            <w:pPr>
              <w:jc w:val="center"/>
              <w:rPr>
                <w:sz w:val="20"/>
                <w:szCs w:val="20"/>
              </w:rPr>
            </w:pPr>
            <w:r w:rsidRPr="00611A95">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611A95" w:rsidRPr="00611A95" w:rsidRDefault="00611A95" w:rsidP="00611A95">
            <w:pPr>
              <w:jc w:val="center"/>
              <w:rPr>
                <w:sz w:val="20"/>
                <w:szCs w:val="20"/>
              </w:rPr>
            </w:pPr>
            <w:r w:rsidRPr="00611A95">
              <w:rPr>
                <w:sz w:val="20"/>
                <w:szCs w:val="20"/>
              </w:rPr>
              <w:t>86</w:t>
            </w:r>
          </w:p>
        </w:tc>
      </w:tr>
      <w:tr w:rsidR="00E94FF9" w:rsidRPr="00472CF1" w:rsidTr="006451D8">
        <w:trPr>
          <w:cantSplit/>
          <w:trHeight w:val="216"/>
        </w:trPr>
        <w:tc>
          <w:tcPr>
            <w:tcW w:w="1277" w:type="dxa"/>
            <w:vMerge/>
            <w:tcBorders>
              <w:left w:val="single" w:sz="4" w:space="0" w:color="auto"/>
              <w:right w:val="single" w:sz="4" w:space="0" w:color="auto"/>
            </w:tcBorders>
            <w:vAlign w:val="center"/>
          </w:tcPr>
          <w:p w:rsidR="00E94FF9" w:rsidRDefault="00E94FF9" w:rsidP="00E94FF9">
            <w:pPr>
              <w:rPr>
                <w:rFonts w:eastAsia="Arial Unicode MS"/>
                <w:sz w:val="20"/>
                <w:szCs w:val="20"/>
              </w:rPr>
            </w:pPr>
          </w:p>
        </w:tc>
        <w:tc>
          <w:tcPr>
            <w:tcW w:w="992" w:type="dxa"/>
            <w:vMerge w:val="restart"/>
            <w:tcBorders>
              <w:top w:val="single" w:sz="4" w:space="0" w:color="auto"/>
              <w:left w:val="single" w:sz="4" w:space="0" w:color="auto"/>
              <w:right w:val="single" w:sz="4" w:space="0" w:color="auto"/>
            </w:tcBorders>
          </w:tcPr>
          <w:p w:rsidR="00E94FF9" w:rsidRDefault="00E94FF9" w:rsidP="00E94FF9">
            <w:pPr>
              <w:rPr>
                <w:sz w:val="20"/>
                <w:szCs w:val="20"/>
              </w:rPr>
            </w:pPr>
            <w:r>
              <w:rPr>
                <w:sz w:val="20"/>
                <w:szCs w:val="20"/>
              </w:rPr>
              <w:t xml:space="preserve">BAHAR </w:t>
            </w:r>
          </w:p>
        </w:tc>
        <w:tc>
          <w:tcPr>
            <w:tcW w:w="4252" w:type="dxa"/>
            <w:tcBorders>
              <w:top w:val="single" w:sz="4" w:space="0" w:color="auto"/>
              <w:left w:val="single" w:sz="4" w:space="0" w:color="auto"/>
              <w:bottom w:val="single" w:sz="4" w:space="0" w:color="auto"/>
              <w:right w:val="single" w:sz="4" w:space="0" w:color="auto"/>
            </w:tcBorders>
          </w:tcPr>
          <w:p w:rsidR="00E94FF9" w:rsidRPr="00E94FF9" w:rsidRDefault="00E94FF9" w:rsidP="00E94FF9">
            <w:pPr>
              <w:rPr>
                <w:sz w:val="20"/>
                <w:szCs w:val="20"/>
              </w:rPr>
            </w:pPr>
            <w:r w:rsidRPr="00E94FF9">
              <w:rPr>
                <w:sz w:val="20"/>
                <w:szCs w:val="20"/>
              </w:rPr>
              <w:t>Sınıf Yönetimi</w:t>
            </w:r>
          </w:p>
        </w:tc>
        <w:tc>
          <w:tcPr>
            <w:tcW w:w="851" w:type="dxa"/>
            <w:tcBorders>
              <w:top w:val="single" w:sz="4" w:space="0" w:color="auto"/>
              <w:left w:val="single" w:sz="4" w:space="0" w:color="auto"/>
              <w:bottom w:val="single" w:sz="4" w:space="0" w:color="auto"/>
              <w:right w:val="single" w:sz="4" w:space="0" w:color="auto"/>
            </w:tcBorders>
          </w:tcPr>
          <w:p w:rsidR="00E94FF9" w:rsidRPr="00E94FF9" w:rsidRDefault="00E94FF9" w:rsidP="00E94FF9">
            <w:pPr>
              <w:jc w:val="center"/>
              <w:rPr>
                <w:sz w:val="20"/>
                <w:szCs w:val="20"/>
              </w:rPr>
            </w:pPr>
            <w:r w:rsidRPr="00E94FF9">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E94FF9" w:rsidRPr="00E94FF9" w:rsidRDefault="00E94FF9" w:rsidP="00E94FF9">
            <w:pPr>
              <w:jc w:val="center"/>
              <w:rPr>
                <w:sz w:val="20"/>
                <w:szCs w:val="20"/>
              </w:rPr>
            </w:pPr>
            <w:r w:rsidRPr="00E94FF9">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E94FF9" w:rsidRPr="00E94FF9" w:rsidRDefault="00E94FF9" w:rsidP="00E94FF9">
            <w:pPr>
              <w:jc w:val="center"/>
              <w:rPr>
                <w:sz w:val="20"/>
                <w:szCs w:val="20"/>
              </w:rPr>
            </w:pPr>
            <w:r w:rsidRPr="00E94FF9">
              <w:rPr>
                <w:sz w:val="20"/>
                <w:szCs w:val="20"/>
              </w:rPr>
              <w:t>102</w:t>
            </w:r>
          </w:p>
        </w:tc>
      </w:tr>
      <w:tr w:rsidR="00E94FF9" w:rsidRPr="00472CF1" w:rsidTr="006451D8">
        <w:trPr>
          <w:cantSplit/>
          <w:trHeight w:val="204"/>
        </w:trPr>
        <w:tc>
          <w:tcPr>
            <w:tcW w:w="1277" w:type="dxa"/>
            <w:vMerge/>
            <w:tcBorders>
              <w:left w:val="single" w:sz="4" w:space="0" w:color="auto"/>
              <w:bottom w:val="single" w:sz="4" w:space="0" w:color="auto"/>
              <w:right w:val="single" w:sz="4" w:space="0" w:color="auto"/>
            </w:tcBorders>
            <w:vAlign w:val="center"/>
          </w:tcPr>
          <w:p w:rsidR="00E94FF9" w:rsidRDefault="00E94FF9" w:rsidP="00E94FF9">
            <w:pPr>
              <w:rPr>
                <w:rFonts w:eastAsia="Arial Unicode MS"/>
                <w:sz w:val="20"/>
                <w:szCs w:val="20"/>
              </w:rPr>
            </w:pPr>
          </w:p>
        </w:tc>
        <w:tc>
          <w:tcPr>
            <w:tcW w:w="992" w:type="dxa"/>
            <w:vMerge/>
            <w:tcBorders>
              <w:left w:val="single" w:sz="4" w:space="0" w:color="auto"/>
              <w:bottom w:val="single" w:sz="4" w:space="0" w:color="auto"/>
              <w:right w:val="single" w:sz="4" w:space="0" w:color="auto"/>
            </w:tcBorders>
          </w:tcPr>
          <w:p w:rsidR="00E94FF9" w:rsidRDefault="00E94FF9" w:rsidP="00E94FF9">
            <w:pPr>
              <w:rPr>
                <w:sz w:val="20"/>
                <w:szCs w:val="20"/>
              </w:rPr>
            </w:pPr>
          </w:p>
        </w:tc>
        <w:tc>
          <w:tcPr>
            <w:tcW w:w="4252" w:type="dxa"/>
            <w:tcBorders>
              <w:top w:val="single" w:sz="4" w:space="0" w:color="auto"/>
              <w:left w:val="single" w:sz="4" w:space="0" w:color="auto"/>
              <w:right w:val="single" w:sz="4" w:space="0" w:color="auto"/>
            </w:tcBorders>
          </w:tcPr>
          <w:p w:rsidR="00E94FF9" w:rsidRPr="00E94FF9" w:rsidRDefault="00E94FF9" w:rsidP="00E94FF9">
            <w:pPr>
              <w:rPr>
                <w:sz w:val="20"/>
                <w:szCs w:val="20"/>
              </w:rPr>
            </w:pPr>
            <w:r w:rsidRPr="00E94FF9">
              <w:rPr>
                <w:sz w:val="20"/>
                <w:szCs w:val="20"/>
              </w:rPr>
              <w:t>Türk Eğitim Sistemi ve Okul Yönetimi</w:t>
            </w:r>
          </w:p>
        </w:tc>
        <w:tc>
          <w:tcPr>
            <w:tcW w:w="851" w:type="dxa"/>
            <w:tcBorders>
              <w:top w:val="single" w:sz="4" w:space="0" w:color="auto"/>
              <w:left w:val="single" w:sz="4" w:space="0" w:color="auto"/>
              <w:right w:val="single" w:sz="4" w:space="0" w:color="auto"/>
            </w:tcBorders>
          </w:tcPr>
          <w:p w:rsidR="00E94FF9" w:rsidRPr="00E94FF9" w:rsidRDefault="00E94FF9" w:rsidP="00E94FF9">
            <w:pPr>
              <w:jc w:val="center"/>
              <w:rPr>
                <w:sz w:val="20"/>
                <w:szCs w:val="20"/>
              </w:rPr>
            </w:pPr>
            <w:r w:rsidRPr="00E94FF9">
              <w:rPr>
                <w:sz w:val="20"/>
                <w:szCs w:val="20"/>
              </w:rPr>
              <w:t>20</w:t>
            </w:r>
          </w:p>
        </w:tc>
        <w:tc>
          <w:tcPr>
            <w:tcW w:w="1276" w:type="dxa"/>
            <w:tcBorders>
              <w:top w:val="single" w:sz="4" w:space="0" w:color="auto"/>
              <w:left w:val="single" w:sz="4" w:space="0" w:color="auto"/>
              <w:right w:val="single" w:sz="4" w:space="0" w:color="auto"/>
            </w:tcBorders>
          </w:tcPr>
          <w:p w:rsidR="00E94FF9" w:rsidRPr="00E94FF9" w:rsidRDefault="00E94FF9" w:rsidP="00E94FF9">
            <w:pPr>
              <w:jc w:val="center"/>
              <w:rPr>
                <w:sz w:val="20"/>
                <w:szCs w:val="20"/>
              </w:rPr>
            </w:pPr>
            <w:r w:rsidRPr="00E94FF9">
              <w:rPr>
                <w:sz w:val="20"/>
                <w:szCs w:val="20"/>
              </w:rPr>
              <w:t>0</w:t>
            </w:r>
          </w:p>
        </w:tc>
        <w:tc>
          <w:tcPr>
            <w:tcW w:w="1701" w:type="dxa"/>
            <w:tcBorders>
              <w:top w:val="single" w:sz="4" w:space="0" w:color="auto"/>
              <w:left w:val="single" w:sz="4" w:space="0" w:color="auto"/>
              <w:right w:val="single" w:sz="4" w:space="0" w:color="auto"/>
            </w:tcBorders>
          </w:tcPr>
          <w:p w:rsidR="00E94FF9" w:rsidRPr="00E94FF9" w:rsidRDefault="00E94FF9" w:rsidP="00E94FF9">
            <w:pPr>
              <w:jc w:val="center"/>
              <w:rPr>
                <w:sz w:val="20"/>
                <w:szCs w:val="20"/>
              </w:rPr>
            </w:pPr>
            <w:r w:rsidRPr="00E94FF9">
              <w:rPr>
                <w:sz w:val="20"/>
                <w:szCs w:val="20"/>
              </w:rPr>
              <w:t>425</w:t>
            </w:r>
          </w:p>
        </w:tc>
      </w:tr>
      <w:tr w:rsidR="00CE041A" w:rsidRPr="00472CF1" w:rsidTr="00993CB4">
        <w:trPr>
          <w:cantSplit/>
          <w:trHeight w:val="149"/>
        </w:trPr>
        <w:tc>
          <w:tcPr>
            <w:tcW w:w="1277" w:type="dxa"/>
            <w:vMerge w:val="restart"/>
            <w:tcBorders>
              <w:top w:val="single" w:sz="4" w:space="0" w:color="auto"/>
              <w:left w:val="single" w:sz="4" w:space="0" w:color="auto"/>
              <w:right w:val="single" w:sz="4" w:space="0" w:color="auto"/>
            </w:tcBorders>
            <w:vAlign w:val="center"/>
          </w:tcPr>
          <w:p w:rsidR="00CE041A" w:rsidRPr="00472CF1" w:rsidRDefault="00CE041A" w:rsidP="00A24F16">
            <w:pPr>
              <w:rPr>
                <w:rFonts w:eastAsia="Arial Unicode MS"/>
                <w:sz w:val="20"/>
                <w:szCs w:val="20"/>
              </w:rPr>
            </w:pPr>
            <w:r w:rsidRPr="00472CF1">
              <w:rPr>
                <w:rFonts w:eastAsia="Arial Unicode MS"/>
                <w:sz w:val="20"/>
                <w:szCs w:val="20"/>
              </w:rPr>
              <w:t>2013-2014</w:t>
            </w:r>
          </w:p>
        </w:tc>
        <w:tc>
          <w:tcPr>
            <w:tcW w:w="992" w:type="dxa"/>
            <w:tcBorders>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Güz</w:t>
            </w:r>
          </w:p>
        </w:tc>
        <w:tc>
          <w:tcPr>
            <w:tcW w:w="4252" w:type="dxa"/>
            <w:tcBorders>
              <w:top w:val="single" w:sz="4" w:space="0" w:color="auto"/>
              <w:left w:val="single" w:sz="4" w:space="0" w:color="auto"/>
              <w:right w:val="single" w:sz="4" w:space="0" w:color="auto"/>
            </w:tcBorders>
          </w:tcPr>
          <w:p w:rsidR="00CE041A" w:rsidRPr="00472CF1" w:rsidRDefault="00CE041A" w:rsidP="00A24F16">
            <w:pPr>
              <w:rPr>
                <w:sz w:val="20"/>
                <w:szCs w:val="20"/>
              </w:rPr>
            </w:pPr>
            <w:r w:rsidRPr="00472CF1">
              <w:rPr>
                <w:sz w:val="20"/>
                <w:szCs w:val="20"/>
              </w:rPr>
              <w:t>Sınıf Yönetimi</w:t>
            </w:r>
          </w:p>
        </w:tc>
        <w:tc>
          <w:tcPr>
            <w:tcW w:w="851" w:type="dxa"/>
            <w:tcBorders>
              <w:top w:val="single" w:sz="4" w:space="0" w:color="auto"/>
              <w:left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22</w:t>
            </w:r>
          </w:p>
        </w:tc>
        <w:tc>
          <w:tcPr>
            <w:tcW w:w="1276" w:type="dxa"/>
            <w:tcBorders>
              <w:top w:val="single" w:sz="4" w:space="0" w:color="auto"/>
              <w:left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479</w:t>
            </w:r>
          </w:p>
        </w:tc>
      </w:tr>
      <w:tr w:rsidR="00CE041A" w:rsidRPr="00472CF1" w:rsidTr="00885188">
        <w:trPr>
          <w:cantSplit/>
          <w:trHeight w:val="270"/>
        </w:trPr>
        <w:tc>
          <w:tcPr>
            <w:tcW w:w="1277" w:type="dxa"/>
            <w:vMerge/>
            <w:tcBorders>
              <w:left w:val="single" w:sz="4" w:space="0" w:color="auto"/>
              <w:bottom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Bahar</w:t>
            </w: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Türk Eğitim Sistemi ve Okul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26</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536</w:t>
            </w:r>
          </w:p>
        </w:tc>
      </w:tr>
      <w:tr w:rsidR="00CE041A" w:rsidRPr="00472CF1" w:rsidTr="00885188">
        <w:trPr>
          <w:cantSplit/>
          <w:trHeight w:val="270"/>
        </w:trPr>
        <w:tc>
          <w:tcPr>
            <w:tcW w:w="1277" w:type="dxa"/>
            <w:vMerge w:val="restart"/>
            <w:tcBorders>
              <w:top w:val="single" w:sz="4" w:space="0" w:color="auto"/>
              <w:left w:val="single" w:sz="4" w:space="0" w:color="auto"/>
              <w:right w:val="single" w:sz="4" w:space="0" w:color="auto"/>
            </w:tcBorders>
            <w:vAlign w:val="center"/>
          </w:tcPr>
          <w:p w:rsidR="00CE041A" w:rsidRPr="00472CF1" w:rsidRDefault="00CE041A" w:rsidP="00A24F16">
            <w:pPr>
              <w:rPr>
                <w:rFonts w:eastAsia="Arial Unicode MS"/>
                <w:sz w:val="20"/>
                <w:szCs w:val="20"/>
              </w:rPr>
            </w:pPr>
            <w:r w:rsidRPr="00472CF1">
              <w:rPr>
                <w:rFonts w:eastAsia="Arial Unicode MS"/>
                <w:sz w:val="20"/>
                <w:szCs w:val="20"/>
              </w:rPr>
              <w:t>2014-2015</w:t>
            </w:r>
          </w:p>
        </w:tc>
        <w:tc>
          <w:tcPr>
            <w:tcW w:w="992" w:type="dxa"/>
            <w:vMerge w:val="restart"/>
            <w:tcBorders>
              <w:top w:val="single" w:sz="4" w:space="0" w:color="auto"/>
              <w:left w:val="single" w:sz="4" w:space="0" w:color="auto"/>
              <w:right w:val="single" w:sz="4" w:space="0" w:color="auto"/>
            </w:tcBorders>
          </w:tcPr>
          <w:p w:rsidR="00CE041A" w:rsidRPr="00472CF1" w:rsidRDefault="00CE041A" w:rsidP="00A24F16">
            <w:pPr>
              <w:rPr>
                <w:rFonts w:eastAsia="Arial Unicode MS"/>
                <w:sz w:val="20"/>
                <w:szCs w:val="20"/>
              </w:rPr>
            </w:pPr>
          </w:p>
          <w:p w:rsidR="00CE041A" w:rsidRPr="00472CF1" w:rsidRDefault="00CE041A" w:rsidP="00A24F16">
            <w:pPr>
              <w:rPr>
                <w:rFonts w:eastAsia="Arial Unicode MS"/>
                <w:sz w:val="20"/>
                <w:szCs w:val="20"/>
              </w:rPr>
            </w:pPr>
            <w:r w:rsidRPr="00472CF1">
              <w:rPr>
                <w:rFonts w:eastAsia="Arial Unicode MS"/>
                <w:sz w:val="20"/>
                <w:szCs w:val="20"/>
              </w:rPr>
              <w:t>Güz</w:t>
            </w:r>
          </w:p>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Sınıf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349</w:t>
            </w:r>
          </w:p>
        </w:tc>
      </w:tr>
      <w:tr w:rsidR="00CE041A" w:rsidRPr="00472CF1" w:rsidTr="00885188">
        <w:trPr>
          <w:cantSplit/>
          <w:trHeight w:val="262"/>
        </w:trPr>
        <w:tc>
          <w:tcPr>
            <w:tcW w:w="1277" w:type="dxa"/>
            <w:vMerge/>
            <w:tcBorders>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vMerge/>
            <w:tcBorders>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Eğitim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114</w:t>
            </w:r>
          </w:p>
        </w:tc>
      </w:tr>
      <w:tr w:rsidR="00CE041A" w:rsidRPr="00472CF1" w:rsidTr="00885188">
        <w:trPr>
          <w:cantSplit/>
          <w:trHeight w:val="169"/>
        </w:trPr>
        <w:tc>
          <w:tcPr>
            <w:tcW w:w="1277" w:type="dxa"/>
            <w:vMerge/>
            <w:tcBorders>
              <w:left w:val="single" w:sz="4" w:space="0" w:color="auto"/>
              <w:bottom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vMerge/>
            <w:tcBorders>
              <w:left w:val="single" w:sz="4" w:space="0" w:color="auto"/>
              <w:bottom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Okullarda Gözlem</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 xml:space="preserve">  16</w:t>
            </w:r>
          </w:p>
        </w:tc>
      </w:tr>
      <w:tr w:rsidR="00CE041A" w:rsidRPr="00472CF1" w:rsidTr="00885188">
        <w:trPr>
          <w:cantSplit/>
          <w:trHeight w:val="270"/>
        </w:trPr>
        <w:tc>
          <w:tcPr>
            <w:tcW w:w="1277" w:type="dxa"/>
            <w:vMerge w:val="restart"/>
            <w:tcBorders>
              <w:top w:val="single" w:sz="4" w:space="0" w:color="auto"/>
              <w:left w:val="single" w:sz="4" w:space="0" w:color="auto"/>
              <w:right w:val="single" w:sz="4" w:space="0" w:color="auto"/>
            </w:tcBorders>
            <w:vAlign w:val="center"/>
          </w:tcPr>
          <w:p w:rsidR="00CE041A" w:rsidRPr="00472CF1" w:rsidRDefault="00CE041A" w:rsidP="00A24F16">
            <w:pPr>
              <w:rPr>
                <w:rFonts w:eastAsia="Arial Unicode MS"/>
                <w:sz w:val="20"/>
                <w:szCs w:val="20"/>
              </w:rPr>
            </w:pPr>
            <w:r w:rsidRPr="00472CF1">
              <w:rPr>
                <w:rFonts w:eastAsia="Arial Unicode MS"/>
                <w:sz w:val="20"/>
                <w:szCs w:val="20"/>
              </w:rPr>
              <w:t>2014-2015</w:t>
            </w:r>
          </w:p>
        </w:tc>
        <w:tc>
          <w:tcPr>
            <w:tcW w:w="992" w:type="dxa"/>
            <w:vMerge w:val="restart"/>
            <w:tcBorders>
              <w:top w:val="single" w:sz="4" w:space="0" w:color="auto"/>
              <w:left w:val="single" w:sz="4" w:space="0" w:color="auto"/>
              <w:right w:val="single" w:sz="4" w:space="0" w:color="auto"/>
            </w:tcBorders>
          </w:tcPr>
          <w:p w:rsidR="00CE041A" w:rsidRPr="00472CF1" w:rsidRDefault="00CE041A" w:rsidP="00A24F16">
            <w:pPr>
              <w:rPr>
                <w:rFonts w:eastAsia="Arial Unicode MS"/>
                <w:sz w:val="20"/>
                <w:szCs w:val="20"/>
              </w:rPr>
            </w:pPr>
          </w:p>
          <w:p w:rsidR="00CE041A" w:rsidRPr="00472CF1" w:rsidRDefault="00CE041A" w:rsidP="00A24F16">
            <w:pPr>
              <w:rPr>
                <w:rFonts w:eastAsia="Arial Unicode MS"/>
                <w:sz w:val="20"/>
                <w:szCs w:val="20"/>
              </w:rPr>
            </w:pPr>
            <w:r w:rsidRPr="00472CF1">
              <w:rPr>
                <w:rFonts w:eastAsia="Arial Unicode MS"/>
                <w:sz w:val="20"/>
                <w:szCs w:val="20"/>
              </w:rPr>
              <w:t>Bahar</w:t>
            </w: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Sınıf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127</w:t>
            </w:r>
          </w:p>
        </w:tc>
      </w:tr>
      <w:tr w:rsidR="00CE041A" w:rsidRPr="00472CF1" w:rsidTr="00885188">
        <w:trPr>
          <w:cantSplit/>
          <w:trHeight w:val="262"/>
        </w:trPr>
        <w:tc>
          <w:tcPr>
            <w:tcW w:w="1277" w:type="dxa"/>
            <w:vMerge/>
            <w:tcBorders>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vMerge/>
            <w:tcBorders>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Türk Eğitim Sistemi ve Okul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137</w:t>
            </w:r>
          </w:p>
        </w:tc>
      </w:tr>
      <w:tr w:rsidR="00CE041A" w:rsidRPr="00472CF1" w:rsidTr="00885188">
        <w:trPr>
          <w:cantSplit/>
          <w:trHeight w:val="172"/>
        </w:trPr>
        <w:tc>
          <w:tcPr>
            <w:tcW w:w="1277" w:type="dxa"/>
            <w:vMerge/>
            <w:tcBorders>
              <w:left w:val="single" w:sz="4" w:space="0" w:color="auto"/>
              <w:bottom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vMerge/>
            <w:tcBorders>
              <w:left w:val="single" w:sz="4" w:space="0" w:color="auto"/>
              <w:bottom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Eğitim Felsefesi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 xml:space="preserve">152 </w:t>
            </w:r>
          </w:p>
        </w:tc>
      </w:tr>
      <w:tr w:rsidR="00CE041A" w:rsidRPr="00472CF1" w:rsidTr="00885188">
        <w:trPr>
          <w:cantSplit/>
          <w:trHeight w:val="104"/>
        </w:trPr>
        <w:tc>
          <w:tcPr>
            <w:tcW w:w="1277" w:type="dxa"/>
            <w:tcBorders>
              <w:top w:val="single" w:sz="4" w:space="0" w:color="auto"/>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top w:val="single" w:sz="4" w:space="0" w:color="auto"/>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Sınıf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260</w:t>
            </w:r>
          </w:p>
        </w:tc>
      </w:tr>
      <w:tr w:rsidR="00CE041A" w:rsidRPr="00472CF1" w:rsidTr="00885188">
        <w:trPr>
          <w:cantSplit/>
          <w:trHeight w:val="64"/>
        </w:trPr>
        <w:tc>
          <w:tcPr>
            <w:tcW w:w="1277" w:type="dxa"/>
            <w:tcBorders>
              <w:left w:val="single" w:sz="4" w:space="0" w:color="auto"/>
              <w:right w:val="single" w:sz="4" w:space="0" w:color="auto"/>
            </w:tcBorders>
            <w:vAlign w:val="center"/>
          </w:tcPr>
          <w:p w:rsidR="00CE041A" w:rsidRPr="00472CF1" w:rsidRDefault="00CE041A" w:rsidP="00A24F16">
            <w:pPr>
              <w:rPr>
                <w:rFonts w:eastAsia="Arial Unicode MS"/>
                <w:sz w:val="20"/>
                <w:szCs w:val="20"/>
              </w:rPr>
            </w:pPr>
            <w:r w:rsidRPr="00472CF1">
              <w:rPr>
                <w:rFonts w:eastAsia="Arial Unicode MS"/>
                <w:sz w:val="20"/>
                <w:szCs w:val="20"/>
              </w:rPr>
              <w:t>2015-2016</w:t>
            </w:r>
          </w:p>
        </w:tc>
        <w:tc>
          <w:tcPr>
            <w:tcW w:w="992" w:type="dxa"/>
            <w:tcBorders>
              <w:left w:val="single" w:sz="4" w:space="0" w:color="auto"/>
              <w:right w:val="single" w:sz="4" w:space="0" w:color="auto"/>
            </w:tcBorders>
          </w:tcPr>
          <w:p w:rsidR="00CE041A" w:rsidRPr="00472CF1" w:rsidRDefault="00CE041A" w:rsidP="00A24F16">
            <w:pPr>
              <w:rPr>
                <w:rFonts w:eastAsia="Arial Unicode MS"/>
                <w:sz w:val="20"/>
                <w:szCs w:val="20"/>
              </w:rPr>
            </w:pPr>
            <w:r w:rsidRPr="00472CF1">
              <w:rPr>
                <w:rFonts w:eastAsia="Arial Unicode MS"/>
                <w:sz w:val="20"/>
                <w:szCs w:val="20"/>
              </w:rPr>
              <w:t>GÜZ</w:t>
            </w: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Felsefeye Giriş</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 xml:space="preserve"> 8</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149</w:t>
            </w:r>
          </w:p>
        </w:tc>
      </w:tr>
      <w:tr w:rsidR="00CE041A" w:rsidRPr="00472CF1" w:rsidTr="00885188">
        <w:trPr>
          <w:cantSplit/>
          <w:trHeight w:val="64"/>
        </w:trPr>
        <w:tc>
          <w:tcPr>
            <w:tcW w:w="1277" w:type="dxa"/>
            <w:tcBorders>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Eğitim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124</w:t>
            </w:r>
          </w:p>
        </w:tc>
      </w:tr>
      <w:tr w:rsidR="00CE041A" w:rsidRPr="00472CF1" w:rsidTr="00885188">
        <w:trPr>
          <w:cantSplit/>
          <w:trHeight w:val="148"/>
        </w:trPr>
        <w:tc>
          <w:tcPr>
            <w:tcW w:w="1277" w:type="dxa"/>
            <w:tcBorders>
              <w:left w:val="single" w:sz="4" w:space="0" w:color="auto"/>
              <w:bottom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left w:val="single" w:sz="4" w:space="0" w:color="auto"/>
              <w:bottom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Okullarda Gözlem</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 xml:space="preserve">  20</w:t>
            </w:r>
          </w:p>
        </w:tc>
      </w:tr>
      <w:tr w:rsidR="00CE041A" w:rsidRPr="00472CF1" w:rsidTr="00885188">
        <w:trPr>
          <w:cantSplit/>
          <w:trHeight w:val="81"/>
        </w:trPr>
        <w:tc>
          <w:tcPr>
            <w:tcW w:w="1277" w:type="dxa"/>
            <w:tcBorders>
              <w:top w:val="single" w:sz="4" w:space="0" w:color="auto"/>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top w:val="single" w:sz="4" w:space="0" w:color="auto"/>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Sınıf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137</w:t>
            </w:r>
          </w:p>
        </w:tc>
      </w:tr>
      <w:tr w:rsidR="00CE041A" w:rsidRPr="00472CF1" w:rsidTr="00885188">
        <w:trPr>
          <w:cantSplit/>
          <w:trHeight w:val="130"/>
        </w:trPr>
        <w:tc>
          <w:tcPr>
            <w:tcW w:w="1277" w:type="dxa"/>
            <w:tcBorders>
              <w:left w:val="single" w:sz="4" w:space="0" w:color="auto"/>
              <w:right w:val="single" w:sz="4" w:space="0" w:color="auto"/>
            </w:tcBorders>
            <w:vAlign w:val="center"/>
          </w:tcPr>
          <w:p w:rsidR="00CE041A" w:rsidRPr="00472CF1" w:rsidRDefault="00CE041A" w:rsidP="00A24F16">
            <w:pPr>
              <w:rPr>
                <w:rFonts w:eastAsia="Arial Unicode MS"/>
                <w:sz w:val="20"/>
                <w:szCs w:val="20"/>
              </w:rPr>
            </w:pPr>
            <w:r w:rsidRPr="00472CF1">
              <w:rPr>
                <w:rFonts w:eastAsia="Arial Unicode MS"/>
                <w:sz w:val="20"/>
                <w:szCs w:val="20"/>
              </w:rPr>
              <w:t>2015-2016</w:t>
            </w:r>
          </w:p>
        </w:tc>
        <w:tc>
          <w:tcPr>
            <w:tcW w:w="992" w:type="dxa"/>
            <w:tcBorders>
              <w:left w:val="single" w:sz="4" w:space="0" w:color="auto"/>
              <w:right w:val="single" w:sz="4" w:space="0" w:color="auto"/>
            </w:tcBorders>
          </w:tcPr>
          <w:p w:rsidR="00CE041A" w:rsidRPr="00472CF1" w:rsidRDefault="00CE041A" w:rsidP="00A24F16">
            <w:pPr>
              <w:rPr>
                <w:rFonts w:eastAsia="Arial Unicode MS"/>
                <w:sz w:val="20"/>
                <w:szCs w:val="20"/>
              </w:rPr>
            </w:pPr>
            <w:r w:rsidRPr="00472CF1">
              <w:rPr>
                <w:rFonts w:eastAsia="Arial Unicode MS"/>
                <w:sz w:val="20"/>
                <w:szCs w:val="20"/>
              </w:rPr>
              <w:t>BAHAR</w:t>
            </w: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Eğitim Felsefesi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158</w:t>
            </w:r>
          </w:p>
        </w:tc>
      </w:tr>
      <w:tr w:rsidR="00CE041A" w:rsidRPr="00472CF1" w:rsidTr="00885188">
        <w:trPr>
          <w:cantSplit/>
          <w:trHeight w:val="60"/>
        </w:trPr>
        <w:tc>
          <w:tcPr>
            <w:tcW w:w="1277" w:type="dxa"/>
            <w:tcBorders>
              <w:left w:val="single" w:sz="4" w:space="0" w:color="auto"/>
              <w:bottom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left w:val="single" w:sz="4" w:space="0" w:color="auto"/>
              <w:bottom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 xml:space="preserve">Kurum Deneyimi </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7</w:t>
            </w:r>
          </w:p>
        </w:tc>
      </w:tr>
      <w:tr w:rsidR="00CE041A" w:rsidRPr="00472CF1" w:rsidTr="00885188">
        <w:trPr>
          <w:cantSplit/>
          <w:trHeight w:val="130"/>
        </w:trPr>
        <w:tc>
          <w:tcPr>
            <w:tcW w:w="1277" w:type="dxa"/>
            <w:tcBorders>
              <w:top w:val="single" w:sz="4" w:space="0" w:color="auto"/>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top w:val="single" w:sz="4" w:space="0" w:color="auto"/>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Sınıf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182</w:t>
            </w:r>
          </w:p>
        </w:tc>
      </w:tr>
      <w:tr w:rsidR="00CE041A" w:rsidRPr="00472CF1" w:rsidTr="00885188">
        <w:trPr>
          <w:cantSplit/>
          <w:trHeight w:val="80"/>
        </w:trPr>
        <w:tc>
          <w:tcPr>
            <w:tcW w:w="1277" w:type="dxa"/>
            <w:tcBorders>
              <w:left w:val="single" w:sz="4" w:space="0" w:color="auto"/>
              <w:right w:val="single" w:sz="4" w:space="0" w:color="auto"/>
            </w:tcBorders>
            <w:vAlign w:val="center"/>
          </w:tcPr>
          <w:p w:rsidR="00CE041A" w:rsidRPr="00472CF1" w:rsidRDefault="00CE041A" w:rsidP="00A24F16">
            <w:pPr>
              <w:rPr>
                <w:rFonts w:eastAsia="Arial Unicode MS"/>
                <w:sz w:val="20"/>
                <w:szCs w:val="20"/>
              </w:rPr>
            </w:pPr>
            <w:r w:rsidRPr="00472CF1">
              <w:rPr>
                <w:rFonts w:eastAsia="Arial Unicode MS"/>
                <w:sz w:val="20"/>
                <w:szCs w:val="20"/>
              </w:rPr>
              <w:t>2016-2017</w:t>
            </w:r>
          </w:p>
        </w:tc>
        <w:tc>
          <w:tcPr>
            <w:tcW w:w="992" w:type="dxa"/>
            <w:tcBorders>
              <w:left w:val="single" w:sz="4" w:space="0" w:color="auto"/>
              <w:right w:val="single" w:sz="4" w:space="0" w:color="auto"/>
            </w:tcBorders>
          </w:tcPr>
          <w:p w:rsidR="00CE041A" w:rsidRPr="00472CF1" w:rsidRDefault="00CE041A" w:rsidP="00A24F16">
            <w:pPr>
              <w:rPr>
                <w:rFonts w:eastAsia="Arial Unicode MS"/>
                <w:sz w:val="20"/>
                <w:szCs w:val="20"/>
              </w:rPr>
            </w:pPr>
            <w:r w:rsidRPr="00472CF1">
              <w:rPr>
                <w:rFonts w:eastAsia="Arial Unicode MS"/>
                <w:sz w:val="20"/>
                <w:szCs w:val="20"/>
              </w:rPr>
              <w:t>GÜZ</w:t>
            </w: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Felsefeye Giriş</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154</w:t>
            </w:r>
          </w:p>
        </w:tc>
      </w:tr>
      <w:tr w:rsidR="00CE041A" w:rsidRPr="00472CF1" w:rsidTr="00885188">
        <w:trPr>
          <w:cantSplit/>
          <w:trHeight w:val="125"/>
        </w:trPr>
        <w:tc>
          <w:tcPr>
            <w:tcW w:w="1277" w:type="dxa"/>
            <w:tcBorders>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Eğitim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140</w:t>
            </w:r>
          </w:p>
        </w:tc>
      </w:tr>
      <w:tr w:rsidR="00CE041A" w:rsidRPr="00472CF1" w:rsidTr="00885188">
        <w:trPr>
          <w:cantSplit/>
          <w:trHeight w:val="60"/>
        </w:trPr>
        <w:tc>
          <w:tcPr>
            <w:tcW w:w="1277" w:type="dxa"/>
            <w:tcBorders>
              <w:left w:val="single" w:sz="4" w:space="0" w:color="auto"/>
              <w:bottom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left w:val="single" w:sz="4" w:space="0" w:color="auto"/>
              <w:bottom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Okullarda Gözlem</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7</w:t>
            </w:r>
          </w:p>
        </w:tc>
      </w:tr>
      <w:tr w:rsidR="00CE041A" w:rsidRPr="00472CF1" w:rsidTr="00885188">
        <w:trPr>
          <w:cantSplit/>
          <w:trHeight w:val="137"/>
        </w:trPr>
        <w:tc>
          <w:tcPr>
            <w:tcW w:w="1277" w:type="dxa"/>
            <w:tcBorders>
              <w:top w:val="single" w:sz="4" w:space="0" w:color="auto"/>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top w:val="single" w:sz="4" w:space="0" w:color="auto"/>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Sınıf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74</w:t>
            </w:r>
          </w:p>
        </w:tc>
      </w:tr>
      <w:tr w:rsidR="00CE041A" w:rsidRPr="00472CF1" w:rsidTr="00885188">
        <w:trPr>
          <w:cantSplit/>
          <w:trHeight w:val="60"/>
        </w:trPr>
        <w:tc>
          <w:tcPr>
            <w:tcW w:w="1277" w:type="dxa"/>
            <w:tcBorders>
              <w:left w:val="single" w:sz="4" w:space="0" w:color="auto"/>
              <w:right w:val="single" w:sz="4" w:space="0" w:color="auto"/>
            </w:tcBorders>
            <w:vAlign w:val="center"/>
          </w:tcPr>
          <w:p w:rsidR="00CE041A" w:rsidRPr="00472CF1" w:rsidRDefault="00CE041A" w:rsidP="00A24F16">
            <w:pPr>
              <w:rPr>
                <w:rFonts w:eastAsia="Arial Unicode MS"/>
                <w:sz w:val="20"/>
                <w:szCs w:val="20"/>
              </w:rPr>
            </w:pPr>
            <w:r w:rsidRPr="00472CF1">
              <w:rPr>
                <w:rFonts w:eastAsia="Arial Unicode MS"/>
                <w:sz w:val="20"/>
                <w:szCs w:val="20"/>
              </w:rPr>
              <w:lastRenderedPageBreak/>
              <w:t>2016-2017</w:t>
            </w:r>
          </w:p>
        </w:tc>
        <w:tc>
          <w:tcPr>
            <w:tcW w:w="992" w:type="dxa"/>
            <w:tcBorders>
              <w:left w:val="single" w:sz="4" w:space="0" w:color="auto"/>
              <w:right w:val="single" w:sz="4" w:space="0" w:color="auto"/>
            </w:tcBorders>
          </w:tcPr>
          <w:p w:rsidR="00CE041A" w:rsidRPr="00472CF1" w:rsidRDefault="00CE041A" w:rsidP="00A24F16">
            <w:pPr>
              <w:rPr>
                <w:rFonts w:eastAsia="Arial Unicode MS"/>
                <w:sz w:val="20"/>
                <w:szCs w:val="20"/>
              </w:rPr>
            </w:pPr>
            <w:r w:rsidRPr="00472CF1">
              <w:rPr>
                <w:rFonts w:eastAsia="Arial Unicode MS"/>
                <w:sz w:val="20"/>
                <w:szCs w:val="20"/>
              </w:rPr>
              <w:t>BAHAR</w:t>
            </w: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Türk Eğitim Sistemi ve Okul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205</w:t>
            </w:r>
          </w:p>
        </w:tc>
      </w:tr>
      <w:tr w:rsidR="00CE041A" w:rsidRPr="00472CF1" w:rsidTr="00885188">
        <w:trPr>
          <w:cantSplit/>
          <w:trHeight w:val="119"/>
        </w:trPr>
        <w:tc>
          <w:tcPr>
            <w:tcW w:w="1277" w:type="dxa"/>
            <w:tcBorders>
              <w:left w:val="single" w:sz="4" w:space="0" w:color="auto"/>
              <w:bottom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left w:val="single" w:sz="4" w:space="0" w:color="auto"/>
              <w:bottom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Eğitimde Güdülenme</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129</w:t>
            </w:r>
          </w:p>
        </w:tc>
      </w:tr>
      <w:tr w:rsidR="00CE041A" w:rsidRPr="00472CF1" w:rsidTr="00885188">
        <w:trPr>
          <w:cantSplit/>
          <w:trHeight w:val="106"/>
        </w:trPr>
        <w:tc>
          <w:tcPr>
            <w:tcW w:w="1277" w:type="dxa"/>
            <w:tcBorders>
              <w:top w:val="single" w:sz="4" w:space="0" w:color="auto"/>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top w:val="single" w:sz="4" w:space="0" w:color="auto"/>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Sınıf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127</w:t>
            </w:r>
          </w:p>
        </w:tc>
      </w:tr>
      <w:tr w:rsidR="00CE041A" w:rsidRPr="00472CF1" w:rsidTr="00885188">
        <w:trPr>
          <w:cantSplit/>
          <w:trHeight w:val="56"/>
        </w:trPr>
        <w:tc>
          <w:tcPr>
            <w:tcW w:w="1277" w:type="dxa"/>
            <w:tcBorders>
              <w:left w:val="single" w:sz="4" w:space="0" w:color="auto"/>
              <w:right w:val="single" w:sz="4" w:space="0" w:color="auto"/>
            </w:tcBorders>
            <w:vAlign w:val="center"/>
          </w:tcPr>
          <w:p w:rsidR="00CE041A" w:rsidRPr="00472CF1" w:rsidRDefault="00CE041A" w:rsidP="00A24F16">
            <w:pPr>
              <w:rPr>
                <w:rFonts w:eastAsia="Arial Unicode MS"/>
                <w:sz w:val="20"/>
                <w:szCs w:val="20"/>
              </w:rPr>
            </w:pPr>
            <w:r w:rsidRPr="00472CF1">
              <w:rPr>
                <w:rFonts w:eastAsia="Arial Unicode MS"/>
                <w:sz w:val="20"/>
                <w:szCs w:val="20"/>
              </w:rPr>
              <w:t>2017-2018</w:t>
            </w:r>
          </w:p>
        </w:tc>
        <w:tc>
          <w:tcPr>
            <w:tcW w:w="992" w:type="dxa"/>
            <w:tcBorders>
              <w:left w:val="single" w:sz="4" w:space="0" w:color="auto"/>
              <w:right w:val="single" w:sz="4" w:space="0" w:color="auto"/>
            </w:tcBorders>
          </w:tcPr>
          <w:p w:rsidR="00CE041A" w:rsidRPr="00472CF1" w:rsidRDefault="00CE041A" w:rsidP="00A24F16">
            <w:pPr>
              <w:rPr>
                <w:rFonts w:eastAsia="Arial Unicode MS"/>
                <w:sz w:val="20"/>
                <w:szCs w:val="20"/>
              </w:rPr>
            </w:pPr>
            <w:r w:rsidRPr="00472CF1">
              <w:rPr>
                <w:rFonts w:eastAsia="Arial Unicode MS"/>
                <w:sz w:val="20"/>
                <w:szCs w:val="20"/>
              </w:rPr>
              <w:t>GÜZ</w:t>
            </w: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Eğitim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119</w:t>
            </w:r>
          </w:p>
        </w:tc>
      </w:tr>
      <w:tr w:rsidR="00CE041A" w:rsidRPr="00472CF1" w:rsidTr="00885188">
        <w:trPr>
          <w:cantSplit/>
          <w:trHeight w:val="60"/>
        </w:trPr>
        <w:tc>
          <w:tcPr>
            <w:tcW w:w="1277" w:type="dxa"/>
            <w:tcBorders>
              <w:left w:val="single" w:sz="4" w:space="0" w:color="auto"/>
              <w:bottom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left w:val="single" w:sz="4" w:space="0" w:color="auto"/>
              <w:bottom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Okullarda Gözlem</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10</w:t>
            </w:r>
          </w:p>
        </w:tc>
      </w:tr>
      <w:tr w:rsidR="00CE041A" w:rsidRPr="00472CF1" w:rsidTr="00885188">
        <w:trPr>
          <w:cantSplit/>
          <w:trHeight w:val="60"/>
        </w:trPr>
        <w:tc>
          <w:tcPr>
            <w:tcW w:w="1277" w:type="dxa"/>
            <w:tcBorders>
              <w:top w:val="single" w:sz="4" w:space="0" w:color="auto"/>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tcBorders>
              <w:top w:val="single" w:sz="4" w:space="0" w:color="auto"/>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Sınıf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77</w:t>
            </w:r>
          </w:p>
        </w:tc>
      </w:tr>
      <w:tr w:rsidR="00CE041A" w:rsidRPr="00472CF1" w:rsidTr="00885188">
        <w:trPr>
          <w:cantSplit/>
          <w:trHeight w:val="154"/>
        </w:trPr>
        <w:tc>
          <w:tcPr>
            <w:tcW w:w="1277" w:type="dxa"/>
            <w:tcBorders>
              <w:left w:val="single" w:sz="4" w:space="0" w:color="auto"/>
              <w:bottom w:val="single" w:sz="4" w:space="0" w:color="auto"/>
              <w:right w:val="single" w:sz="4" w:space="0" w:color="auto"/>
            </w:tcBorders>
            <w:vAlign w:val="center"/>
          </w:tcPr>
          <w:p w:rsidR="00CE041A" w:rsidRPr="00472CF1" w:rsidRDefault="00CE041A" w:rsidP="00A24F16">
            <w:pPr>
              <w:rPr>
                <w:rFonts w:eastAsia="Arial Unicode MS"/>
                <w:sz w:val="20"/>
                <w:szCs w:val="20"/>
              </w:rPr>
            </w:pPr>
            <w:r w:rsidRPr="00472CF1">
              <w:rPr>
                <w:rFonts w:eastAsia="Arial Unicode MS"/>
                <w:sz w:val="20"/>
                <w:szCs w:val="20"/>
              </w:rPr>
              <w:t>2017-2018</w:t>
            </w:r>
          </w:p>
        </w:tc>
        <w:tc>
          <w:tcPr>
            <w:tcW w:w="992" w:type="dxa"/>
            <w:tcBorders>
              <w:left w:val="single" w:sz="4" w:space="0" w:color="auto"/>
              <w:bottom w:val="single" w:sz="4" w:space="0" w:color="auto"/>
              <w:right w:val="single" w:sz="4" w:space="0" w:color="auto"/>
            </w:tcBorders>
          </w:tcPr>
          <w:p w:rsidR="00CE041A" w:rsidRPr="00472CF1" w:rsidRDefault="00CE041A" w:rsidP="00A24F16">
            <w:pPr>
              <w:rPr>
                <w:rFonts w:eastAsia="Arial Unicode MS"/>
                <w:sz w:val="20"/>
                <w:szCs w:val="20"/>
              </w:rPr>
            </w:pPr>
            <w:r w:rsidRPr="00472CF1">
              <w:rPr>
                <w:rFonts w:eastAsia="Arial Unicode MS"/>
                <w:sz w:val="20"/>
                <w:szCs w:val="20"/>
              </w:rPr>
              <w:t>BAHAR</w:t>
            </w: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Türk Eğitim Sistemi ve Okul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238</w:t>
            </w:r>
          </w:p>
        </w:tc>
      </w:tr>
      <w:tr w:rsidR="00CE041A" w:rsidRPr="00472CF1" w:rsidTr="00885188">
        <w:trPr>
          <w:cantSplit/>
          <w:trHeight w:val="162"/>
        </w:trPr>
        <w:tc>
          <w:tcPr>
            <w:tcW w:w="1277" w:type="dxa"/>
            <w:vMerge w:val="restart"/>
            <w:tcBorders>
              <w:top w:val="single" w:sz="4" w:space="0" w:color="auto"/>
              <w:left w:val="single" w:sz="4" w:space="0" w:color="auto"/>
              <w:right w:val="single" w:sz="4" w:space="0" w:color="auto"/>
            </w:tcBorders>
            <w:vAlign w:val="center"/>
          </w:tcPr>
          <w:p w:rsidR="00CE041A" w:rsidRPr="00472CF1" w:rsidRDefault="00CE041A" w:rsidP="00A24F16">
            <w:pPr>
              <w:rPr>
                <w:rFonts w:eastAsia="Arial Unicode MS"/>
                <w:sz w:val="20"/>
                <w:szCs w:val="20"/>
              </w:rPr>
            </w:pPr>
            <w:r w:rsidRPr="00472CF1">
              <w:rPr>
                <w:rFonts w:eastAsia="Arial Unicode MS"/>
                <w:sz w:val="20"/>
                <w:szCs w:val="20"/>
              </w:rPr>
              <w:t>2018-2019</w:t>
            </w:r>
          </w:p>
        </w:tc>
        <w:tc>
          <w:tcPr>
            <w:tcW w:w="992" w:type="dxa"/>
            <w:vMerge w:val="restart"/>
            <w:tcBorders>
              <w:top w:val="single" w:sz="4" w:space="0" w:color="auto"/>
              <w:left w:val="single" w:sz="4" w:space="0" w:color="auto"/>
              <w:right w:val="single" w:sz="4" w:space="0" w:color="auto"/>
            </w:tcBorders>
          </w:tcPr>
          <w:p w:rsidR="00CE041A" w:rsidRPr="00472CF1" w:rsidRDefault="00CE041A" w:rsidP="00A24F16">
            <w:pPr>
              <w:rPr>
                <w:rFonts w:eastAsia="Arial Unicode MS"/>
                <w:sz w:val="20"/>
                <w:szCs w:val="20"/>
              </w:rPr>
            </w:pPr>
          </w:p>
          <w:p w:rsidR="00CE041A" w:rsidRPr="00472CF1" w:rsidRDefault="00CE041A" w:rsidP="00A24F16">
            <w:pPr>
              <w:rPr>
                <w:rFonts w:eastAsia="Arial Unicode MS"/>
                <w:sz w:val="20"/>
                <w:szCs w:val="20"/>
              </w:rPr>
            </w:pPr>
            <w:r w:rsidRPr="00472CF1">
              <w:rPr>
                <w:rFonts w:eastAsia="Arial Unicode MS"/>
                <w:sz w:val="20"/>
                <w:szCs w:val="20"/>
              </w:rPr>
              <w:t>GÜZ</w:t>
            </w: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9E7F1D" w:rsidP="00A24F16">
            <w:pPr>
              <w:rPr>
                <w:sz w:val="20"/>
                <w:szCs w:val="20"/>
              </w:rPr>
            </w:pPr>
            <w:r w:rsidRPr="00C0050E">
              <w:rPr>
                <w:sz w:val="22"/>
                <w:szCs w:val="22"/>
              </w:rPr>
              <w:t>SINIF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142</w:t>
            </w:r>
          </w:p>
        </w:tc>
      </w:tr>
      <w:tr w:rsidR="00CE041A" w:rsidRPr="00472CF1" w:rsidTr="00885188">
        <w:trPr>
          <w:cantSplit/>
          <w:trHeight w:val="175"/>
        </w:trPr>
        <w:tc>
          <w:tcPr>
            <w:tcW w:w="1277" w:type="dxa"/>
            <w:vMerge/>
            <w:tcBorders>
              <w:left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vMerge/>
            <w:tcBorders>
              <w:left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Eğitim Yönetimi</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130</w:t>
            </w:r>
          </w:p>
        </w:tc>
      </w:tr>
      <w:tr w:rsidR="00CE041A" w:rsidRPr="00472CF1" w:rsidTr="00885188">
        <w:trPr>
          <w:cantSplit/>
          <w:trHeight w:val="129"/>
        </w:trPr>
        <w:tc>
          <w:tcPr>
            <w:tcW w:w="1277" w:type="dxa"/>
            <w:vMerge/>
            <w:tcBorders>
              <w:left w:val="single" w:sz="4" w:space="0" w:color="auto"/>
              <w:bottom w:val="single" w:sz="4" w:space="0" w:color="auto"/>
              <w:right w:val="single" w:sz="4" w:space="0" w:color="auto"/>
            </w:tcBorders>
            <w:vAlign w:val="center"/>
          </w:tcPr>
          <w:p w:rsidR="00CE041A" w:rsidRPr="00472CF1" w:rsidRDefault="00CE041A" w:rsidP="00A24F16">
            <w:pPr>
              <w:rPr>
                <w:rFonts w:eastAsia="Arial Unicode MS"/>
                <w:sz w:val="20"/>
                <w:szCs w:val="20"/>
              </w:rPr>
            </w:pPr>
          </w:p>
        </w:tc>
        <w:tc>
          <w:tcPr>
            <w:tcW w:w="992" w:type="dxa"/>
            <w:vMerge/>
            <w:tcBorders>
              <w:left w:val="single" w:sz="4" w:space="0" w:color="auto"/>
              <w:bottom w:val="single" w:sz="4" w:space="0" w:color="auto"/>
              <w:right w:val="single" w:sz="4" w:space="0" w:color="auto"/>
            </w:tcBorders>
          </w:tcPr>
          <w:p w:rsidR="00CE041A" w:rsidRPr="00472CF1" w:rsidRDefault="00CE041A"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rPr>
                <w:sz w:val="20"/>
                <w:szCs w:val="20"/>
              </w:rPr>
            </w:pPr>
            <w:r w:rsidRPr="00472CF1">
              <w:rPr>
                <w:sz w:val="20"/>
                <w:szCs w:val="20"/>
              </w:rPr>
              <w:t>Okullarda Gözlem</w:t>
            </w:r>
          </w:p>
        </w:tc>
        <w:tc>
          <w:tcPr>
            <w:tcW w:w="85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E041A" w:rsidRPr="00472CF1" w:rsidRDefault="00CE041A" w:rsidP="00A24F16">
            <w:pPr>
              <w:jc w:val="center"/>
              <w:rPr>
                <w:sz w:val="20"/>
                <w:szCs w:val="20"/>
              </w:rPr>
            </w:pPr>
            <w:r w:rsidRPr="00472CF1">
              <w:rPr>
                <w:sz w:val="20"/>
                <w:szCs w:val="20"/>
              </w:rPr>
              <w:t>11</w:t>
            </w:r>
          </w:p>
        </w:tc>
      </w:tr>
      <w:tr w:rsidR="00966336" w:rsidRPr="00472CF1" w:rsidTr="00885188">
        <w:trPr>
          <w:cantSplit/>
          <w:trHeight w:val="129"/>
        </w:trPr>
        <w:tc>
          <w:tcPr>
            <w:tcW w:w="1277" w:type="dxa"/>
            <w:tcBorders>
              <w:top w:val="single" w:sz="4" w:space="0" w:color="auto"/>
              <w:left w:val="single" w:sz="4" w:space="0" w:color="auto"/>
              <w:right w:val="single" w:sz="4" w:space="0" w:color="auto"/>
            </w:tcBorders>
            <w:vAlign w:val="center"/>
          </w:tcPr>
          <w:p w:rsidR="00966336" w:rsidRPr="00472CF1" w:rsidRDefault="00966336" w:rsidP="00A24F16">
            <w:pPr>
              <w:rPr>
                <w:rFonts w:eastAsia="Arial Unicode MS"/>
                <w:sz w:val="20"/>
                <w:szCs w:val="20"/>
              </w:rPr>
            </w:pPr>
          </w:p>
        </w:tc>
        <w:tc>
          <w:tcPr>
            <w:tcW w:w="992" w:type="dxa"/>
            <w:tcBorders>
              <w:top w:val="single" w:sz="4" w:space="0" w:color="auto"/>
              <w:left w:val="single" w:sz="4" w:space="0" w:color="auto"/>
              <w:right w:val="single" w:sz="4" w:space="0" w:color="auto"/>
            </w:tcBorders>
          </w:tcPr>
          <w:p w:rsidR="00966336" w:rsidRPr="00472CF1" w:rsidRDefault="00966336"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966336" w:rsidRPr="00472CF1" w:rsidRDefault="00742B24" w:rsidP="00A24F16">
            <w:pPr>
              <w:rPr>
                <w:sz w:val="20"/>
                <w:szCs w:val="20"/>
              </w:rPr>
            </w:pPr>
            <w:r w:rsidRPr="00472CF1">
              <w:rPr>
                <w:sz w:val="20"/>
                <w:szCs w:val="20"/>
              </w:rPr>
              <w:t>Türk Eğitim Sistemi ve Okul Yönetimi</w:t>
            </w:r>
          </w:p>
        </w:tc>
        <w:tc>
          <w:tcPr>
            <w:tcW w:w="851" w:type="dxa"/>
            <w:tcBorders>
              <w:top w:val="single" w:sz="4" w:space="0" w:color="auto"/>
              <w:left w:val="single" w:sz="4" w:space="0" w:color="auto"/>
              <w:bottom w:val="single" w:sz="4" w:space="0" w:color="auto"/>
              <w:right w:val="single" w:sz="4" w:space="0" w:color="auto"/>
            </w:tcBorders>
          </w:tcPr>
          <w:p w:rsidR="00966336" w:rsidRPr="00472CF1" w:rsidRDefault="00742B24" w:rsidP="00A24F16">
            <w:pPr>
              <w:jc w:val="center"/>
              <w:rPr>
                <w:sz w:val="20"/>
                <w:szCs w:val="20"/>
              </w:rPr>
            </w:pPr>
            <w:r>
              <w:rPr>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966336" w:rsidRPr="00472CF1" w:rsidRDefault="00742B24" w:rsidP="00A24F16">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66336" w:rsidRPr="00472CF1" w:rsidRDefault="006D242E" w:rsidP="00A24F16">
            <w:pPr>
              <w:jc w:val="center"/>
              <w:rPr>
                <w:sz w:val="20"/>
                <w:szCs w:val="20"/>
              </w:rPr>
            </w:pPr>
            <w:r>
              <w:rPr>
                <w:sz w:val="20"/>
                <w:szCs w:val="20"/>
              </w:rPr>
              <w:t>28</w:t>
            </w:r>
            <w:r w:rsidR="00BE1013">
              <w:rPr>
                <w:sz w:val="20"/>
                <w:szCs w:val="20"/>
              </w:rPr>
              <w:t>7</w:t>
            </w:r>
          </w:p>
        </w:tc>
      </w:tr>
      <w:tr w:rsidR="00966336" w:rsidRPr="00472CF1" w:rsidTr="00885188">
        <w:trPr>
          <w:cantSplit/>
          <w:trHeight w:val="129"/>
        </w:trPr>
        <w:tc>
          <w:tcPr>
            <w:tcW w:w="1277" w:type="dxa"/>
            <w:tcBorders>
              <w:left w:val="single" w:sz="4" w:space="0" w:color="auto"/>
              <w:bottom w:val="single" w:sz="4" w:space="0" w:color="auto"/>
              <w:right w:val="single" w:sz="4" w:space="0" w:color="auto"/>
            </w:tcBorders>
            <w:vAlign w:val="center"/>
          </w:tcPr>
          <w:p w:rsidR="00966336" w:rsidRPr="00472CF1" w:rsidRDefault="00742B24" w:rsidP="00A24F16">
            <w:pPr>
              <w:rPr>
                <w:rFonts w:eastAsia="Arial Unicode MS"/>
                <w:sz w:val="20"/>
                <w:szCs w:val="20"/>
              </w:rPr>
            </w:pPr>
            <w:r>
              <w:rPr>
                <w:rFonts w:eastAsia="Arial Unicode MS"/>
                <w:sz w:val="20"/>
                <w:szCs w:val="20"/>
              </w:rPr>
              <w:t>2018-2019</w:t>
            </w:r>
          </w:p>
        </w:tc>
        <w:tc>
          <w:tcPr>
            <w:tcW w:w="992" w:type="dxa"/>
            <w:tcBorders>
              <w:left w:val="single" w:sz="4" w:space="0" w:color="auto"/>
              <w:bottom w:val="single" w:sz="4" w:space="0" w:color="auto"/>
              <w:right w:val="single" w:sz="4" w:space="0" w:color="auto"/>
            </w:tcBorders>
          </w:tcPr>
          <w:p w:rsidR="00966336" w:rsidRPr="00472CF1" w:rsidRDefault="00742B24" w:rsidP="00A24F16">
            <w:pPr>
              <w:rPr>
                <w:rFonts w:eastAsia="Arial Unicode MS"/>
                <w:sz w:val="20"/>
                <w:szCs w:val="20"/>
              </w:rPr>
            </w:pPr>
            <w:r>
              <w:rPr>
                <w:rFonts w:eastAsia="Arial Unicode MS"/>
                <w:sz w:val="20"/>
                <w:szCs w:val="20"/>
              </w:rPr>
              <w:t>BAHAR</w:t>
            </w:r>
          </w:p>
        </w:tc>
        <w:tc>
          <w:tcPr>
            <w:tcW w:w="4252" w:type="dxa"/>
            <w:tcBorders>
              <w:top w:val="single" w:sz="4" w:space="0" w:color="auto"/>
              <w:left w:val="single" w:sz="4" w:space="0" w:color="auto"/>
              <w:bottom w:val="single" w:sz="4" w:space="0" w:color="auto"/>
              <w:right w:val="single" w:sz="4" w:space="0" w:color="auto"/>
            </w:tcBorders>
          </w:tcPr>
          <w:p w:rsidR="00966336" w:rsidRPr="00472CF1" w:rsidRDefault="00742B24" w:rsidP="00A24F16">
            <w:pPr>
              <w:rPr>
                <w:sz w:val="20"/>
                <w:szCs w:val="20"/>
              </w:rPr>
            </w:pPr>
            <w:r w:rsidRPr="00472CF1">
              <w:rPr>
                <w:sz w:val="20"/>
                <w:szCs w:val="20"/>
              </w:rPr>
              <w:t>Eğitimde Güdülenme</w:t>
            </w:r>
          </w:p>
        </w:tc>
        <w:tc>
          <w:tcPr>
            <w:tcW w:w="851" w:type="dxa"/>
            <w:tcBorders>
              <w:top w:val="single" w:sz="4" w:space="0" w:color="auto"/>
              <w:left w:val="single" w:sz="4" w:space="0" w:color="auto"/>
              <w:bottom w:val="single" w:sz="4" w:space="0" w:color="auto"/>
              <w:right w:val="single" w:sz="4" w:space="0" w:color="auto"/>
            </w:tcBorders>
          </w:tcPr>
          <w:p w:rsidR="00966336" w:rsidRPr="00472CF1" w:rsidRDefault="00742B24" w:rsidP="00A24F16">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966336" w:rsidRPr="00472CF1" w:rsidRDefault="00742B24" w:rsidP="00A24F16">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66336" w:rsidRPr="00472CF1" w:rsidRDefault="006D242E" w:rsidP="00A24F16">
            <w:pPr>
              <w:jc w:val="center"/>
              <w:rPr>
                <w:sz w:val="20"/>
                <w:szCs w:val="20"/>
              </w:rPr>
            </w:pPr>
            <w:r>
              <w:rPr>
                <w:sz w:val="20"/>
                <w:szCs w:val="20"/>
              </w:rPr>
              <w:t>7</w:t>
            </w:r>
            <w:r w:rsidR="00BE1013">
              <w:rPr>
                <w:sz w:val="20"/>
                <w:szCs w:val="20"/>
              </w:rPr>
              <w:t>2</w:t>
            </w:r>
          </w:p>
        </w:tc>
      </w:tr>
      <w:tr w:rsidR="009E7F1D" w:rsidRPr="00472CF1" w:rsidTr="00885188">
        <w:trPr>
          <w:cantSplit/>
          <w:trHeight w:val="129"/>
        </w:trPr>
        <w:tc>
          <w:tcPr>
            <w:tcW w:w="1277" w:type="dxa"/>
            <w:tcBorders>
              <w:top w:val="single" w:sz="4" w:space="0" w:color="auto"/>
              <w:left w:val="single" w:sz="4" w:space="0" w:color="auto"/>
              <w:bottom w:val="single" w:sz="4" w:space="0" w:color="auto"/>
              <w:right w:val="single" w:sz="4" w:space="0" w:color="auto"/>
            </w:tcBorders>
            <w:vAlign w:val="center"/>
          </w:tcPr>
          <w:p w:rsidR="009E7F1D" w:rsidRDefault="009E7F1D" w:rsidP="00A24F16">
            <w:pPr>
              <w:rPr>
                <w:rFonts w:eastAsia="Arial Unicode MS"/>
                <w:sz w:val="20"/>
                <w:szCs w:val="20"/>
              </w:rPr>
            </w:pPr>
            <w:r>
              <w:rPr>
                <w:rFonts w:eastAsia="Arial Unicode MS"/>
                <w:sz w:val="20"/>
                <w:szCs w:val="20"/>
              </w:rPr>
              <w:t>2019-2020</w:t>
            </w:r>
          </w:p>
        </w:tc>
        <w:tc>
          <w:tcPr>
            <w:tcW w:w="992" w:type="dxa"/>
            <w:tcBorders>
              <w:top w:val="single" w:sz="4" w:space="0" w:color="auto"/>
              <w:left w:val="single" w:sz="4" w:space="0" w:color="auto"/>
              <w:bottom w:val="single" w:sz="4" w:space="0" w:color="auto"/>
              <w:right w:val="single" w:sz="4" w:space="0" w:color="auto"/>
            </w:tcBorders>
          </w:tcPr>
          <w:p w:rsidR="009E7F1D" w:rsidRDefault="009E7F1D" w:rsidP="00A24F16">
            <w:pPr>
              <w:rPr>
                <w:rFonts w:eastAsia="Arial Unicode MS"/>
                <w:sz w:val="20"/>
                <w:szCs w:val="20"/>
              </w:rPr>
            </w:pPr>
            <w:r w:rsidRPr="00472CF1">
              <w:rPr>
                <w:rFonts w:eastAsia="Arial Unicode MS"/>
                <w:sz w:val="20"/>
                <w:szCs w:val="20"/>
              </w:rPr>
              <w:t>GÜZ</w:t>
            </w:r>
          </w:p>
        </w:tc>
        <w:tc>
          <w:tcPr>
            <w:tcW w:w="4252" w:type="dxa"/>
            <w:tcBorders>
              <w:top w:val="single" w:sz="4" w:space="0" w:color="auto"/>
              <w:left w:val="single" w:sz="4" w:space="0" w:color="auto"/>
              <w:bottom w:val="single" w:sz="4" w:space="0" w:color="auto"/>
              <w:right w:val="single" w:sz="4" w:space="0" w:color="auto"/>
            </w:tcBorders>
          </w:tcPr>
          <w:p w:rsidR="009E7F1D" w:rsidRPr="00472CF1" w:rsidRDefault="009E7F1D" w:rsidP="00A24F16">
            <w:pPr>
              <w:rPr>
                <w:sz w:val="20"/>
                <w:szCs w:val="20"/>
              </w:rPr>
            </w:pPr>
            <w:r w:rsidRPr="00C0050E">
              <w:rPr>
                <w:sz w:val="22"/>
                <w:szCs w:val="22"/>
              </w:rPr>
              <w:t>SINIF YÖNETİMİ</w:t>
            </w:r>
          </w:p>
        </w:tc>
        <w:tc>
          <w:tcPr>
            <w:tcW w:w="851" w:type="dxa"/>
            <w:tcBorders>
              <w:top w:val="single" w:sz="4" w:space="0" w:color="auto"/>
              <w:left w:val="single" w:sz="4" w:space="0" w:color="auto"/>
              <w:bottom w:val="single" w:sz="4" w:space="0" w:color="auto"/>
              <w:right w:val="single" w:sz="4" w:space="0" w:color="auto"/>
            </w:tcBorders>
          </w:tcPr>
          <w:p w:rsidR="009E7F1D" w:rsidRDefault="009E7F1D" w:rsidP="00A24F16">
            <w:pPr>
              <w:jc w:val="center"/>
              <w:rPr>
                <w:sz w:val="20"/>
                <w:szCs w:val="20"/>
              </w:rPr>
            </w:pPr>
            <w:r>
              <w:rPr>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9E7F1D" w:rsidRDefault="009E7F1D" w:rsidP="00A24F16">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E7F1D" w:rsidRDefault="009E7F1D" w:rsidP="00A24F16">
            <w:pPr>
              <w:jc w:val="center"/>
              <w:rPr>
                <w:sz w:val="20"/>
                <w:szCs w:val="20"/>
              </w:rPr>
            </w:pPr>
            <w:r>
              <w:rPr>
                <w:sz w:val="20"/>
                <w:szCs w:val="20"/>
              </w:rPr>
              <w:t>206</w:t>
            </w:r>
          </w:p>
        </w:tc>
      </w:tr>
      <w:tr w:rsidR="00AA0E96" w:rsidRPr="00472CF1" w:rsidTr="00A97293">
        <w:trPr>
          <w:cantSplit/>
          <w:trHeight w:val="129"/>
        </w:trPr>
        <w:tc>
          <w:tcPr>
            <w:tcW w:w="1277" w:type="dxa"/>
            <w:vMerge w:val="restart"/>
            <w:tcBorders>
              <w:top w:val="single" w:sz="4" w:space="0" w:color="auto"/>
              <w:left w:val="single" w:sz="4" w:space="0" w:color="auto"/>
              <w:right w:val="single" w:sz="4" w:space="0" w:color="auto"/>
            </w:tcBorders>
            <w:vAlign w:val="center"/>
          </w:tcPr>
          <w:p w:rsidR="00AA0E96" w:rsidRDefault="00AA0E96" w:rsidP="00A24F16">
            <w:pPr>
              <w:rPr>
                <w:rFonts w:eastAsia="Arial Unicode MS"/>
                <w:sz w:val="20"/>
                <w:szCs w:val="20"/>
              </w:rPr>
            </w:pPr>
            <w:r>
              <w:rPr>
                <w:rFonts w:eastAsia="Arial Unicode MS"/>
                <w:sz w:val="20"/>
                <w:szCs w:val="20"/>
              </w:rPr>
              <w:t>2019-2020</w:t>
            </w:r>
          </w:p>
        </w:tc>
        <w:tc>
          <w:tcPr>
            <w:tcW w:w="992" w:type="dxa"/>
            <w:vMerge w:val="restart"/>
            <w:tcBorders>
              <w:top w:val="single" w:sz="4" w:space="0" w:color="auto"/>
              <w:left w:val="single" w:sz="4" w:space="0" w:color="auto"/>
              <w:right w:val="single" w:sz="4" w:space="0" w:color="auto"/>
            </w:tcBorders>
          </w:tcPr>
          <w:p w:rsidR="00AA0E96" w:rsidRDefault="00AA0E96" w:rsidP="00A24F16">
            <w:pPr>
              <w:rPr>
                <w:rFonts w:eastAsia="Arial Unicode MS"/>
                <w:sz w:val="20"/>
                <w:szCs w:val="20"/>
              </w:rPr>
            </w:pPr>
          </w:p>
          <w:p w:rsidR="00AA0E96" w:rsidRDefault="00AA0E96" w:rsidP="00A24F16">
            <w:pPr>
              <w:rPr>
                <w:rFonts w:eastAsia="Arial Unicode MS"/>
                <w:sz w:val="20"/>
                <w:szCs w:val="20"/>
              </w:rPr>
            </w:pPr>
          </w:p>
          <w:p w:rsidR="00AA0E96" w:rsidRPr="00472CF1" w:rsidRDefault="00AA0E96" w:rsidP="00A24F16">
            <w:pPr>
              <w:rPr>
                <w:rFonts w:eastAsia="Arial Unicode MS"/>
                <w:sz w:val="20"/>
                <w:szCs w:val="20"/>
              </w:rPr>
            </w:pPr>
            <w:r>
              <w:rPr>
                <w:rFonts w:eastAsia="Arial Unicode MS"/>
                <w:sz w:val="20"/>
                <w:szCs w:val="20"/>
              </w:rPr>
              <w:t>BAHAR</w:t>
            </w:r>
          </w:p>
        </w:tc>
        <w:tc>
          <w:tcPr>
            <w:tcW w:w="4252" w:type="dxa"/>
            <w:tcBorders>
              <w:top w:val="single" w:sz="4" w:space="0" w:color="auto"/>
              <w:left w:val="single" w:sz="4" w:space="0" w:color="auto"/>
              <w:bottom w:val="single" w:sz="4" w:space="0" w:color="auto"/>
              <w:right w:val="single" w:sz="4" w:space="0" w:color="auto"/>
            </w:tcBorders>
          </w:tcPr>
          <w:p w:rsidR="00AA0E96" w:rsidRPr="0076231A" w:rsidRDefault="00AA0E96" w:rsidP="00A24F16">
            <w:pPr>
              <w:rPr>
                <w:sz w:val="18"/>
                <w:szCs w:val="18"/>
              </w:rPr>
            </w:pPr>
            <w:r w:rsidRPr="0076231A">
              <w:rPr>
                <w:sz w:val="18"/>
                <w:szCs w:val="18"/>
              </w:rPr>
              <w:t>TÜRK EĞİTİM SİSTEMİ VE OKUL YÖNETİMİ</w:t>
            </w:r>
          </w:p>
        </w:tc>
        <w:tc>
          <w:tcPr>
            <w:tcW w:w="851" w:type="dxa"/>
            <w:tcBorders>
              <w:top w:val="single" w:sz="4" w:space="0" w:color="auto"/>
              <w:left w:val="single" w:sz="4" w:space="0" w:color="auto"/>
              <w:bottom w:val="single" w:sz="4" w:space="0" w:color="auto"/>
              <w:right w:val="single" w:sz="4" w:space="0" w:color="auto"/>
            </w:tcBorders>
          </w:tcPr>
          <w:p w:rsidR="00AA0E96" w:rsidRDefault="009A48DE" w:rsidP="00A24F16">
            <w:pPr>
              <w:jc w:val="center"/>
              <w:rPr>
                <w:sz w:val="20"/>
                <w:szCs w:val="20"/>
              </w:rPr>
            </w:pPr>
            <w:r>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AA0E96" w:rsidRDefault="009A48DE" w:rsidP="00A24F16">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A0E96" w:rsidRDefault="000E538E" w:rsidP="00A24F16">
            <w:pPr>
              <w:jc w:val="center"/>
              <w:rPr>
                <w:sz w:val="20"/>
                <w:szCs w:val="20"/>
              </w:rPr>
            </w:pPr>
            <w:r>
              <w:rPr>
                <w:sz w:val="20"/>
                <w:szCs w:val="20"/>
              </w:rPr>
              <w:t>160</w:t>
            </w:r>
          </w:p>
        </w:tc>
      </w:tr>
      <w:tr w:rsidR="00AA0E96" w:rsidRPr="00472CF1" w:rsidTr="00A97293">
        <w:trPr>
          <w:cantSplit/>
          <w:trHeight w:val="129"/>
        </w:trPr>
        <w:tc>
          <w:tcPr>
            <w:tcW w:w="1277" w:type="dxa"/>
            <w:vMerge/>
            <w:tcBorders>
              <w:left w:val="single" w:sz="4" w:space="0" w:color="auto"/>
              <w:right w:val="single" w:sz="4" w:space="0" w:color="auto"/>
            </w:tcBorders>
            <w:vAlign w:val="center"/>
          </w:tcPr>
          <w:p w:rsidR="00AA0E96" w:rsidRDefault="00AA0E96" w:rsidP="00A24F16">
            <w:pPr>
              <w:rPr>
                <w:rFonts w:eastAsia="Arial Unicode MS"/>
                <w:sz w:val="20"/>
                <w:szCs w:val="20"/>
              </w:rPr>
            </w:pPr>
          </w:p>
        </w:tc>
        <w:tc>
          <w:tcPr>
            <w:tcW w:w="992" w:type="dxa"/>
            <w:vMerge/>
            <w:tcBorders>
              <w:left w:val="single" w:sz="4" w:space="0" w:color="auto"/>
              <w:right w:val="single" w:sz="4" w:space="0" w:color="auto"/>
            </w:tcBorders>
          </w:tcPr>
          <w:p w:rsidR="00AA0E96" w:rsidRDefault="00AA0E96"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AA0E96" w:rsidRPr="00472CF1" w:rsidRDefault="00AA0E96" w:rsidP="00A24F16">
            <w:pPr>
              <w:rPr>
                <w:sz w:val="20"/>
                <w:szCs w:val="20"/>
              </w:rPr>
            </w:pPr>
            <w:r w:rsidRPr="00472CF1">
              <w:rPr>
                <w:sz w:val="20"/>
                <w:szCs w:val="20"/>
              </w:rPr>
              <w:t>Eğitimde Güdülenme</w:t>
            </w:r>
          </w:p>
        </w:tc>
        <w:tc>
          <w:tcPr>
            <w:tcW w:w="851" w:type="dxa"/>
            <w:tcBorders>
              <w:top w:val="single" w:sz="4" w:space="0" w:color="auto"/>
              <w:left w:val="single" w:sz="4" w:space="0" w:color="auto"/>
              <w:bottom w:val="single" w:sz="4" w:space="0" w:color="auto"/>
              <w:right w:val="single" w:sz="4" w:space="0" w:color="auto"/>
            </w:tcBorders>
          </w:tcPr>
          <w:p w:rsidR="00AA0E96" w:rsidRDefault="009A48DE" w:rsidP="00A24F16">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AA0E96" w:rsidRDefault="009A48DE" w:rsidP="00A24F16">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A0E96" w:rsidRDefault="009A48DE" w:rsidP="00A24F16">
            <w:pPr>
              <w:jc w:val="center"/>
              <w:rPr>
                <w:sz w:val="20"/>
                <w:szCs w:val="20"/>
              </w:rPr>
            </w:pPr>
            <w:r>
              <w:rPr>
                <w:sz w:val="20"/>
                <w:szCs w:val="20"/>
              </w:rPr>
              <w:t>76</w:t>
            </w:r>
          </w:p>
        </w:tc>
      </w:tr>
      <w:tr w:rsidR="00AA0E96" w:rsidRPr="00472CF1" w:rsidTr="00F75511">
        <w:trPr>
          <w:cantSplit/>
          <w:trHeight w:val="129"/>
        </w:trPr>
        <w:tc>
          <w:tcPr>
            <w:tcW w:w="1277" w:type="dxa"/>
            <w:vMerge/>
            <w:tcBorders>
              <w:left w:val="single" w:sz="4" w:space="0" w:color="auto"/>
              <w:bottom w:val="single" w:sz="4" w:space="0" w:color="auto"/>
              <w:right w:val="single" w:sz="4" w:space="0" w:color="auto"/>
            </w:tcBorders>
            <w:vAlign w:val="center"/>
          </w:tcPr>
          <w:p w:rsidR="00AA0E96" w:rsidRDefault="00AA0E96" w:rsidP="00A24F16">
            <w:pPr>
              <w:rPr>
                <w:rFonts w:eastAsia="Arial Unicode MS"/>
                <w:sz w:val="20"/>
                <w:szCs w:val="20"/>
              </w:rPr>
            </w:pPr>
          </w:p>
        </w:tc>
        <w:tc>
          <w:tcPr>
            <w:tcW w:w="992" w:type="dxa"/>
            <w:vMerge/>
            <w:tcBorders>
              <w:left w:val="single" w:sz="4" w:space="0" w:color="auto"/>
              <w:bottom w:val="single" w:sz="4" w:space="0" w:color="auto"/>
              <w:right w:val="single" w:sz="4" w:space="0" w:color="auto"/>
            </w:tcBorders>
          </w:tcPr>
          <w:p w:rsidR="00AA0E96" w:rsidRDefault="00AA0E96" w:rsidP="00A24F16">
            <w:pPr>
              <w:rPr>
                <w:rFonts w:eastAsia="Arial Unicode MS"/>
                <w:sz w:val="20"/>
                <w:szCs w:val="20"/>
              </w:rPr>
            </w:pPr>
          </w:p>
        </w:tc>
        <w:tc>
          <w:tcPr>
            <w:tcW w:w="4252" w:type="dxa"/>
            <w:tcBorders>
              <w:top w:val="single" w:sz="4" w:space="0" w:color="auto"/>
              <w:left w:val="single" w:sz="4" w:space="0" w:color="auto"/>
              <w:bottom w:val="single" w:sz="4" w:space="0" w:color="auto"/>
              <w:right w:val="single" w:sz="4" w:space="0" w:color="auto"/>
            </w:tcBorders>
          </w:tcPr>
          <w:p w:rsidR="00AA0E96" w:rsidRPr="00472CF1" w:rsidRDefault="00AA0E96" w:rsidP="00A24F16">
            <w:pPr>
              <w:rPr>
                <w:sz w:val="20"/>
                <w:szCs w:val="20"/>
              </w:rPr>
            </w:pPr>
            <w:r>
              <w:rPr>
                <w:sz w:val="20"/>
                <w:szCs w:val="20"/>
              </w:rPr>
              <w:t xml:space="preserve">KURUM DENEYİMİ </w:t>
            </w:r>
          </w:p>
        </w:tc>
        <w:tc>
          <w:tcPr>
            <w:tcW w:w="851" w:type="dxa"/>
            <w:tcBorders>
              <w:top w:val="single" w:sz="4" w:space="0" w:color="auto"/>
              <w:left w:val="single" w:sz="4" w:space="0" w:color="auto"/>
              <w:bottom w:val="single" w:sz="4" w:space="0" w:color="auto"/>
              <w:right w:val="single" w:sz="4" w:space="0" w:color="auto"/>
            </w:tcBorders>
          </w:tcPr>
          <w:p w:rsidR="00AA0E96" w:rsidRDefault="009A48DE" w:rsidP="00A24F16">
            <w:pPr>
              <w:jc w:val="center"/>
              <w:rPr>
                <w:sz w:val="20"/>
                <w:szCs w:val="20"/>
              </w:rPr>
            </w:pPr>
            <w:r>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AA0E96" w:rsidRDefault="009A48DE" w:rsidP="00A24F16">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AA0E96" w:rsidRDefault="009A48DE" w:rsidP="00A24F16">
            <w:pPr>
              <w:jc w:val="center"/>
              <w:rPr>
                <w:sz w:val="20"/>
                <w:szCs w:val="20"/>
              </w:rPr>
            </w:pPr>
            <w:r>
              <w:rPr>
                <w:sz w:val="20"/>
                <w:szCs w:val="20"/>
              </w:rPr>
              <w:t>6</w:t>
            </w:r>
          </w:p>
        </w:tc>
      </w:tr>
      <w:tr w:rsidR="00C139BF" w:rsidRPr="00472CF1" w:rsidTr="00307520">
        <w:trPr>
          <w:cantSplit/>
          <w:trHeight w:val="129"/>
        </w:trPr>
        <w:tc>
          <w:tcPr>
            <w:tcW w:w="1277" w:type="dxa"/>
            <w:tcBorders>
              <w:top w:val="single" w:sz="4" w:space="0" w:color="auto"/>
              <w:left w:val="single" w:sz="4" w:space="0" w:color="auto"/>
              <w:bottom w:val="single" w:sz="4" w:space="0" w:color="auto"/>
              <w:right w:val="single" w:sz="4" w:space="0" w:color="auto"/>
            </w:tcBorders>
            <w:vAlign w:val="center"/>
          </w:tcPr>
          <w:p w:rsidR="00C139BF" w:rsidRDefault="00457590" w:rsidP="00A24F16">
            <w:pPr>
              <w:rPr>
                <w:rFonts w:eastAsia="Arial Unicode MS"/>
                <w:sz w:val="20"/>
                <w:szCs w:val="20"/>
              </w:rPr>
            </w:pPr>
            <w:r>
              <w:rPr>
                <w:rFonts w:eastAsia="Arial Unicode MS"/>
                <w:sz w:val="20"/>
                <w:szCs w:val="20"/>
              </w:rPr>
              <w:t>2020-2021</w:t>
            </w:r>
          </w:p>
        </w:tc>
        <w:tc>
          <w:tcPr>
            <w:tcW w:w="992" w:type="dxa"/>
            <w:tcBorders>
              <w:top w:val="single" w:sz="4" w:space="0" w:color="auto"/>
              <w:left w:val="single" w:sz="4" w:space="0" w:color="auto"/>
              <w:bottom w:val="single" w:sz="4" w:space="0" w:color="auto"/>
              <w:right w:val="single" w:sz="4" w:space="0" w:color="auto"/>
            </w:tcBorders>
          </w:tcPr>
          <w:p w:rsidR="00C139BF" w:rsidRDefault="00457590" w:rsidP="00A24F16">
            <w:pPr>
              <w:rPr>
                <w:rFonts w:eastAsia="Arial Unicode MS"/>
                <w:sz w:val="20"/>
                <w:szCs w:val="20"/>
              </w:rPr>
            </w:pPr>
            <w:r w:rsidRPr="00457590">
              <w:rPr>
                <w:rFonts w:eastAsia="Arial Unicode MS"/>
                <w:sz w:val="20"/>
                <w:szCs w:val="20"/>
              </w:rPr>
              <w:t>GÜZ</w:t>
            </w:r>
          </w:p>
        </w:tc>
        <w:tc>
          <w:tcPr>
            <w:tcW w:w="4252" w:type="dxa"/>
            <w:tcBorders>
              <w:top w:val="single" w:sz="4" w:space="0" w:color="auto"/>
              <w:left w:val="single" w:sz="4" w:space="0" w:color="auto"/>
              <w:bottom w:val="single" w:sz="4" w:space="0" w:color="auto"/>
              <w:right w:val="single" w:sz="4" w:space="0" w:color="auto"/>
            </w:tcBorders>
          </w:tcPr>
          <w:p w:rsidR="00C139BF" w:rsidRDefault="00F75511" w:rsidP="00A24F16">
            <w:pPr>
              <w:rPr>
                <w:sz w:val="20"/>
                <w:szCs w:val="20"/>
              </w:rPr>
            </w:pPr>
            <w:r w:rsidRPr="00F75511">
              <w:rPr>
                <w:sz w:val="20"/>
                <w:szCs w:val="20"/>
              </w:rPr>
              <w:t>SINIF YÖNETİMİ</w:t>
            </w:r>
          </w:p>
        </w:tc>
        <w:tc>
          <w:tcPr>
            <w:tcW w:w="851" w:type="dxa"/>
            <w:tcBorders>
              <w:top w:val="single" w:sz="4" w:space="0" w:color="auto"/>
              <w:left w:val="single" w:sz="4" w:space="0" w:color="auto"/>
              <w:bottom w:val="single" w:sz="4" w:space="0" w:color="auto"/>
              <w:right w:val="single" w:sz="4" w:space="0" w:color="auto"/>
            </w:tcBorders>
          </w:tcPr>
          <w:p w:rsidR="00C139BF" w:rsidRDefault="00F75511" w:rsidP="00A24F16">
            <w:pPr>
              <w:jc w:val="center"/>
              <w:rPr>
                <w:sz w:val="20"/>
                <w:szCs w:val="20"/>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C139BF" w:rsidRDefault="00F75511" w:rsidP="00A24F16">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C139BF" w:rsidRDefault="005E1A98" w:rsidP="00A24F16">
            <w:pPr>
              <w:jc w:val="center"/>
              <w:rPr>
                <w:sz w:val="20"/>
                <w:szCs w:val="20"/>
              </w:rPr>
            </w:pPr>
            <w:r>
              <w:rPr>
                <w:sz w:val="20"/>
                <w:szCs w:val="20"/>
              </w:rPr>
              <w:t>205</w:t>
            </w:r>
          </w:p>
        </w:tc>
      </w:tr>
      <w:tr w:rsidR="00307520" w:rsidRPr="00472CF1" w:rsidTr="00B25C5E">
        <w:trPr>
          <w:cantSplit/>
          <w:trHeight w:val="129"/>
        </w:trPr>
        <w:tc>
          <w:tcPr>
            <w:tcW w:w="1277" w:type="dxa"/>
            <w:tcBorders>
              <w:top w:val="single" w:sz="4" w:space="0" w:color="auto"/>
              <w:left w:val="single" w:sz="4" w:space="0" w:color="auto"/>
              <w:bottom w:val="single" w:sz="4" w:space="0" w:color="auto"/>
              <w:right w:val="single" w:sz="4" w:space="0" w:color="auto"/>
            </w:tcBorders>
            <w:vAlign w:val="center"/>
          </w:tcPr>
          <w:p w:rsidR="00307520" w:rsidRDefault="00307520" w:rsidP="00A24F16">
            <w:pPr>
              <w:rPr>
                <w:rFonts w:eastAsia="Arial Unicode MS"/>
                <w:sz w:val="20"/>
                <w:szCs w:val="20"/>
              </w:rPr>
            </w:pPr>
            <w:r>
              <w:rPr>
                <w:rFonts w:eastAsia="Arial Unicode MS"/>
                <w:sz w:val="20"/>
                <w:szCs w:val="20"/>
              </w:rPr>
              <w:t>2020-2021</w:t>
            </w:r>
          </w:p>
        </w:tc>
        <w:tc>
          <w:tcPr>
            <w:tcW w:w="992" w:type="dxa"/>
            <w:tcBorders>
              <w:top w:val="single" w:sz="4" w:space="0" w:color="auto"/>
              <w:left w:val="single" w:sz="4" w:space="0" w:color="auto"/>
              <w:bottom w:val="single" w:sz="4" w:space="0" w:color="auto"/>
              <w:right w:val="single" w:sz="4" w:space="0" w:color="auto"/>
            </w:tcBorders>
          </w:tcPr>
          <w:p w:rsidR="00307520" w:rsidRPr="00457590" w:rsidRDefault="00307520" w:rsidP="00A24F16">
            <w:pPr>
              <w:rPr>
                <w:rFonts w:eastAsia="Arial Unicode MS"/>
                <w:sz w:val="20"/>
                <w:szCs w:val="20"/>
              </w:rPr>
            </w:pPr>
            <w:r>
              <w:rPr>
                <w:rFonts w:eastAsia="Arial Unicode MS"/>
                <w:sz w:val="20"/>
                <w:szCs w:val="20"/>
              </w:rPr>
              <w:t>BAHAR</w:t>
            </w:r>
          </w:p>
        </w:tc>
        <w:tc>
          <w:tcPr>
            <w:tcW w:w="4252" w:type="dxa"/>
            <w:tcBorders>
              <w:top w:val="single" w:sz="4" w:space="0" w:color="auto"/>
              <w:left w:val="single" w:sz="4" w:space="0" w:color="auto"/>
              <w:bottom w:val="single" w:sz="4" w:space="0" w:color="auto"/>
              <w:right w:val="single" w:sz="4" w:space="0" w:color="auto"/>
            </w:tcBorders>
          </w:tcPr>
          <w:p w:rsidR="00307520" w:rsidRPr="00F75511" w:rsidRDefault="00307520" w:rsidP="00A24F16">
            <w:pPr>
              <w:rPr>
                <w:sz w:val="20"/>
                <w:szCs w:val="20"/>
              </w:rPr>
            </w:pPr>
            <w:r>
              <w:rPr>
                <w:sz w:val="20"/>
                <w:szCs w:val="20"/>
              </w:rPr>
              <w:t>TÜRK EĞİTİM SİSTEMİ ve OKUL YÖNETİMİ</w:t>
            </w:r>
          </w:p>
        </w:tc>
        <w:tc>
          <w:tcPr>
            <w:tcW w:w="851" w:type="dxa"/>
            <w:tcBorders>
              <w:top w:val="single" w:sz="4" w:space="0" w:color="auto"/>
              <w:left w:val="single" w:sz="4" w:space="0" w:color="auto"/>
              <w:bottom w:val="single" w:sz="4" w:space="0" w:color="auto"/>
              <w:right w:val="single" w:sz="4" w:space="0" w:color="auto"/>
            </w:tcBorders>
          </w:tcPr>
          <w:p w:rsidR="00307520" w:rsidRDefault="00307520" w:rsidP="00A24F16">
            <w:pPr>
              <w:jc w:val="center"/>
              <w:rPr>
                <w:sz w:val="20"/>
                <w:szCs w:val="20"/>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07520" w:rsidRDefault="00307520" w:rsidP="00A24F16">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07520" w:rsidRDefault="00307520" w:rsidP="00A24F16">
            <w:pPr>
              <w:jc w:val="center"/>
              <w:rPr>
                <w:sz w:val="20"/>
                <w:szCs w:val="20"/>
              </w:rPr>
            </w:pPr>
            <w:r>
              <w:rPr>
                <w:sz w:val="20"/>
                <w:szCs w:val="20"/>
              </w:rPr>
              <w:t>184</w:t>
            </w:r>
          </w:p>
        </w:tc>
      </w:tr>
      <w:tr w:rsidR="00B25C5E" w:rsidRPr="00472CF1" w:rsidTr="008934AA">
        <w:trPr>
          <w:cantSplit/>
          <w:trHeight w:val="129"/>
        </w:trPr>
        <w:tc>
          <w:tcPr>
            <w:tcW w:w="1277" w:type="dxa"/>
            <w:tcBorders>
              <w:top w:val="single" w:sz="4" w:space="0" w:color="auto"/>
              <w:left w:val="single" w:sz="4" w:space="0" w:color="auto"/>
              <w:bottom w:val="single" w:sz="4" w:space="0" w:color="auto"/>
              <w:right w:val="single" w:sz="4" w:space="0" w:color="auto"/>
            </w:tcBorders>
            <w:vAlign w:val="center"/>
          </w:tcPr>
          <w:p w:rsidR="00B25C5E" w:rsidRDefault="00373944" w:rsidP="00A24F16">
            <w:pPr>
              <w:rPr>
                <w:rFonts w:eastAsia="Arial Unicode MS"/>
                <w:sz w:val="20"/>
                <w:szCs w:val="20"/>
              </w:rPr>
            </w:pPr>
            <w:r>
              <w:rPr>
                <w:rFonts w:eastAsia="Arial Unicode MS"/>
                <w:sz w:val="20"/>
                <w:szCs w:val="20"/>
              </w:rPr>
              <w:t>2021-2022</w:t>
            </w:r>
          </w:p>
        </w:tc>
        <w:tc>
          <w:tcPr>
            <w:tcW w:w="992" w:type="dxa"/>
            <w:tcBorders>
              <w:top w:val="single" w:sz="4" w:space="0" w:color="auto"/>
              <w:left w:val="single" w:sz="4" w:space="0" w:color="auto"/>
              <w:bottom w:val="single" w:sz="4" w:space="0" w:color="auto"/>
              <w:right w:val="single" w:sz="4" w:space="0" w:color="auto"/>
            </w:tcBorders>
          </w:tcPr>
          <w:p w:rsidR="00B25C5E" w:rsidRDefault="00373944" w:rsidP="00A24F16">
            <w:pPr>
              <w:rPr>
                <w:rFonts w:eastAsia="Arial Unicode MS"/>
                <w:sz w:val="20"/>
                <w:szCs w:val="20"/>
              </w:rPr>
            </w:pPr>
            <w:r>
              <w:rPr>
                <w:rFonts w:eastAsia="Arial Unicode MS"/>
                <w:sz w:val="20"/>
                <w:szCs w:val="20"/>
              </w:rPr>
              <w:t xml:space="preserve">GÜZ </w:t>
            </w:r>
          </w:p>
        </w:tc>
        <w:tc>
          <w:tcPr>
            <w:tcW w:w="4252" w:type="dxa"/>
            <w:tcBorders>
              <w:top w:val="single" w:sz="4" w:space="0" w:color="auto"/>
              <w:left w:val="single" w:sz="4" w:space="0" w:color="auto"/>
              <w:bottom w:val="single" w:sz="4" w:space="0" w:color="auto"/>
              <w:right w:val="single" w:sz="4" w:space="0" w:color="auto"/>
            </w:tcBorders>
          </w:tcPr>
          <w:p w:rsidR="00B25C5E" w:rsidRDefault="00373944" w:rsidP="00A24F16">
            <w:pPr>
              <w:rPr>
                <w:sz w:val="20"/>
                <w:szCs w:val="20"/>
              </w:rPr>
            </w:pPr>
            <w:r w:rsidRPr="00F75511">
              <w:rPr>
                <w:sz w:val="20"/>
                <w:szCs w:val="20"/>
              </w:rPr>
              <w:t>SINIF YÖNETİMİ</w:t>
            </w:r>
          </w:p>
        </w:tc>
        <w:tc>
          <w:tcPr>
            <w:tcW w:w="851" w:type="dxa"/>
            <w:tcBorders>
              <w:top w:val="single" w:sz="4" w:space="0" w:color="auto"/>
              <w:left w:val="single" w:sz="4" w:space="0" w:color="auto"/>
              <w:bottom w:val="single" w:sz="4" w:space="0" w:color="auto"/>
              <w:right w:val="single" w:sz="4" w:space="0" w:color="auto"/>
            </w:tcBorders>
          </w:tcPr>
          <w:p w:rsidR="00B25C5E" w:rsidRDefault="009A70FD" w:rsidP="00A24F16">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25C5E" w:rsidRDefault="009A70FD" w:rsidP="00A24F16">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B25C5E" w:rsidRDefault="003F4CDA" w:rsidP="00A24F16">
            <w:pPr>
              <w:jc w:val="center"/>
              <w:rPr>
                <w:sz w:val="20"/>
                <w:szCs w:val="20"/>
              </w:rPr>
            </w:pPr>
            <w:r>
              <w:rPr>
                <w:sz w:val="20"/>
                <w:szCs w:val="20"/>
              </w:rPr>
              <w:t>75</w:t>
            </w:r>
          </w:p>
        </w:tc>
      </w:tr>
      <w:tr w:rsidR="008934AA" w:rsidRPr="00472CF1" w:rsidTr="00F75511">
        <w:trPr>
          <w:cantSplit/>
          <w:trHeight w:val="129"/>
        </w:trPr>
        <w:tc>
          <w:tcPr>
            <w:tcW w:w="1277" w:type="dxa"/>
            <w:tcBorders>
              <w:top w:val="single" w:sz="4" w:space="0" w:color="auto"/>
              <w:left w:val="single" w:sz="4" w:space="0" w:color="auto"/>
              <w:right w:val="single" w:sz="4" w:space="0" w:color="auto"/>
            </w:tcBorders>
            <w:vAlign w:val="center"/>
          </w:tcPr>
          <w:p w:rsidR="008934AA" w:rsidRDefault="008934AA" w:rsidP="00A24F16">
            <w:pPr>
              <w:rPr>
                <w:rFonts w:eastAsia="Arial Unicode MS"/>
                <w:sz w:val="20"/>
                <w:szCs w:val="20"/>
              </w:rPr>
            </w:pPr>
            <w:r>
              <w:rPr>
                <w:rFonts w:eastAsia="Arial Unicode MS"/>
                <w:sz w:val="20"/>
                <w:szCs w:val="20"/>
              </w:rPr>
              <w:t>2021-2022</w:t>
            </w:r>
          </w:p>
        </w:tc>
        <w:tc>
          <w:tcPr>
            <w:tcW w:w="992" w:type="dxa"/>
            <w:tcBorders>
              <w:top w:val="single" w:sz="4" w:space="0" w:color="auto"/>
              <w:left w:val="single" w:sz="4" w:space="0" w:color="auto"/>
              <w:right w:val="single" w:sz="4" w:space="0" w:color="auto"/>
            </w:tcBorders>
          </w:tcPr>
          <w:p w:rsidR="008934AA" w:rsidRDefault="008934AA" w:rsidP="00A24F16">
            <w:pPr>
              <w:rPr>
                <w:rFonts w:eastAsia="Arial Unicode MS"/>
                <w:sz w:val="20"/>
                <w:szCs w:val="20"/>
              </w:rPr>
            </w:pPr>
            <w:r>
              <w:rPr>
                <w:rFonts w:eastAsia="Arial Unicode MS"/>
                <w:sz w:val="20"/>
                <w:szCs w:val="20"/>
              </w:rPr>
              <w:t>GÜZ</w:t>
            </w:r>
          </w:p>
        </w:tc>
        <w:tc>
          <w:tcPr>
            <w:tcW w:w="4252" w:type="dxa"/>
            <w:tcBorders>
              <w:top w:val="single" w:sz="4" w:space="0" w:color="auto"/>
              <w:left w:val="single" w:sz="4" w:space="0" w:color="auto"/>
              <w:bottom w:val="single" w:sz="4" w:space="0" w:color="auto"/>
              <w:right w:val="single" w:sz="4" w:space="0" w:color="auto"/>
            </w:tcBorders>
          </w:tcPr>
          <w:p w:rsidR="008934AA" w:rsidRPr="00F75511" w:rsidRDefault="008934AA" w:rsidP="00A24F16">
            <w:pPr>
              <w:rPr>
                <w:sz w:val="20"/>
                <w:szCs w:val="20"/>
              </w:rPr>
            </w:pPr>
            <w:r>
              <w:rPr>
                <w:sz w:val="20"/>
                <w:szCs w:val="20"/>
              </w:rPr>
              <w:t>TÜRK EĞİTİM SİSTEMİ ve OKUL YÖNETİMİ</w:t>
            </w:r>
          </w:p>
        </w:tc>
        <w:tc>
          <w:tcPr>
            <w:tcW w:w="851" w:type="dxa"/>
            <w:tcBorders>
              <w:top w:val="single" w:sz="4" w:space="0" w:color="auto"/>
              <w:left w:val="single" w:sz="4" w:space="0" w:color="auto"/>
              <w:bottom w:val="single" w:sz="4" w:space="0" w:color="auto"/>
              <w:right w:val="single" w:sz="4" w:space="0" w:color="auto"/>
            </w:tcBorders>
          </w:tcPr>
          <w:p w:rsidR="008934AA" w:rsidRDefault="009A70FD" w:rsidP="00A24F16">
            <w:pPr>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8934AA" w:rsidRDefault="009A70FD" w:rsidP="00A24F16">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934AA" w:rsidRDefault="0076231A" w:rsidP="00A24F16">
            <w:pPr>
              <w:jc w:val="center"/>
              <w:rPr>
                <w:sz w:val="20"/>
                <w:szCs w:val="20"/>
              </w:rPr>
            </w:pPr>
            <w:r>
              <w:rPr>
                <w:sz w:val="20"/>
                <w:szCs w:val="20"/>
              </w:rPr>
              <w:t>56</w:t>
            </w:r>
          </w:p>
        </w:tc>
      </w:tr>
    </w:tbl>
    <w:p w:rsidR="00AE715B" w:rsidRDefault="00AE715B" w:rsidP="00CE041A">
      <w:pPr>
        <w:rPr>
          <w:b/>
          <w:sz w:val="22"/>
          <w:szCs w:val="22"/>
        </w:rPr>
      </w:pPr>
    </w:p>
    <w:p w:rsidR="00CE041A" w:rsidRPr="006A774F" w:rsidRDefault="00CE041A" w:rsidP="00CE041A">
      <w:pPr>
        <w:rPr>
          <w:b/>
          <w:sz w:val="22"/>
          <w:szCs w:val="22"/>
        </w:rPr>
      </w:pPr>
      <w:r w:rsidRPr="006A774F">
        <w:rPr>
          <w:b/>
          <w:sz w:val="22"/>
          <w:szCs w:val="22"/>
        </w:rPr>
        <w:t>ERZİNCAN BİNALİ YILDIRIM ÜNİVERSİTESİ PEDAGOJİK FORMASYON EĞİTİMİ PROGRAMI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4"/>
        <w:gridCol w:w="1134"/>
        <w:gridCol w:w="3261"/>
        <w:gridCol w:w="937"/>
        <w:gridCol w:w="1364"/>
        <w:gridCol w:w="1123"/>
      </w:tblGrid>
      <w:tr w:rsidR="00CE041A" w:rsidRPr="006A774F" w:rsidTr="00A24F16">
        <w:tc>
          <w:tcPr>
            <w:tcW w:w="1364" w:type="dxa"/>
            <w:vMerge w:val="restart"/>
            <w:tcBorders>
              <w:top w:val="single" w:sz="4" w:space="0" w:color="auto"/>
              <w:left w:val="single" w:sz="4" w:space="0" w:color="auto"/>
              <w:bottom w:val="double" w:sz="6" w:space="0" w:color="auto"/>
              <w:right w:val="single" w:sz="4" w:space="0" w:color="auto"/>
            </w:tcBorders>
            <w:vAlign w:val="center"/>
            <w:hideMark/>
          </w:tcPr>
          <w:p w:rsidR="00CE041A" w:rsidRPr="006A774F" w:rsidRDefault="00CE041A" w:rsidP="00A24F16">
            <w:r w:rsidRPr="006A774F">
              <w:rPr>
                <w:b/>
                <w:sz w:val="22"/>
                <w:szCs w:val="22"/>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hideMark/>
          </w:tcPr>
          <w:p w:rsidR="00CE041A" w:rsidRPr="006A774F" w:rsidRDefault="00CE041A" w:rsidP="00A24F16">
            <w:r w:rsidRPr="006A774F">
              <w:rPr>
                <w:b/>
                <w:sz w:val="22"/>
                <w:szCs w:val="22"/>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hideMark/>
          </w:tcPr>
          <w:p w:rsidR="00CE041A" w:rsidRPr="006A774F" w:rsidRDefault="00CE041A" w:rsidP="00A24F16">
            <w:r w:rsidRPr="006A774F">
              <w:rPr>
                <w:b/>
                <w:sz w:val="22"/>
                <w:szCs w:val="22"/>
              </w:rPr>
              <w:t xml:space="preserve">Dersin Adı </w:t>
            </w:r>
          </w:p>
        </w:tc>
        <w:tc>
          <w:tcPr>
            <w:tcW w:w="2301" w:type="dxa"/>
            <w:gridSpan w:val="2"/>
            <w:tcBorders>
              <w:top w:val="single" w:sz="4" w:space="0" w:color="auto"/>
              <w:left w:val="single" w:sz="4" w:space="0" w:color="auto"/>
              <w:bottom w:val="single" w:sz="4" w:space="0" w:color="auto"/>
              <w:right w:val="single" w:sz="4" w:space="0" w:color="auto"/>
            </w:tcBorders>
            <w:hideMark/>
          </w:tcPr>
          <w:p w:rsidR="00CE041A" w:rsidRPr="006A774F" w:rsidRDefault="00CE041A" w:rsidP="00A24F16">
            <w:r w:rsidRPr="006A774F">
              <w:rPr>
                <w:b/>
                <w:sz w:val="22"/>
                <w:szCs w:val="22"/>
              </w:rPr>
              <w:t xml:space="preserve">Haftalık Saati </w:t>
            </w:r>
          </w:p>
        </w:tc>
        <w:tc>
          <w:tcPr>
            <w:tcW w:w="1123" w:type="dxa"/>
            <w:vMerge w:val="restart"/>
            <w:tcBorders>
              <w:top w:val="single" w:sz="4" w:space="0" w:color="auto"/>
              <w:left w:val="single" w:sz="4" w:space="0" w:color="auto"/>
              <w:bottom w:val="double" w:sz="6" w:space="0" w:color="auto"/>
              <w:right w:val="single" w:sz="4" w:space="0" w:color="auto"/>
            </w:tcBorders>
            <w:vAlign w:val="center"/>
            <w:hideMark/>
          </w:tcPr>
          <w:p w:rsidR="00CE041A" w:rsidRPr="006A774F" w:rsidRDefault="00CE041A" w:rsidP="00A24F16">
            <w:r w:rsidRPr="006A774F">
              <w:rPr>
                <w:b/>
                <w:sz w:val="22"/>
                <w:szCs w:val="22"/>
              </w:rPr>
              <w:t xml:space="preserve">Öğrenci Sayısı </w:t>
            </w:r>
          </w:p>
        </w:tc>
      </w:tr>
      <w:tr w:rsidR="00CE041A" w:rsidRPr="006A774F" w:rsidTr="00A24F16">
        <w:tc>
          <w:tcPr>
            <w:tcW w:w="0" w:type="auto"/>
            <w:vMerge/>
            <w:tcBorders>
              <w:top w:val="single" w:sz="4" w:space="0" w:color="auto"/>
              <w:left w:val="single" w:sz="4" w:space="0" w:color="auto"/>
              <w:bottom w:val="double" w:sz="6" w:space="0" w:color="auto"/>
              <w:right w:val="single" w:sz="4" w:space="0" w:color="auto"/>
            </w:tcBorders>
            <w:vAlign w:val="center"/>
            <w:hideMark/>
          </w:tcPr>
          <w:p w:rsidR="00CE041A" w:rsidRPr="006A774F" w:rsidRDefault="00CE041A" w:rsidP="00A24F16"/>
        </w:tc>
        <w:tc>
          <w:tcPr>
            <w:tcW w:w="0" w:type="auto"/>
            <w:vMerge/>
            <w:tcBorders>
              <w:top w:val="single" w:sz="4" w:space="0" w:color="auto"/>
              <w:left w:val="single" w:sz="4" w:space="0" w:color="auto"/>
              <w:bottom w:val="double" w:sz="6" w:space="0" w:color="auto"/>
              <w:right w:val="single" w:sz="4" w:space="0" w:color="auto"/>
            </w:tcBorders>
            <w:vAlign w:val="center"/>
            <w:hideMark/>
          </w:tcPr>
          <w:p w:rsidR="00CE041A" w:rsidRPr="006A774F" w:rsidRDefault="00CE041A" w:rsidP="00A24F16"/>
        </w:tc>
        <w:tc>
          <w:tcPr>
            <w:tcW w:w="0" w:type="auto"/>
            <w:vMerge/>
            <w:tcBorders>
              <w:top w:val="single" w:sz="4" w:space="0" w:color="auto"/>
              <w:left w:val="single" w:sz="4" w:space="0" w:color="auto"/>
              <w:bottom w:val="double" w:sz="6" w:space="0" w:color="auto"/>
              <w:right w:val="single" w:sz="4" w:space="0" w:color="auto"/>
            </w:tcBorders>
            <w:vAlign w:val="center"/>
            <w:hideMark/>
          </w:tcPr>
          <w:p w:rsidR="00CE041A" w:rsidRPr="006A774F" w:rsidRDefault="00CE041A" w:rsidP="00A24F16"/>
        </w:tc>
        <w:tc>
          <w:tcPr>
            <w:tcW w:w="937" w:type="dxa"/>
            <w:tcBorders>
              <w:top w:val="single" w:sz="4" w:space="0" w:color="auto"/>
              <w:left w:val="single" w:sz="4" w:space="0" w:color="auto"/>
              <w:bottom w:val="double" w:sz="6" w:space="0" w:color="auto"/>
              <w:right w:val="single" w:sz="4" w:space="0" w:color="auto"/>
            </w:tcBorders>
            <w:hideMark/>
          </w:tcPr>
          <w:p w:rsidR="00CE041A" w:rsidRPr="006A774F" w:rsidRDefault="00CE041A" w:rsidP="00A24F16">
            <w:r w:rsidRPr="006A774F">
              <w:rPr>
                <w:b/>
                <w:sz w:val="22"/>
                <w:szCs w:val="22"/>
              </w:rPr>
              <w:t xml:space="preserve">Teorik </w:t>
            </w:r>
          </w:p>
        </w:tc>
        <w:tc>
          <w:tcPr>
            <w:tcW w:w="1364" w:type="dxa"/>
            <w:tcBorders>
              <w:top w:val="single" w:sz="4" w:space="0" w:color="auto"/>
              <w:left w:val="single" w:sz="4" w:space="0" w:color="auto"/>
              <w:bottom w:val="double" w:sz="6" w:space="0" w:color="auto"/>
              <w:right w:val="single" w:sz="4" w:space="0" w:color="auto"/>
            </w:tcBorders>
            <w:hideMark/>
          </w:tcPr>
          <w:p w:rsidR="00CE041A" w:rsidRPr="006A774F" w:rsidRDefault="00CE041A" w:rsidP="00A24F16">
            <w:r w:rsidRPr="006A774F">
              <w:rPr>
                <w:b/>
                <w:sz w:val="22"/>
                <w:szCs w:val="22"/>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hideMark/>
          </w:tcPr>
          <w:p w:rsidR="00CE041A" w:rsidRPr="006A774F" w:rsidRDefault="00CE041A" w:rsidP="00A24F16"/>
        </w:tc>
      </w:tr>
      <w:tr w:rsidR="00987548" w:rsidRPr="00C0050E" w:rsidTr="00A24F16">
        <w:trPr>
          <w:trHeight w:val="225"/>
        </w:trPr>
        <w:tc>
          <w:tcPr>
            <w:tcW w:w="0" w:type="auto"/>
            <w:vMerge w:val="restart"/>
            <w:tcBorders>
              <w:top w:val="single" w:sz="4" w:space="0" w:color="auto"/>
              <w:left w:val="single" w:sz="4" w:space="0" w:color="auto"/>
              <w:right w:val="single" w:sz="4" w:space="0" w:color="auto"/>
            </w:tcBorders>
            <w:vAlign w:val="center"/>
          </w:tcPr>
          <w:p w:rsidR="00987548" w:rsidRPr="00C0050E" w:rsidRDefault="00987548" w:rsidP="00A24F16">
            <w:r>
              <w:rPr>
                <w:sz w:val="22"/>
                <w:szCs w:val="22"/>
              </w:rPr>
              <w:t>2012-2013</w:t>
            </w:r>
          </w:p>
        </w:tc>
        <w:tc>
          <w:tcPr>
            <w:tcW w:w="0" w:type="auto"/>
            <w:tcBorders>
              <w:top w:val="single" w:sz="4" w:space="0" w:color="auto"/>
              <w:left w:val="single" w:sz="4" w:space="0" w:color="auto"/>
              <w:right w:val="single" w:sz="4" w:space="0" w:color="auto"/>
            </w:tcBorders>
            <w:vAlign w:val="center"/>
          </w:tcPr>
          <w:p w:rsidR="00987548" w:rsidRPr="00C0050E" w:rsidRDefault="00987548" w:rsidP="00A24F16">
            <w:pPr>
              <w:rPr>
                <w:b/>
              </w:rPr>
            </w:pPr>
            <w:r>
              <w:rPr>
                <w:b/>
                <w:sz w:val="22"/>
                <w:szCs w:val="22"/>
              </w:rPr>
              <w:t>GÜZ</w:t>
            </w:r>
          </w:p>
        </w:tc>
        <w:tc>
          <w:tcPr>
            <w:tcW w:w="3261" w:type="dxa"/>
            <w:tcBorders>
              <w:top w:val="single" w:sz="4" w:space="0" w:color="auto"/>
              <w:left w:val="single" w:sz="4" w:space="0" w:color="auto"/>
              <w:bottom w:val="single" w:sz="4" w:space="0" w:color="auto"/>
              <w:right w:val="single" w:sz="4" w:space="0" w:color="auto"/>
            </w:tcBorders>
          </w:tcPr>
          <w:p w:rsidR="00987548" w:rsidRPr="00C0050E" w:rsidRDefault="00BD6931" w:rsidP="00A24F16">
            <w:r w:rsidRPr="00BD6931">
              <w:rPr>
                <w:sz w:val="22"/>
                <w:szCs w:val="22"/>
              </w:rPr>
              <w:t>Sınıf Yönetimi</w:t>
            </w:r>
          </w:p>
        </w:tc>
        <w:tc>
          <w:tcPr>
            <w:tcW w:w="937" w:type="dxa"/>
            <w:tcBorders>
              <w:top w:val="single" w:sz="4" w:space="0" w:color="auto"/>
              <w:left w:val="single" w:sz="4" w:space="0" w:color="auto"/>
              <w:bottom w:val="single" w:sz="4" w:space="0" w:color="auto"/>
              <w:right w:val="single" w:sz="4" w:space="0" w:color="auto"/>
            </w:tcBorders>
          </w:tcPr>
          <w:p w:rsidR="00987548" w:rsidRPr="00C0050E" w:rsidRDefault="00BD6931" w:rsidP="00076BBA">
            <w:pPr>
              <w:jc w:val="right"/>
            </w:pPr>
            <w:r>
              <w:rPr>
                <w:sz w:val="22"/>
                <w:szCs w:val="22"/>
              </w:rPr>
              <w:t>8</w:t>
            </w:r>
          </w:p>
        </w:tc>
        <w:tc>
          <w:tcPr>
            <w:tcW w:w="1364" w:type="dxa"/>
            <w:tcBorders>
              <w:top w:val="single" w:sz="4" w:space="0" w:color="auto"/>
              <w:left w:val="single" w:sz="4" w:space="0" w:color="auto"/>
              <w:bottom w:val="single" w:sz="4" w:space="0" w:color="auto"/>
              <w:right w:val="single" w:sz="4" w:space="0" w:color="auto"/>
            </w:tcBorders>
          </w:tcPr>
          <w:p w:rsidR="00987548" w:rsidRPr="00C0050E" w:rsidRDefault="00BD6931" w:rsidP="00076BBA">
            <w:pPr>
              <w:jc w:val="right"/>
            </w:pPr>
            <w:r>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987548" w:rsidRPr="00C0050E" w:rsidRDefault="00BD6931" w:rsidP="00076BBA">
            <w:pPr>
              <w:jc w:val="right"/>
            </w:pPr>
            <w:r>
              <w:rPr>
                <w:sz w:val="22"/>
                <w:szCs w:val="22"/>
              </w:rPr>
              <w:t>185</w:t>
            </w:r>
          </w:p>
        </w:tc>
      </w:tr>
      <w:tr w:rsidR="00987548" w:rsidRPr="00C0050E" w:rsidTr="006451D8">
        <w:trPr>
          <w:trHeight w:val="225"/>
        </w:trPr>
        <w:tc>
          <w:tcPr>
            <w:tcW w:w="0" w:type="auto"/>
            <w:vMerge/>
            <w:tcBorders>
              <w:left w:val="single" w:sz="4" w:space="0" w:color="auto"/>
              <w:right w:val="single" w:sz="4" w:space="0" w:color="auto"/>
            </w:tcBorders>
            <w:vAlign w:val="center"/>
          </w:tcPr>
          <w:p w:rsidR="00987548" w:rsidRPr="00C0050E" w:rsidRDefault="00987548" w:rsidP="00A24F16"/>
        </w:tc>
        <w:tc>
          <w:tcPr>
            <w:tcW w:w="0" w:type="auto"/>
            <w:tcBorders>
              <w:top w:val="single" w:sz="4" w:space="0" w:color="auto"/>
              <w:left w:val="single" w:sz="4" w:space="0" w:color="auto"/>
              <w:right w:val="single" w:sz="4" w:space="0" w:color="auto"/>
            </w:tcBorders>
            <w:vAlign w:val="center"/>
          </w:tcPr>
          <w:p w:rsidR="00987548" w:rsidRPr="00C0050E" w:rsidRDefault="00987548" w:rsidP="00A24F16">
            <w:pPr>
              <w:rPr>
                <w:b/>
              </w:rPr>
            </w:pPr>
            <w:r>
              <w:rPr>
                <w:b/>
                <w:sz w:val="22"/>
                <w:szCs w:val="22"/>
              </w:rPr>
              <w:t>BAHAR</w:t>
            </w:r>
          </w:p>
        </w:tc>
        <w:tc>
          <w:tcPr>
            <w:tcW w:w="3261" w:type="dxa"/>
            <w:tcBorders>
              <w:top w:val="single" w:sz="4" w:space="0" w:color="auto"/>
              <w:left w:val="single" w:sz="4" w:space="0" w:color="auto"/>
              <w:bottom w:val="single" w:sz="4" w:space="0" w:color="auto"/>
              <w:right w:val="single" w:sz="4" w:space="0" w:color="auto"/>
            </w:tcBorders>
          </w:tcPr>
          <w:p w:rsidR="00987548" w:rsidRPr="00C0050E" w:rsidRDefault="00BD6931" w:rsidP="00A24F16">
            <w:r w:rsidRPr="00BD6931">
              <w:rPr>
                <w:sz w:val="22"/>
                <w:szCs w:val="22"/>
              </w:rPr>
              <w:t>Öğretmenlik Uygulaması</w:t>
            </w:r>
          </w:p>
        </w:tc>
        <w:tc>
          <w:tcPr>
            <w:tcW w:w="937" w:type="dxa"/>
            <w:tcBorders>
              <w:top w:val="single" w:sz="4" w:space="0" w:color="auto"/>
              <w:left w:val="single" w:sz="4" w:space="0" w:color="auto"/>
              <w:bottom w:val="single" w:sz="4" w:space="0" w:color="auto"/>
              <w:right w:val="single" w:sz="4" w:space="0" w:color="auto"/>
            </w:tcBorders>
          </w:tcPr>
          <w:p w:rsidR="00987548" w:rsidRPr="00C0050E" w:rsidRDefault="00BD6931" w:rsidP="00076BBA">
            <w:pPr>
              <w:jc w:val="right"/>
            </w:pPr>
            <w:r>
              <w:rPr>
                <w:sz w:val="22"/>
                <w:szCs w:val="22"/>
              </w:rPr>
              <w:t>0</w:t>
            </w:r>
          </w:p>
        </w:tc>
        <w:tc>
          <w:tcPr>
            <w:tcW w:w="1364" w:type="dxa"/>
            <w:tcBorders>
              <w:top w:val="single" w:sz="4" w:space="0" w:color="auto"/>
              <w:left w:val="single" w:sz="4" w:space="0" w:color="auto"/>
              <w:bottom w:val="single" w:sz="4" w:space="0" w:color="auto"/>
              <w:right w:val="single" w:sz="4" w:space="0" w:color="auto"/>
            </w:tcBorders>
          </w:tcPr>
          <w:p w:rsidR="00987548" w:rsidRPr="00C0050E" w:rsidRDefault="00BD6931" w:rsidP="00076BBA">
            <w:pPr>
              <w:jc w:val="right"/>
            </w:pPr>
            <w:r>
              <w:rPr>
                <w:sz w:val="22"/>
                <w:szCs w:val="22"/>
              </w:rPr>
              <w:t>2</w:t>
            </w:r>
          </w:p>
        </w:tc>
        <w:tc>
          <w:tcPr>
            <w:tcW w:w="1123" w:type="dxa"/>
            <w:tcBorders>
              <w:top w:val="single" w:sz="4" w:space="0" w:color="auto"/>
              <w:left w:val="single" w:sz="4" w:space="0" w:color="auto"/>
              <w:bottom w:val="single" w:sz="4" w:space="0" w:color="auto"/>
              <w:right w:val="single" w:sz="4" w:space="0" w:color="auto"/>
            </w:tcBorders>
          </w:tcPr>
          <w:p w:rsidR="00987548" w:rsidRPr="00C0050E" w:rsidRDefault="00BD6931" w:rsidP="00076BBA">
            <w:pPr>
              <w:jc w:val="right"/>
            </w:pPr>
            <w:r>
              <w:rPr>
                <w:sz w:val="22"/>
                <w:szCs w:val="22"/>
              </w:rPr>
              <w:t xml:space="preserve">    6</w:t>
            </w:r>
          </w:p>
        </w:tc>
      </w:tr>
      <w:tr w:rsidR="00201DF3" w:rsidRPr="00C0050E" w:rsidTr="006451D8">
        <w:trPr>
          <w:trHeight w:val="85"/>
        </w:trPr>
        <w:tc>
          <w:tcPr>
            <w:tcW w:w="0" w:type="auto"/>
            <w:vMerge w:val="restart"/>
            <w:tcBorders>
              <w:top w:val="single" w:sz="4" w:space="0" w:color="auto"/>
              <w:left w:val="single" w:sz="4" w:space="0" w:color="auto"/>
              <w:right w:val="single" w:sz="4" w:space="0" w:color="auto"/>
            </w:tcBorders>
            <w:vAlign w:val="center"/>
          </w:tcPr>
          <w:p w:rsidR="00201DF3" w:rsidRPr="00C0050E" w:rsidRDefault="00201DF3" w:rsidP="00201DF3">
            <w:r>
              <w:rPr>
                <w:sz w:val="22"/>
                <w:szCs w:val="22"/>
              </w:rPr>
              <w:t>2013-2014</w:t>
            </w:r>
          </w:p>
        </w:tc>
        <w:tc>
          <w:tcPr>
            <w:tcW w:w="0" w:type="auto"/>
            <w:tcBorders>
              <w:top w:val="single" w:sz="4" w:space="0" w:color="auto"/>
              <w:left w:val="single" w:sz="4" w:space="0" w:color="auto"/>
              <w:bottom w:val="single" w:sz="4" w:space="0" w:color="auto"/>
              <w:right w:val="single" w:sz="4" w:space="0" w:color="auto"/>
            </w:tcBorders>
            <w:vAlign w:val="center"/>
          </w:tcPr>
          <w:p w:rsidR="00201DF3" w:rsidRPr="00C0050E" w:rsidRDefault="00201DF3" w:rsidP="00201DF3">
            <w:pPr>
              <w:rPr>
                <w:b/>
              </w:rPr>
            </w:pPr>
            <w:r>
              <w:rPr>
                <w:b/>
                <w:sz w:val="22"/>
                <w:szCs w:val="22"/>
              </w:rPr>
              <w:t>GÜZ</w:t>
            </w:r>
          </w:p>
        </w:tc>
        <w:tc>
          <w:tcPr>
            <w:tcW w:w="3261" w:type="dxa"/>
            <w:tcBorders>
              <w:top w:val="single" w:sz="4" w:space="0" w:color="auto"/>
              <w:left w:val="single" w:sz="4" w:space="0" w:color="auto"/>
              <w:bottom w:val="single" w:sz="4" w:space="0" w:color="auto"/>
              <w:right w:val="single" w:sz="4" w:space="0" w:color="auto"/>
            </w:tcBorders>
          </w:tcPr>
          <w:p w:rsidR="00201DF3" w:rsidRPr="00201DF3" w:rsidRDefault="00201DF3" w:rsidP="00201DF3">
            <w:pPr>
              <w:rPr>
                <w:sz w:val="20"/>
                <w:szCs w:val="20"/>
              </w:rPr>
            </w:pPr>
            <w:r w:rsidRPr="00201DF3">
              <w:rPr>
                <w:sz w:val="20"/>
                <w:szCs w:val="20"/>
              </w:rPr>
              <w:t>Sınıf  Yönetimi</w:t>
            </w:r>
          </w:p>
        </w:tc>
        <w:tc>
          <w:tcPr>
            <w:tcW w:w="937" w:type="dxa"/>
            <w:tcBorders>
              <w:top w:val="single" w:sz="4" w:space="0" w:color="auto"/>
              <w:left w:val="single" w:sz="4" w:space="0" w:color="auto"/>
              <w:bottom w:val="single" w:sz="4" w:space="0" w:color="auto"/>
              <w:right w:val="single" w:sz="4" w:space="0" w:color="auto"/>
            </w:tcBorders>
          </w:tcPr>
          <w:p w:rsidR="00201DF3" w:rsidRPr="00201DF3" w:rsidRDefault="00201DF3" w:rsidP="00076BBA">
            <w:pPr>
              <w:jc w:val="right"/>
              <w:rPr>
                <w:sz w:val="20"/>
                <w:szCs w:val="20"/>
              </w:rPr>
            </w:pPr>
            <w:r w:rsidRPr="00201DF3">
              <w:rPr>
                <w:sz w:val="20"/>
                <w:szCs w:val="20"/>
              </w:rPr>
              <w:t xml:space="preserve">   10</w:t>
            </w:r>
          </w:p>
        </w:tc>
        <w:tc>
          <w:tcPr>
            <w:tcW w:w="1364" w:type="dxa"/>
            <w:tcBorders>
              <w:top w:val="single" w:sz="4" w:space="0" w:color="auto"/>
              <w:left w:val="single" w:sz="4" w:space="0" w:color="auto"/>
              <w:bottom w:val="single" w:sz="4" w:space="0" w:color="auto"/>
              <w:right w:val="single" w:sz="4" w:space="0" w:color="auto"/>
            </w:tcBorders>
          </w:tcPr>
          <w:p w:rsidR="00201DF3" w:rsidRPr="00201DF3" w:rsidRDefault="00201DF3" w:rsidP="00076BBA">
            <w:pPr>
              <w:jc w:val="right"/>
              <w:rPr>
                <w:sz w:val="20"/>
                <w:szCs w:val="20"/>
              </w:rPr>
            </w:pPr>
            <w:r w:rsidRPr="00201DF3">
              <w:rPr>
                <w:sz w:val="20"/>
                <w:szCs w:val="20"/>
              </w:rPr>
              <w:t xml:space="preserve">        0</w:t>
            </w:r>
          </w:p>
        </w:tc>
        <w:tc>
          <w:tcPr>
            <w:tcW w:w="1123" w:type="dxa"/>
            <w:tcBorders>
              <w:top w:val="single" w:sz="4" w:space="0" w:color="auto"/>
              <w:left w:val="single" w:sz="4" w:space="0" w:color="auto"/>
              <w:bottom w:val="single" w:sz="4" w:space="0" w:color="auto"/>
              <w:right w:val="single" w:sz="4" w:space="0" w:color="auto"/>
            </w:tcBorders>
          </w:tcPr>
          <w:p w:rsidR="00201DF3" w:rsidRPr="00201DF3" w:rsidRDefault="00201DF3" w:rsidP="00076BBA">
            <w:pPr>
              <w:jc w:val="right"/>
              <w:rPr>
                <w:sz w:val="20"/>
                <w:szCs w:val="20"/>
              </w:rPr>
            </w:pPr>
            <w:r w:rsidRPr="00201DF3">
              <w:rPr>
                <w:sz w:val="20"/>
                <w:szCs w:val="20"/>
              </w:rPr>
              <w:t>236</w:t>
            </w:r>
          </w:p>
        </w:tc>
      </w:tr>
      <w:tr w:rsidR="00BD6931" w:rsidRPr="00C0050E" w:rsidTr="006451D8">
        <w:trPr>
          <w:trHeight w:val="156"/>
        </w:trPr>
        <w:tc>
          <w:tcPr>
            <w:tcW w:w="0" w:type="auto"/>
            <w:vMerge/>
            <w:tcBorders>
              <w:left w:val="single" w:sz="4" w:space="0" w:color="auto"/>
              <w:right w:val="single" w:sz="4" w:space="0" w:color="auto"/>
            </w:tcBorders>
            <w:vAlign w:val="center"/>
          </w:tcPr>
          <w:p w:rsidR="00BD6931" w:rsidRPr="00C0050E" w:rsidRDefault="00BD6931" w:rsidP="00A24F16"/>
        </w:tc>
        <w:tc>
          <w:tcPr>
            <w:tcW w:w="0" w:type="auto"/>
            <w:tcBorders>
              <w:top w:val="single" w:sz="4" w:space="0" w:color="auto"/>
              <w:left w:val="single" w:sz="4" w:space="0" w:color="auto"/>
              <w:right w:val="single" w:sz="4" w:space="0" w:color="auto"/>
            </w:tcBorders>
            <w:vAlign w:val="center"/>
          </w:tcPr>
          <w:p w:rsidR="00BD6931" w:rsidRPr="00C0050E" w:rsidRDefault="00BD6931" w:rsidP="00A24F16">
            <w:pPr>
              <w:rPr>
                <w:b/>
              </w:rPr>
            </w:pPr>
            <w:r>
              <w:rPr>
                <w:b/>
                <w:sz w:val="22"/>
                <w:szCs w:val="22"/>
              </w:rPr>
              <w:t>BAHAR</w:t>
            </w:r>
          </w:p>
        </w:tc>
        <w:tc>
          <w:tcPr>
            <w:tcW w:w="3261" w:type="dxa"/>
            <w:tcBorders>
              <w:top w:val="single" w:sz="4" w:space="0" w:color="auto"/>
              <w:left w:val="single" w:sz="4" w:space="0" w:color="auto"/>
              <w:bottom w:val="single" w:sz="4" w:space="0" w:color="auto"/>
              <w:right w:val="single" w:sz="4" w:space="0" w:color="auto"/>
            </w:tcBorders>
          </w:tcPr>
          <w:p w:rsidR="00BD6931" w:rsidRPr="00C0050E" w:rsidRDefault="00201DF3" w:rsidP="00A24F16">
            <w:r>
              <w:rPr>
                <w:sz w:val="22"/>
                <w:szCs w:val="22"/>
              </w:rPr>
              <w:t>Öğretmenlik Uygulaması</w:t>
            </w:r>
          </w:p>
        </w:tc>
        <w:tc>
          <w:tcPr>
            <w:tcW w:w="937" w:type="dxa"/>
            <w:tcBorders>
              <w:top w:val="single" w:sz="4" w:space="0" w:color="auto"/>
              <w:left w:val="single" w:sz="4" w:space="0" w:color="auto"/>
              <w:bottom w:val="single" w:sz="4" w:space="0" w:color="auto"/>
              <w:right w:val="single" w:sz="4" w:space="0" w:color="auto"/>
            </w:tcBorders>
          </w:tcPr>
          <w:p w:rsidR="00BD6931" w:rsidRPr="00C0050E" w:rsidRDefault="00201DF3" w:rsidP="00076BBA">
            <w:pPr>
              <w:jc w:val="right"/>
            </w:pPr>
            <w:r>
              <w:rPr>
                <w:sz w:val="22"/>
                <w:szCs w:val="22"/>
              </w:rPr>
              <w:t>0</w:t>
            </w:r>
          </w:p>
        </w:tc>
        <w:tc>
          <w:tcPr>
            <w:tcW w:w="1364" w:type="dxa"/>
            <w:tcBorders>
              <w:top w:val="single" w:sz="4" w:space="0" w:color="auto"/>
              <w:left w:val="single" w:sz="4" w:space="0" w:color="auto"/>
              <w:bottom w:val="single" w:sz="4" w:space="0" w:color="auto"/>
              <w:right w:val="single" w:sz="4" w:space="0" w:color="auto"/>
            </w:tcBorders>
          </w:tcPr>
          <w:p w:rsidR="00BD6931" w:rsidRPr="00C0050E" w:rsidRDefault="00201DF3" w:rsidP="00076BBA">
            <w:pPr>
              <w:jc w:val="right"/>
            </w:pPr>
            <w:r>
              <w:rPr>
                <w:sz w:val="22"/>
                <w:szCs w:val="22"/>
              </w:rPr>
              <w:t>4</w:t>
            </w:r>
          </w:p>
        </w:tc>
        <w:tc>
          <w:tcPr>
            <w:tcW w:w="1123" w:type="dxa"/>
            <w:tcBorders>
              <w:top w:val="single" w:sz="4" w:space="0" w:color="auto"/>
              <w:left w:val="single" w:sz="4" w:space="0" w:color="auto"/>
              <w:bottom w:val="single" w:sz="4" w:space="0" w:color="auto"/>
              <w:right w:val="single" w:sz="4" w:space="0" w:color="auto"/>
            </w:tcBorders>
          </w:tcPr>
          <w:p w:rsidR="00BD6931" w:rsidRPr="00C0050E" w:rsidRDefault="00201DF3" w:rsidP="00076BBA">
            <w:pPr>
              <w:jc w:val="right"/>
            </w:pPr>
            <w:r>
              <w:rPr>
                <w:sz w:val="22"/>
                <w:szCs w:val="22"/>
              </w:rPr>
              <w:t>14</w:t>
            </w:r>
          </w:p>
        </w:tc>
      </w:tr>
      <w:tr w:rsidR="0036016D" w:rsidRPr="00C0050E" w:rsidTr="0036016D">
        <w:trPr>
          <w:trHeight w:val="288"/>
        </w:trPr>
        <w:tc>
          <w:tcPr>
            <w:tcW w:w="0" w:type="auto"/>
            <w:vMerge w:val="restart"/>
            <w:tcBorders>
              <w:top w:val="single" w:sz="4" w:space="0" w:color="auto"/>
              <w:left w:val="single" w:sz="4" w:space="0" w:color="auto"/>
              <w:right w:val="single" w:sz="4" w:space="0" w:color="auto"/>
            </w:tcBorders>
            <w:vAlign w:val="center"/>
          </w:tcPr>
          <w:p w:rsidR="0036016D" w:rsidRPr="00696F00" w:rsidRDefault="0036016D" w:rsidP="00696F00">
            <w:pPr>
              <w:jc w:val="center"/>
              <w:rPr>
                <w:b/>
                <w:i/>
                <w:u w:val="single"/>
              </w:rPr>
            </w:pPr>
            <w:r w:rsidRPr="00696F00">
              <w:rPr>
                <w:b/>
                <w:i/>
                <w:u w:val="single"/>
              </w:rPr>
              <w:t>2014-2015</w:t>
            </w:r>
          </w:p>
          <w:p w:rsidR="0036016D" w:rsidRPr="00C0050E" w:rsidRDefault="0036016D" w:rsidP="00696F00">
            <w:pPr>
              <w:jc w:val="center"/>
            </w:pPr>
            <w:r w:rsidRPr="00696F00">
              <w:rPr>
                <w:b/>
                <w:i/>
                <w:u w:val="single"/>
              </w:rPr>
              <w:t>1</w:t>
            </w:r>
          </w:p>
        </w:tc>
        <w:tc>
          <w:tcPr>
            <w:tcW w:w="0" w:type="auto"/>
            <w:vMerge w:val="restart"/>
            <w:tcBorders>
              <w:top w:val="single" w:sz="4" w:space="0" w:color="auto"/>
              <w:left w:val="single" w:sz="4" w:space="0" w:color="auto"/>
              <w:right w:val="single" w:sz="4" w:space="0" w:color="auto"/>
            </w:tcBorders>
            <w:vAlign w:val="center"/>
          </w:tcPr>
          <w:p w:rsidR="0036016D" w:rsidRPr="00C0050E" w:rsidRDefault="0036016D" w:rsidP="00A24F16">
            <w:pPr>
              <w:rPr>
                <w:b/>
              </w:rPr>
            </w:pPr>
            <w:r>
              <w:rPr>
                <w:b/>
                <w:sz w:val="22"/>
                <w:szCs w:val="22"/>
              </w:rPr>
              <w:t>YAZ   1</w:t>
            </w:r>
          </w:p>
        </w:tc>
        <w:tc>
          <w:tcPr>
            <w:tcW w:w="3261" w:type="dxa"/>
            <w:tcBorders>
              <w:top w:val="single" w:sz="4" w:space="0" w:color="auto"/>
              <w:left w:val="single" w:sz="4" w:space="0" w:color="auto"/>
              <w:bottom w:val="single" w:sz="4" w:space="0" w:color="auto"/>
              <w:right w:val="single" w:sz="4" w:space="0" w:color="auto"/>
            </w:tcBorders>
          </w:tcPr>
          <w:p w:rsidR="0036016D" w:rsidRPr="00C0050E" w:rsidRDefault="00782A3F" w:rsidP="00A24F16">
            <w:r>
              <w:rPr>
                <w:sz w:val="22"/>
                <w:szCs w:val="22"/>
              </w:rPr>
              <w:t>SINIF YÖNETİMİ</w:t>
            </w:r>
          </w:p>
        </w:tc>
        <w:tc>
          <w:tcPr>
            <w:tcW w:w="937" w:type="dxa"/>
            <w:tcBorders>
              <w:top w:val="single" w:sz="4" w:space="0" w:color="auto"/>
              <w:left w:val="single" w:sz="4" w:space="0" w:color="auto"/>
              <w:bottom w:val="single" w:sz="4" w:space="0" w:color="auto"/>
              <w:right w:val="single" w:sz="4" w:space="0" w:color="auto"/>
            </w:tcBorders>
          </w:tcPr>
          <w:p w:rsidR="0036016D" w:rsidRPr="00C0050E" w:rsidRDefault="00782A3F" w:rsidP="00076BBA">
            <w:pPr>
              <w:jc w:val="right"/>
            </w:pPr>
            <w:r>
              <w:rPr>
                <w:sz w:val="22"/>
                <w:szCs w:val="22"/>
              </w:rPr>
              <w:t>22</w:t>
            </w:r>
          </w:p>
        </w:tc>
        <w:tc>
          <w:tcPr>
            <w:tcW w:w="1364" w:type="dxa"/>
            <w:tcBorders>
              <w:top w:val="single" w:sz="4" w:space="0" w:color="auto"/>
              <w:left w:val="single" w:sz="4" w:space="0" w:color="auto"/>
              <w:bottom w:val="single" w:sz="4" w:space="0" w:color="auto"/>
              <w:right w:val="single" w:sz="4" w:space="0" w:color="auto"/>
            </w:tcBorders>
          </w:tcPr>
          <w:p w:rsidR="0036016D" w:rsidRPr="00C0050E" w:rsidRDefault="00782A3F" w:rsidP="00076BBA">
            <w:pPr>
              <w:jc w:val="right"/>
            </w:pPr>
            <w:r>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36016D" w:rsidRPr="00C0050E" w:rsidRDefault="00782A3F" w:rsidP="00076BBA">
            <w:pPr>
              <w:jc w:val="right"/>
            </w:pPr>
            <w:r>
              <w:rPr>
                <w:sz w:val="22"/>
                <w:szCs w:val="22"/>
              </w:rPr>
              <w:t>573</w:t>
            </w:r>
          </w:p>
        </w:tc>
      </w:tr>
      <w:tr w:rsidR="0036016D" w:rsidRPr="00C0050E" w:rsidTr="006451D8">
        <w:trPr>
          <w:trHeight w:val="252"/>
        </w:trPr>
        <w:tc>
          <w:tcPr>
            <w:tcW w:w="0" w:type="auto"/>
            <w:vMerge/>
            <w:tcBorders>
              <w:left w:val="single" w:sz="4" w:space="0" w:color="auto"/>
              <w:right w:val="single" w:sz="4" w:space="0" w:color="auto"/>
            </w:tcBorders>
            <w:vAlign w:val="center"/>
          </w:tcPr>
          <w:p w:rsidR="0036016D" w:rsidRPr="00696F00" w:rsidRDefault="0036016D" w:rsidP="00696F00">
            <w:pPr>
              <w:jc w:val="center"/>
              <w:rPr>
                <w:b/>
                <w:i/>
                <w:u w:val="single"/>
              </w:rPr>
            </w:pPr>
          </w:p>
        </w:tc>
        <w:tc>
          <w:tcPr>
            <w:tcW w:w="0" w:type="auto"/>
            <w:vMerge/>
            <w:tcBorders>
              <w:left w:val="single" w:sz="4" w:space="0" w:color="auto"/>
              <w:right w:val="single" w:sz="4" w:space="0" w:color="auto"/>
            </w:tcBorders>
            <w:vAlign w:val="center"/>
          </w:tcPr>
          <w:p w:rsidR="0036016D" w:rsidRDefault="0036016D" w:rsidP="00A24F16">
            <w:pPr>
              <w:rPr>
                <w:b/>
              </w:rPr>
            </w:pPr>
          </w:p>
        </w:tc>
        <w:tc>
          <w:tcPr>
            <w:tcW w:w="3261" w:type="dxa"/>
            <w:tcBorders>
              <w:top w:val="single" w:sz="4" w:space="0" w:color="auto"/>
              <w:left w:val="single" w:sz="4" w:space="0" w:color="auto"/>
              <w:bottom w:val="single" w:sz="4" w:space="0" w:color="auto"/>
              <w:right w:val="single" w:sz="4" w:space="0" w:color="auto"/>
            </w:tcBorders>
          </w:tcPr>
          <w:p w:rsidR="0036016D" w:rsidRPr="00782A3F" w:rsidRDefault="00782A3F" w:rsidP="00A24F16">
            <w:pPr>
              <w:rPr>
                <w:sz w:val="20"/>
                <w:szCs w:val="20"/>
              </w:rPr>
            </w:pPr>
            <w:r w:rsidRPr="00782A3F">
              <w:rPr>
                <w:sz w:val="20"/>
                <w:szCs w:val="20"/>
              </w:rPr>
              <w:t>ÖĞRETMENLİK UYGULAMASI</w:t>
            </w:r>
          </w:p>
        </w:tc>
        <w:tc>
          <w:tcPr>
            <w:tcW w:w="937" w:type="dxa"/>
            <w:tcBorders>
              <w:top w:val="single" w:sz="4" w:space="0" w:color="auto"/>
              <w:left w:val="single" w:sz="4" w:space="0" w:color="auto"/>
              <w:bottom w:val="single" w:sz="4" w:space="0" w:color="auto"/>
              <w:right w:val="single" w:sz="4" w:space="0" w:color="auto"/>
            </w:tcBorders>
          </w:tcPr>
          <w:p w:rsidR="0036016D" w:rsidRPr="00C0050E" w:rsidRDefault="00782A3F" w:rsidP="00076BBA">
            <w:pPr>
              <w:jc w:val="right"/>
            </w:pPr>
            <w:r>
              <w:rPr>
                <w:sz w:val="22"/>
                <w:szCs w:val="22"/>
              </w:rPr>
              <w:t>0</w:t>
            </w:r>
          </w:p>
        </w:tc>
        <w:tc>
          <w:tcPr>
            <w:tcW w:w="1364" w:type="dxa"/>
            <w:tcBorders>
              <w:top w:val="single" w:sz="4" w:space="0" w:color="auto"/>
              <w:left w:val="single" w:sz="4" w:space="0" w:color="auto"/>
              <w:bottom w:val="single" w:sz="4" w:space="0" w:color="auto"/>
              <w:right w:val="single" w:sz="4" w:space="0" w:color="auto"/>
            </w:tcBorders>
          </w:tcPr>
          <w:p w:rsidR="0036016D" w:rsidRPr="00C0050E" w:rsidRDefault="00B11243" w:rsidP="00076BBA">
            <w:pPr>
              <w:jc w:val="right"/>
            </w:pPr>
            <w:r>
              <w:rPr>
                <w:sz w:val="22"/>
                <w:szCs w:val="22"/>
              </w:rPr>
              <w:t>4</w:t>
            </w:r>
          </w:p>
        </w:tc>
        <w:tc>
          <w:tcPr>
            <w:tcW w:w="1123" w:type="dxa"/>
            <w:tcBorders>
              <w:top w:val="single" w:sz="4" w:space="0" w:color="auto"/>
              <w:left w:val="single" w:sz="4" w:space="0" w:color="auto"/>
              <w:bottom w:val="single" w:sz="4" w:space="0" w:color="auto"/>
              <w:right w:val="single" w:sz="4" w:space="0" w:color="auto"/>
            </w:tcBorders>
          </w:tcPr>
          <w:p w:rsidR="0036016D" w:rsidRPr="00C0050E" w:rsidRDefault="00B11243" w:rsidP="00076BBA">
            <w:pPr>
              <w:jc w:val="right"/>
            </w:pPr>
            <w:r>
              <w:rPr>
                <w:sz w:val="22"/>
                <w:szCs w:val="22"/>
              </w:rPr>
              <w:t>14</w:t>
            </w:r>
          </w:p>
        </w:tc>
      </w:tr>
      <w:tr w:rsidR="00C30C99" w:rsidRPr="00C0050E" w:rsidTr="00A24F16">
        <w:trPr>
          <w:trHeight w:val="225"/>
        </w:trPr>
        <w:tc>
          <w:tcPr>
            <w:tcW w:w="0" w:type="auto"/>
            <w:vMerge w:val="restart"/>
            <w:tcBorders>
              <w:top w:val="single" w:sz="4" w:space="0" w:color="auto"/>
              <w:left w:val="single" w:sz="4" w:space="0" w:color="auto"/>
              <w:right w:val="single" w:sz="4" w:space="0" w:color="auto"/>
            </w:tcBorders>
            <w:vAlign w:val="center"/>
          </w:tcPr>
          <w:p w:rsidR="00C30C99" w:rsidRPr="00C0050E" w:rsidRDefault="00C30C99" w:rsidP="00A24F16">
            <w:r>
              <w:rPr>
                <w:sz w:val="22"/>
                <w:szCs w:val="22"/>
              </w:rPr>
              <w:t>2014-2015</w:t>
            </w:r>
          </w:p>
        </w:tc>
        <w:tc>
          <w:tcPr>
            <w:tcW w:w="0" w:type="auto"/>
            <w:vMerge w:val="restart"/>
            <w:tcBorders>
              <w:top w:val="single" w:sz="4" w:space="0" w:color="auto"/>
              <w:left w:val="single" w:sz="4" w:space="0" w:color="auto"/>
              <w:right w:val="single" w:sz="4" w:space="0" w:color="auto"/>
            </w:tcBorders>
            <w:vAlign w:val="center"/>
          </w:tcPr>
          <w:p w:rsidR="00C30C99" w:rsidRPr="00C0050E" w:rsidRDefault="00C30C99" w:rsidP="00A24F16">
            <w:pPr>
              <w:rPr>
                <w:b/>
              </w:rPr>
            </w:pPr>
            <w:r>
              <w:rPr>
                <w:b/>
                <w:sz w:val="22"/>
                <w:szCs w:val="22"/>
              </w:rPr>
              <w:t>GÜZ</w:t>
            </w:r>
          </w:p>
        </w:tc>
        <w:tc>
          <w:tcPr>
            <w:tcW w:w="3261" w:type="dxa"/>
            <w:tcBorders>
              <w:top w:val="single" w:sz="4" w:space="0" w:color="auto"/>
              <w:left w:val="single" w:sz="4" w:space="0" w:color="auto"/>
              <w:bottom w:val="single" w:sz="4" w:space="0" w:color="auto"/>
              <w:right w:val="single" w:sz="4" w:space="0" w:color="auto"/>
            </w:tcBorders>
          </w:tcPr>
          <w:p w:rsidR="00C30C99" w:rsidRPr="0069471F" w:rsidRDefault="0069471F" w:rsidP="00A24F16">
            <w:pPr>
              <w:rPr>
                <w:sz w:val="20"/>
                <w:szCs w:val="20"/>
              </w:rPr>
            </w:pPr>
            <w:r w:rsidRPr="0069471F">
              <w:rPr>
                <w:sz w:val="20"/>
                <w:szCs w:val="20"/>
              </w:rPr>
              <w:t>SINIF YÖNETİMİ</w:t>
            </w:r>
          </w:p>
        </w:tc>
        <w:tc>
          <w:tcPr>
            <w:tcW w:w="937" w:type="dxa"/>
            <w:tcBorders>
              <w:top w:val="single" w:sz="4" w:space="0" w:color="auto"/>
              <w:left w:val="single" w:sz="4" w:space="0" w:color="auto"/>
              <w:bottom w:val="single" w:sz="4" w:space="0" w:color="auto"/>
              <w:right w:val="single" w:sz="4" w:space="0" w:color="auto"/>
            </w:tcBorders>
          </w:tcPr>
          <w:p w:rsidR="00C30C99" w:rsidRPr="00C0050E" w:rsidRDefault="00B92F15" w:rsidP="00076BBA">
            <w:pPr>
              <w:jc w:val="right"/>
            </w:pPr>
            <w:r>
              <w:rPr>
                <w:sz w:val="22"/>
                <w:szCs w:val="22"/>
              </w:rPr>
              <w:t>18</w:t>
            </w:r>
          </w:p>
        </w:tc>
        <w:tc>
          <w:tcPr>
            <w:tcW w:w="1364" w:type="dxa"/>
            <w:tcBorders>
              <w:top w:val="single" w:sz="4" w:space="0" w:color="auto"/>
              <w:left w:val="single" w:sz="4" w:space="0" w:color="auto"/>
              <w:bottom w:val="single" w:sz="4" w:space="0" w:color="auto"/>
              <w:right w:val="single" w:sz="4" w:space="0" w:color="auto"/>
            </w:tcBorders>
          </w:tcPr>
          <w:p w:rsidR="00C30C99" w:rsidRPr="00C0050E" w:rsidRDefault="00B92F15" w:rsidP="00076BBA">
            <w:pPr>
              <w:jc w:val="right"/>
            </w:pPr>
            <w:r>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C30C99" w:rsidRPr="00C0050E" w:rsidRDefault="00B92F15" w:rsidP="00076BBA">
            <w:pPr>
              <w:jc w:val="right"/>
            </w:pPr>
            <w:r>
              <w:rPr>
                <w:sz w:val="22"/>
                <w:szCs w:val="22"/>
              </w:rPr>
              <w:t>444</w:t>
            </w:r>
          </w:p>
        </w:tc>
      </w:tr>
      <w:tr w:rsidR="00C30C99" w:rsidRPr="00C0050E" w:rsidTr="006451D8">
        <w:trPr>
          <w:trHeight w:val="225"/>
        </w:trPr>
        <w:tc>
          <w:tcPr>
            <w:tcW w:w="0" w:type="auto"/>
            <w:vMerge/>
            <w:tcBorders>
              <w:left w:val="single" w:sz="4" w:space="0" w:color="auto"/>
              <w:right w:val="single" w:sz="4" w:space="0" w:color="auto"/>
            </w:tcBorders>
            <w:vAlign w:val="center"/>
          </w:tcPr>
          <w:p w:rsidR="00C30C99" w:rsidRPr="00C0050E" w:rsidRDefault="00C30C99" w:rsidP="00A24F16"/>
        </w:tc>
        <w:tc>
          <w:tcPr>
            <w:tcW w:w="0" w:type="auto"/>
            <w:vMerge/>
            <w:tcBorders>
              <w:left w:val="single" w:sz="4" w:space="0" w:color="auto"/>
              <w:right w:val="single" w:sz="4" w:space="0" w:color="auto"/>
            </w:tcBorders>
            <w:vAlign w:val="center"/>
          </w:tcPr>
          <w:p w:rsidR="00C30C99" w:rsidRPr="00C0050E" w:rsidRDefault="00C30C99" w:rsidP="00A24F16">
            <w:pPr>
              <w:rPr>
                <w:b/>
              </w:rPr>
            </w:pPr>
          </w:p>
        </w:tc>
        <w:tc>
          <w:tcPr>
            <w:tcW w:w="3261" w:type="dxa"/>
            <w:tcBorders>
              <w:top w:val="single" w:sz="4" w:space="0" w:color="auto"/>
              <w:left w:val="single" w:sz="4" w:space="0" w:color="auto"/>
              <w:bottom w:val="single" w:sz="4" w:space="0" w:color="auto"/>
              <w:right w:val="single" w:sz="4" w:space="0" w:color="auto"/>
            </w:tcBorders>
          </w:tcPr>
          <w:p w:rsidR="00C30C99" w:rsidRPr="0069471F" w:rsidRDefault="0069471F" w:rsidP="00A24F16">
            <w:pPr>
              <w:rPr>
                <w:sz w:val="20"/>
                <w:szCs w:val="20"/>
              </w:rPr>
            </w:pPr>
            <w:r w:rsidRPr="0069471F">
              <w:rPr>
                <w:sz w:val="20"/>
                <w:szCs w:val="20"/>
              </w:rPr>
              <w:t>ÖĞRETMENLİK UYGULAMASI</w:t>
            </w:r>
          </w:p>
        </w:tc>
        <w:tc>
          <w:tcPr>
            <w:tcW w:w="937" w:type="dxa"/>
            <w:tcBorders>
              <w:top w:val="single" w:sz="4" w:space="0" w:color="auto"/>
              <w:left w:val="single" w:sz="4" w:space="0" w:color="auto"/>
              <w:bottom w:val="single" w:sz="4" w:space="0" w:color="auto"/>
              <w:right w:val="single" w:sz="4" w:space="0" w:color="auto"/>
            </w:tcBorders>
          </w:tcPr>
          <w:p w:rsidR="00C30C99" w:rsidRPr="00C0050E" w:rsidRDefault="0069471F" w:rsidP="00076BBA">
            <w:pPr>
              <w:jc w:val="right"/>
            </w:pPr>
            <w:r>
              <w:rPr>
                <w:sz w:val="22"/>
                <w:szCs w:val="22"/>
              </w:rPr>
              <w:t>0</w:t>
            </w:r>
          </w:p>
        </w:tc>
        <w:tc>
          <w:tcPr>
            <w:tcW w:w="1364" w:type="dxa"/>
            <w:tcBorders>
              <w:top w:val="single" w:sz="4" w:space="0" w:color="auto"/>
              <w:left w:val="single" w:sz="4" w:space="0" w:color="auto"/>
              <w:bottom w:val="single" w:sz="4" w:space="0" w:color="auto"/>
              <w:right w:val="single" w:sz="4" w:space="0" w:color="auto"/>
            </w:tcBorders>
          </w:tcPr>
          <w:p w:rsidR="00C30C99" w:rsidRPr="00C0050E" w:rsidRDefault="00B92F15" w:rsidP="00076BBA">
            <w:pPr>
              <w:jc w:val="right"/>
            </w:pPr>
            <w:r>
              <w:rPr>
                <w:sz w:val="22"/>
                <w:szCs w:val="22"/>
              </w:rPr>
              <w:t>4</w:t>
            </w:r>
          </w:p>
        </w:tc>
        <w:tc>
          <w:tcPr>
            <w:tcW w:w="1123" w:type="dxa"/>
            <w:tcBorders>
              <w:top w:val="single" w:sz="4" w:space="0" w:color="auto"/>
              <w:left w:val="single" w:sz="4" w:space="0" w:color="auto"/>
              <w:bottom w:val="single" w:sz="4" w:space="0" w:color="auto"/>
              <w:right w:val="single" w:sz="4" w:space="0" w:color="auto"/>
            </w:tcBorders>
          </w:tcPr>
          <w:p w:rsidR="00C30C99" w:rsidRPr="00C0050E" w:rsidRDefault="00B92F15" w:rsidP="00076BBA">
            <w:pPr>
              <w:jc w:val="right"/>
            </w:pPr>
            <w:r>
              <w:rPr>
                <w:sz w:val="22"/>
                <w:szCs w:val="22"/>
              </w:rPr>
              <w:t>14</w:t>
            </w:r>
          </w:p>
        </w:tc>
      </w:tr>
      <w:tr w:rsidR="00CE041A" w:rsidRPr="00C0050E" w:rsidTr="00A24F16">
        <w:trPr>
          <w:trHeight w:val="225"/>
        </w:trPr>
        <w:tc>
          <w:tcPr>
            <w:tcW w:w="0" w:type="auto"/>
            <w:vMerge w:val="restart"/>
            <w:tcBorders>
              <w:top w:val="single" w:sz="4" w:space="0" w:color="auto"/>
              <w:left w:val="single" w:sz="4" w:space="0" w:color="auto"/>
              <w:right w:val="single" w:sz="4" w:space="0" w:color="auto"/>
            </w:tcBorders>
            <w:vAlign w:val="center"/>
          </w:tcPr>
          <w:p w:rsidR="00CE041A" w:rsidRPr="00C0050E" w:rsidRDefault="00CE041A" w:rsidP="00A24F16">
            <w:r w:rsidRPr="00C0050E">
              <w:rPr>
                <w:sz w:val="22"/>
                <w:szCs w:val="22"/>
              </w:rPr>
              <w:t>2014-2015</w:t>
            </w:r>
          </w:p>
        </w:tc>
        <w:tc>
          <w:tcPr>
            <w:tcW w:w="0" w:type="auto"/>
            <w:vMerge w:val="restart"/>
            <w:tcBorders>
              <w:top w:val="single" w:sz="4" w:space="0" w:color="auto"/>
              <w:left w:val="single" w:sz="4" w:space="0" w:color="auto"/>
              <w:right w:val="single" w:sz="4" w:space="0" w:color="auto"/>
            </w:tcBorders>
            <w:vAlign w:val="center"/>
          </w:tcPr>
          <w:p w:rsidR="00CE041A" w:rsidRPr="00C0050E" w:rsidRDefault="00CE041A" w:rsidP="00A24F16">
            <w:pPr>
              <w:rPr>
                <w:b/>
              </w:rPr>
            </w:pPr>
            <w:r w:rsidRPr="00C0050E">
              <w:rPr>
                <w:b/>
                <w:sz w:val="22"/>
                <w:szCs w:val="22"/>
              </w:rPr>
              <w:t>Bahar</w:t>
            </w:r>
          </w:p>
        </w:tc>
        <w:tc>
          <w:tcPr>
            <w:tcW w:w="3261" w:type="dxa"/>
            <w:tcBorders>
              <w:top w:val="single" w:sz="4" w:space="0" w:color="auto"/>
              <w:left w:val="single" w:sz="4" w:space="0" w:color="auto"/>
              <w:bottom w:val="single" w:sz="4" w:space="0" w:color="auto"/>
              <w:right w:val="single" w:sz="4" w:space="0" w:color="auto"/>
            </w:tcBorders>
          </w:tcPr>
          <w:p w:rsidR="00CE041A" w:rsidRPr="00C0050E" w:rsidRDefault="00CE041A" w:rsidP="00A24F16">
            <w:r w:rsidRPr="00C0050E">
              <w:rPr>
                <w:sz w:val="22"/>
                <w:szCs w:val="22"/>
              </w:rPr>
              <w:t>SINIF YÖNETİMİ</w:t>
            </w:r>
          </w:p>
        </w:tc>
        <w:tc>
          <w:tcPr>
            <w:tcW w:w="937"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14</w:t>
            </w:r>
          </w:p>
        </w:tc>
        <w:tc>
          <w:tcPr>
            <w:tcW w:w="1364"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 xml:space="preserve">    333</w:t>
            </w:r>
          </w:p>
        </w:tc>
      </w:tr>
      <w:tr w:rsidR="00CE041A" w:rsidRPr="00C0050E" w:rsidTr="00A24F16">
        <w:trPr>
          <w:trHeight w:val="102"/>
        </w:trPr>
        <w:tc>
          <w:tcPr>
            <w:tcW w:w="0" w:type="auto"/>
            <w:vMerge/>
            <w:tcBorders>
              <w:left w:val="single" w:sz="4" w:space="0" w:color="auto"/>
              <w:bottom w:val="single" w:sz="4" w:space="0" w:color="auto"/>
              <w:right w:val="single" w:sz="4" w:space="0" w:color="auto"/>
            </w:tcBorders>
            <w:vAlign w:val="center"/>
          </w:tcPr>
          <w:p w:rsidR="00CE041A" w:rsidRPr="00C0050E" w:rsidRDefault="00CE041A" w:rsidP="00A24F16"/>
        </w:tc>
        <w:tc>
          <w:tcPr>
            <w:tcW w:w="0" w:type="auto"/>
            <w:vMerge/>
            <w:tcBorders>
              <w:left w:val="single" w:sz="4" w:space="0" w:color="auto"/>
              <w:bottom w:val="single" w:sz="4" w:space="0" w:color="auto"/>
              <w:right w:val="single" w:sz="4" w:space="0" w:color="auto"/>
            </w:tcBorders>
            <w:vAlign w:val="center"/>
          </w:tcPr>
          <w:p w:rsidR="00CE041A" w:rsidRPr="00C0050E" w:rsidRDefault="00CE041A" w:rsidP="00A24F16">
            <w:pPr>
              <w:rPr>
                <w:b/>
              </w:rPr>
            </w:pPr>
          </w:p>
        </w:tc>
        <w:tc>
          <w:tcPr>
            <w:tcW w:w="3261" w:type="dxa"/>
            <w:tcBorders>
              <w:top w:val="single" w:sz="4" w:space="0" w:color="auto"/>
              <w:left w:val="single" w:sz="4" w:space="0" w:color="auto"/>
              <w:bottom w:val="single" w:sz="4" w:space="0" w:color="auto"/>
              <w:right w:val="single" w:sz="4" w:space="0" w:color="auto"/>
            </w:tcBorders>
          </w:tcPr>
          <w:p w:rsidR="00CE041A" w:rsidRPr="00C0050E" w:rsidRDefault="00CE041A" w:rsidP="00A24F16">
            <w:r w:rsidRPr="00C0050E">
              <w:rPr>
                <w:sz w:val="22"/>
                <w:szCs w:val="22"/>
              </w:rPr>
              <w:t>Öğretmenlik Uygulaması</w:t>
            </w:r>
          </w:p>
        </w:tc>
        <w:tc>
          <w:tcPr>
            <w:tcW w:w="937"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0</w:t>
            </w:r>
          </w:p>
        </w:tc>
        <w:tc>
          <w:tcPr>
            <w:tcW w:w="1364"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4</w:t>
            </w:r>
          </w:p>
        </w:tc>
        <w:tc>
          <w:tcPr>
            <w:tcW w:w="1123"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15</w:t>
            </w:r>
          </w:p>
        </w:tc>
      </w:tr>
      <w:tr w:rsidR="00CE041A" w:rsidRPr="00C0050E" w:rsidTr="00A24F16">
        <w:trPr>
          <w:trHeight w:val="60"/>
        </w:trPr>
        <w:tc>
          <w:tcPr>
            <w:tcW w:w="0" w:type="auto"/>
            <w:tcBorders>
              <w:top w:val="single" w:sz="4" w:space="0" w:color="auto"/>
              <w:left w:val="single" w:sz="4" w:space="0" w:color="auto"/>
              <w:right w:val="single" w:sz="4" w:space="0" w:color="auto"/>
            </w:tcBorders>
            <w:vAlign w:val="center"/>
          </w:tcPr>
          <w:p w:rsidR="00CE041A" w:rsidRPr="00C0050E" w:rsidRDefault="00CE041A" w:rsidP="00A24F16">
            <w:r w:rsidRPr="00C0050E">
              <w:rPr>
                <w:sz w:val="22"/>
                <w:szCs w:val="22"/>
              </w:rPr>
              <w:t>2015-2016</w:t>
            </w:r>
          </w:p>
        </w:tc>
        <w:tc>
          <w:tcPr>
            <w:tcW w:w="0" w:type="auto"/>
            <w:tcBorders>
              <w:top w:val="single" w:sz="4" w:space="0" w:color="auto"/>
              <w:left w:val="single" w:sz="4" w:space="0" w:color="auto"/>
              <w:right w:val="single" w:sz="4" w:space="0" w:color="auto"/>
            </w:tcBorders>
            <w:vAlign w:val="center"/>
          </w:tcPr>
          <w:p w:rsidR="00CE041A" w:rsidRPr="00C0050E" w:rsidRDefault="00CE041A" w:rsidP="00A24F16">
            <w:pPr>
              <w:rPr>
                <w:b/>
              </w:rPr>
            </w:pPr>
            <w:r w:rsidRPr="00C0050E">
              <w:rPr>
                <w:b/>
                <w:sz w:val="22"/>
                <w:szCs w:val="22"/>
              </w:rPr>
              <w:t>GÜZ</w:t>
            </w:r>
          </w:p>
        </w:tc>
        <w:tc>
          <w:tcPr>
            <w:tcW w:w="3261" w:type="dxa"/>
            <w:tcBorders>
              <w:top w:val="single" w:sz="4" w:space="0" w:color="auto"/>
              <w:left w:val="single" w:sz="4" w:space="0" w:color="auto"/>
              <w:bottom w:val="single" w:sz="4" w:space="0" w:color="auto"/>
              <w:right w:val="single" w:sz="4" w:space="0" w:color="auto"/>
            </w:tcBorders>
          </w:tcPr>
          <w:p w:rsidR="00CE041A" w:rsidRPr="00C0050E" w:rsidRDefault="00CE041A" w:rsidP="00A24F16">
            <w:r w:rsidRPr="00C0050E">
              <w:rPr>
                <w:sz w:val="22"/>
                <w:szCs w:val="22"/>
              </w:rPr>
              <w:t>SINIF YÖNETİMİ</w:t>
            </w:r>
          </w:p>
        </w:tc>
        <w:tc>
          <w:tcPr>
            <w:tcW w:w="937"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18</w:t>
            </w:r>
          </w:p>
        </w:tc>
        <w:tc>
          <w:tcPr>
            <w:tcW w:w="1364"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421</w:t>
            </w:r>
          </w:p>
        </w:tc>
      </w:tr>
      <w:tr w:rsidR="00CE041A" w:rsidRPr="00C0050E" w:rsidTr="00A24F16">
        <w:trPr>
          <w:trHeight w:val="82"/>
        </w:trPr>
        <w:tc>
          <w:tcPr>
            <w:tcW w:w="0" w:type="auto"/>
            <w:tcBorders>
              <w:left w:val="single" w:sz="4" w:space="0" w:color="auto"/>
              <w:bottom w:val="single" w:sz="12" w:space="0" w:color="auto"/>
              <w:right w:val="single" w:sz="4" w:space="0" w:color="auto"/>
            </w:tcBorders>
            <w:vAlign w:val="center"/>
          </w:tcPr>
          <w:p w:rsidR="00CE041A" w:rsidRPr="00C0050E" w:rsidRDefault="00CE041A" w:rsidP="00A24F16"/>
        </w:tc>
        <w:tc>
          <w:tcPr>
            <w:tcW w:w="0" w:type="auto"/>
            <w:tcBorders>
              <w:left w:val="single" w:sz="4" w:space="0" w:color="auto"/>
              <w:bottom w:val="single" w:sz="12" w:space="0" w:color="auto"/>
              <w:right w:val="single" w:sz="4" w:space="0" w:color="auto"/>
            </w:tcBorders>
            <w:vAlign w:val="center"/>
          </w:tcPr>
          <w:p w:rsidR="00CE041A" w:rsidRPr="00C0050E" w:rsidRDefault="00CE041A" w:rsidP="00A24F16">
            <w:pPr>
              <w:rPr>
                <w:b/>
              </w:rPr>
            </w:pPr>
          </w:p>
        </w:tc>
        <w:tc>
          <w:tcPr>
            <w:tcW w:w="3261" w:type="dxa"/>
            <w:tcBorders>
              <w:top w:val="single" w:sz="4" w:space="0" w:color="auto"/>
              <w:left w:val="single" w:sz="4" w:space="0" w:color="auto"/>
              <w:bottom w:val="single" w:sz="12" w:space="0" w:color="auto"/>
              <w:right w:val="single" w:sz="4" w:space="0" w:color="auto"/>
            </w:tcBorders>
          </w:tcPr>
          <w:p w:rsidR="00CE041A" w:rsidRPr="00C0050E" w:rsidRDefault="00CE041A" w:rsidP="00A24F16">
            <w:r w:rsidRPr="00C0050E">
              <w:rPr>
                <w:sz w:val="22"/>
                <w:szCs w:val="22"/>
              </w:rPr>
              <w:t>Öğretmenlik Uygulaması</w:t>
            </w:r>
          </w:p>
        </w:tc>
        <w:tc>
          <w:tcPr>
            <w:tcW w:w="937" w:type="dxa"/>
            <w:tcBorders>
              <w:top w:val="single" w:sz="4" w:space="0" w:color="auto"/>
              <w:left w:val="single" w:sz="4" w:space="0" w:color="auto"/>
              <w:bottom w:val="single" w:sz="12" w:space="0" w:color="auto"/>
              <w:right w:val="single" w:sz="4" w:space="0" w:color="auto"/>
            </w:tcBorders>
          </w:tcPr>
          <w:p w:rsidR="00CE041A" w:rsidRPr="00C0050E" w:rsidRDefault="00CE041A" w:rsidP="00076BBA">
            <w:pPr>
              <w:jc w:val="right"/>
            </w:pPr>
            <w:r w:rsidRPr="00C0050E">
              <w:rPr>
                <w:sz w:val="22"/>
                <w:szCs w:val="22"/>
              </w:rPr>
              <w:t>0</w:t>
            </w:r>
          </w:p>
        </w:tc>
        <w:tc>
          <w:tcPr>
            <w:tcW w:w="1364" w:type="dxa"/>
            <w:tcBorders>
              <w:top w:val="single" w:sz="4" w:space="0" w:color="auto"/>
              <w:left w:val="single" w:sz="4" w:space="0" w:color="auto"/>
              <w:bottom w:val="single" w:sz="12" w:space="0" w:color="auto"/>
              <w:right w:val="single" w:sz="4" w:space="0" w:color="auto"/>
            </w:tcBorders>
          </w:tcPr>
          <w:p w:rsidR="00CE041A" w:rsidRPr="00C0050E" w:rsidRDefault="00CE041A" w:rsidP="00076BBA">
            <w:pPr>
              <w:jc w:val="right"/>
            </w:pPr>
            <w:r w:rsidRPr="00C0050E">
              <w:rPr>
                <w:sz w:val="22"/>
                <w:szCs w:val="22"/>
              </w:rPr>
              <w:t xml:space="preserve">4 </w:t>
            </w:r>
          </w:p>
        </w:tc>
        <w:tc>
          <w:tcPr>
            <w:tcW w:w="1123" w:type="dxa"/>
            <w:tcBorders>
              <w:top w:val="single" w:sz="4" w:space="0" w:color="auto"/>
              <w:left w:val="single" w:sz="4" w:space="0" w:color="auto"/>
              <w:bottom w:val="single" w:sz="12" w:space="0" w:color="auto"/>
              <w:right w:val="single" w:sz="4" w:space="0" w:color="auto"/>
            </w:tcBorders>
          </w:tcPr>
          <w:p w:rsidR="00CE041A" w:rsidRPr="00C0050E" w:rsidRDefault="00CE041A" w:rsidP="00076BBA">
            <w:pPr>
              <w:jc w:val="right"/>
            </w:pPr>
            <w:r w:rsidRPr="00C0050E">
              <w:rPr>
                <w:sz w:val="22"/>
                <w:szCs w:val="22"/>
              </w:rPr>
              <w:t>14</w:t>
            </w:r>
          </w:p>
        </w:tc>
      </w:tr>
      <w:tr w:rsidR="00CE041A" w:rsidRPr="00C0050E" w:rsidTr="00A24F16">
        <w:trPr>
          <w:trHeight w:val="121"/>
        </w:trPr>
        <w:tc>
          <w:tcPr>
            <w:tcW w:w="0" w:type="auto"/>
            <w:tcBorders>
              <w:top w:val="single" w:sz="4" w:space="0" w:color="auto"/>
              <w:left w:val="single" w:sz="4" w:space="0" w:color="auto"/>
              <w:right w:val="single" w:sz="4" w:space="0" w:color="auto"/>
            </w:tcBorders>
            <w:vAlign w:val="center"/>
          </w:tcPr>
          <w:p w:rsidR="00CE041A" w:rsidRPr="00C0050E" w:rsidRDefault="00CE041A" w:rsidP="00A24F16">
            <w:r w:rsidRPr="00C0050E">
              <w:rPr>
                <w:sz w:val="22"/>
                <w:szCs w:val="22"/>
              </w:rPr>
              <w:t>2015-2016</w:t>
            </w:r>
          </w:p>
        </w:tc>
        <w:tc>
          <w:tcPr>
            <w:tcW w:w="0" w:type="auto"/>
            <w:tcBorders>
              <w:top w:val="single" w:sz="4" w:space="0" w:color="auto"/>
              <w:left w:val="single" w:sz="4" w:space="0" w:color="auto"/>
              <w:right w:val="single" w:sz="4" w:space="0" w:color="auto"/>
            </w:tcBorders>
            <w:vAlign w:val="center"/>
          </w:tcPr>
          <w:p w:rsidR="00CE041A" w:rsidRPr="00C0050E" w:rsidRDefault="00CE041A" w:rsidP="00A24F16">
            <w:pPr>
              <w:rPr>
                <w:b/>
              </w:rPr>
            </w:pPr>
            <w:r w:rsidRPr="00C0050E">
              <w:rPr>
                <w:b/>
                <w:sz w:val="22"/>
                <w:szCs w:val="22"/>
              </w:rPr>
              <w:t>Bahar</w:t>
            </w:r>
          </w:p>
        </w:tc>
        <w:tc>
          <w:tcPr>
            <w:tcW w:w="3261" w:type="dxa"/>
            <w:tcBorders>
              <w:top w:val="single" w:sz="4" w:space="0" w:color="auto"/>
              <w:left w:val="single" w:sz="4" w:space="0" w:color="auto"/>
              <w:bottom w:val="single" w:sz="4" w:space="0" w:color="auto"/>
              <w:right w:val="single" w:sz="4" w:space="0" w:color="auto"/>
            </w:tcBorders>
          </w:tcPr>
          <w:p w:rsidR="00CE041A" w:rsidRPr="00C0050E" w:rsidRDefault="00CE041A" w:rsidP="00A24F16">
            <w:r w:rsidRPr="00C0050E">
              <w:rPr>
                <w:sz w:val="22"/>
                <w:szCs w:val="22"/>
              </w:rPr>
              <w:t>SINIF YÖNETİMİ</w:t>
            </w:r>
          </w:p>
        </w:tc>
        <w:tc>
          <w:tcPr>
            <w:tcW w:w="937"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6</w:t>
            </w:r>
          </w:p>
        </w:tc>
        <w:tc>
          <w:tcPr>
            <w:tcW w:w="1364"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167</w:t>
            </w:r>
          </w:p>
        </w:tc>
      </w:tr>
      <w:tr w:rsidR="00CE041A" w:rsidRPr="00C0050E" w:rsidTr="00A24F16">
        <w:trPr>
          <w:trHeight w:val="145"/>
        </w:trPr>
        <w:tc>
          <w:tcPr>
            <w:tcW w:w="0" w:type="auto"/>
            <w:tcBorders>
              <w:top w:val="single" w:sz="4" w:space="0" w:color="auto"/>
              <w:left w:val="single" w:sz="4" w:space="0" w:color="auto"/>
              <w:right w:val="single" w:sz="4" w:space="0" w:color="auto"/>
            </w:tcBorders>
            <w:vAlign w:val="center"/>
          </w:tcPr>
          <w:p w:rsidR="00CE041A" w:rsidRPr="00C0050E" w:rsidRDefault="00CE041A" w:rsidP="00A24F16">
            <w:r w:rsidRPr="00C0050E">
              <w:rPr>
                <w:sz w:val="22"/>
                <w:szCs w:val="22"/>
              </w:rPr>
              <w:t>2016-2017</w:t>
            </w:r>
          </w:p>
        </w:tc>
        <w:tc>
          <w:tcPr>
            <w:tcW w:w="0" w:type="auto"/>
            <w:tcBorders>
              <w:top w:val="single" w:sz="4" w:space="0" w:color="auto"/>
              <w:left w:val="single" w:sz="4" w:space="0" w:color="auto"/>
              <w:right w:val="single" w:sz="4" w:space="0" w:color="auto"/>
            </w:tcBorders>
            <w:vAlign w:val="center"/>
          </w:tcPr>
          <w:p w:rsidR="00CE041A" w:rsidRPr="00C0050E" w:rsidRDefault="00CE041A" w:rsidP="00A24F16">
            <w:pPr>
              <w:rPr>
                <w:b/>
              </w:rPr>
            </w:pPr>
            <w:r w:rsidRPr="00C0050E">
              <w:rPr>
                <w:b/>
                <w:sz w:val="22"/>
                <w:szCs w:val="22"/>
              </w:rPr>
              <w:t>GÜZ</w:t>
            </w:r>
          </w:p>
        </w:tc>
        <w:tc>
          <w:tcPr>
            <w:tcW w:w="3261" w:type="dxa"/>
            <w:tcBorders>
              <w:top w:val="single" w:sz="4" w:space="0" w:color="auto"/>
              <w:left w:val="single" w:sz="4" w:space="0" w:color="auto"/>
              <w:bottom w:val="single" w:sz="4" w:space="0" w:color="auto"/>
              <w:right w:val="single" w:sz="4" w:space="0" w:color="auto"/>
            </w:tcBorders>
          </w:tcPr>
          <w:p w:rsidR="00CE041A" w:rsidRPr="00C0050E" w:rsidRDefault="00CE041A" w:rsidP="00A24F16">
            <w:r w:rsidRPr="00C0050E">
              <w:rPr>
                <w:sz w:val="22"/>
                <w:szCs w:val="22"/>
              </w:rPr>
              <w:t>SINIF YÖNETİMİ</w:t>
            </w:r>
          </w:p>
        </w:tc>
        <w:tc>
          <w:tcPr>
            <w:tcW w:w="937"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14</w:t>
            </w:r>
          </w:p>
        </w:tc>
        <w:tc>
          <w:tcPr>
            <w:tcW w:w="1364"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323</w:t>
            </w:r>
          </w:p>
        </w:tc>
      </w:tr>
      <w:tr w:rsidR="00CE041A" w:rsidRPr="00C0050E" w:rsidTr="00AE715B">
        <w:trPr>
          <w:trHeight w:val="64"/>
        </w:trPr>
        <w:tc>
          <w:tcPr>
            <w:tcW w:w="0" w:type="auto"/>
            <w:tcBorders>
              <w:left w:val="single" w:sz="4" w:space="0" w:color="auto"/>
              <w:bottom w:val="single" w:sz="12" w:space="0" w:color="auto"/>
              <w:right w:val="single" w:sz="4" w:space="0" w:color="auto"/>
            </w:tcBorders>
            <w:vAlign w:val="center"/>
          </w:tcPr>
          <w:p w:rsidR="00CE041A" w:rsidRPr="00C0050E" w:rsidRDefault="00CE041A" w:rsidP="00A24F16"/>
        </w:tc>
        <w:tc>
          <w:tcPr>
            <w:tcW w:w="0" w:type="auto"/>
            <w:tcBorders>
              <w:left w:val="single" w:sz="4" w:space="0" w:color="auto"/>
              <w:bottom w:val="single" w:sz="12" w:space="0" w:color="auto"/>
              <w:right w:val="single" w:sz="4" w:space="0" w:color="auto"/>
            </w:tcBorders>
            <w:vAlign w:val="center"/>
          </w:tcPr>
          <w:p w:rsidR="00CE041A" w:rsidRPr="00C0050E" w:rsidRDefault="00CE041A" w:rsidP="00A24F16">
            <w:pPr>
              <w:rPr>
                <w:b/>
              </w:rPr>
            </w:pPr>
          </w:p>
        </w:tc>
        <w:tc>
          <w:tcPr>
            <w:tcW w:w="3261" w:type="dxa"/>
            <w:tcBorders>
              <w:top w:val="single" w:sz="4" w:space="0" w:color="auto"/>
              <w:left w:val="single" w:sz="4" w:space="0" w:color="auto"/>
              <w:bottom w:val="single" w:sz="12" w:space="0" w:color="auto"/>
              <w:right w:val="single" w:sz="4" w:space="0" w:color="auto"/>
            </w:tcBorders>
          </w:tcPr>
          <w:p w:rsidR="00CE041A" w:rsidRPr="00C0050E" w:rsidRDefault="00CE041A" w:rsidP="00A24F16">
            <w:r w:rsidRPr="00C0050E">
              <w:rPr>
                <w:sz w:val="22"/>
                <w:szCs w:val="22"/>
              </w:rPr>
              <w:t>Öğretmenlik Uygulaması</w:t>
            </w:r>
          </w:p>
        </w:tc>
        <w:tc>
          <w:tcPr>
            <w:tcW w:w="937" w:type="dxa"/>
            <w:tcBorders>
              <w:top w:val="single" w:sz="4" w:space="0" w:color="auto"/>
              <w:left w:val="single" w:sz="4" w:space="0" w:color="auto"/>
              <w:bottom w:val="single" w:sz="12" w:space="0" w:color="auto"/>
              <w:right w:val="single" w:sz="4" w:space="0" w:color="auto"/>
            </w:tcBorders>
          </w:tcPr>
          <w:p w:rsidR="00CE041A" w:rsidRPr="00C0050E" w:rsidRDefault="00CE041A" w:rsidP="00076BBA">
            <w:pPr>
              <w:jc w:val="right"/>
            </w:pPr>
            <w:r w:rsidRPr="00C0050E">
              <w:rPr>
                <w:sz w:val="22"/>
                <w:szCs w:val="22"/>
              </w:rPr>
              <w:t>0</w:t>
            </w:r>
          </w:p>
        </w:tc>
        <w:tc>
          <w:tcPr>
            <w:tcW w:w="1364" w:type="dxa"/>
            <w:tcBorders>
              <w:top w:val="single" w:sz="4" w:space="0" w:color="auto"/>
              <w:left w:val="single" w:sz="4" w:space="0" w:color="auto"/>
              <w:bottom w:val="single" w:sz="12" w:space="0" w:color="auto"/>
              <w:right w:val="single" w:sz="4" w:space="0" w:color="auto"/>
            </w:tcBorders>
          </w:tcPr>
          <w:p w:rsidR="00CE041A" w:rsidRPr="00C0050E" w:rsidRDefault="00CE041A" w:rsidP="00076BBA">
            <w:pPr>
              <w:jc w:val="right"/>
            </w:pPr>
            <w:r w:rsidRPr="00C0050E">
              <w:rPr>
                <w:sz w:val="22"/>
                <w:szCs w:val="22"/>
              </w:rPr>
              <w:t>4</w:t>
            </w:r>
          </w:p>
        </w:tc>
        <w:tc>
          <w:tcPr>
            <w:tcW w:w="1123" w:type="dxa"/>
            <w:tcBorders>
              <w:top w:val="single" w:sz="4" w:space="0" w:color="auto"/>
              <w:left w:val="single" w:sz="4" w:space="0" w:color="auto"/>
              <w:bottom w:val="single" w:sz="12" w:space="0" w:color="auto"/>
              <w:right w:val="single" w:sz="4" w:space="0" w:color="auto"/>
            </w:tcBorders>
          </w:tcPr>
          <w:p w:rsidR="00CE041A" w:rsidRPr="00C0050E" w:rsidRDefault="00CE041A" w:rsidP="00076BBA">
            <w:pPr>
              <w:jc w:val="right"/>
            </w:pPr>
            <w:r w:rsidRPr="00C0050E">
              <w:rPr>
                <w:sz w:val="22"/>
                <w:szCs w:val="22"/>
              </w:rPr>
              <w:t>14</w:t>
            </w:r>
          </w:p>
        </w:tc>
      </w:tr>
      <w:tr w:rsidR="00CE041A" w:rsidRPr="00C0050E" w:rsidTr="00A24F16">
        <w:trPr>
          <w:trHeight w:val="161"/>
        </w:trPr>
        <w:tc>
          <w:tcPr>
            <w:tcW w:w="0" w:type="auto"/>
            <w:tcBorders>
              <w:left w:val="single" w:sz="4" w:space="0" w:color="auto"/>
              <w:bottom w:val="single" w:sz="12" w:space="0" w:color="auto"/>
              <w:right w:val="single" w:sz="4" w:space="0" w:color="auto"/>
            </w:tcBorders>
            <w:vAlign w:val="center"/>
          </w:tcPr>
          <w:p w:rsidR="00CE041A" w:rsidRPr="00C0050E" w:rsidRDefault="00CE041A" w:rsidP="00A24F16">
            <w:r w:rsidRPr="00C0050E">
              <w:rPr>
                <w:sz w:val="22"/>
                <w:szCs w:val="22"/>
              </w:rPr>
              <w:t>2016-2017</w:t>
            </w:r>
          </w:p>
        </w:tc>
        <w:tc>
          <w:tcPr>
            <w:tcW w:w="0" w:type="auto"/>
            <w:tcBorders>
              <w:left w:val="single" w:sz="4" w:space="0" w:color="auto"/>
              <w:bottom w:val="single" w:sz="12" w:space="0" w:color="auto"/>
              <w:right w:val="single" w:sz="4" w:space="0" w:color="auto"/>
            </w:tcBorders>
            <w:vAlign w:val="center"/>
          </w:tcPr>
          <w:p w:rsidR="00CE041A" w:rsidRPr="00C0050E" w:rsidRDefault="00CE041A" w:rsidP="00A24F16">
            <w:pPr>
              <w:rPr>
                <w:b/>
              </w:rPr>
            </w:pPr>
            <w:r w:rsidRPr="00C0050E">
              <w:rPr>
                <w:b/>
                <w:sz w:val="22"/>
                <w:szCs w:val="22"/>
              </w:rPr>
              <w:t>BAHAR</w:t>
            </w:r>
          </w:p>
        </w:tc>
        <w:tc>
          <w:tcPr>
            <w:tcW w:w="3261" w:type="dxa"/>
            <w:tcBorders>
              <w:top w:val="single" w:sz="4" w:space="0" w:color="auto"/>
              <w:left w:val="single" w:sz="4" w:space="0" w:color="auto"/>
              <w:bottom w:val="single" w:sz="12" w:space="0" w:color="auto"/>
              <w:right w:val="single" w:sz="4" w:space="0" w:color="auto"/>
            </w:tcBorders>
          </w:tcPr>
          <w:p w:rsidR="00CE041A" w:rsidRPr="00C0050E" w:rsidRDefault="00CE041A" w:rsidP="00A24F16">
            <w:r w:rsidRPr="00C0050E">
              <w:rPr>
                <w:sz w:val="22"/>
                <w:szCs w:val="22"/>
              </w:rPr>
              <w:t>Öğretmenlik Uygulaması</w:t>
            </w:r>
          </w:p>
        </w:tc>
        <w:tc>
          <w:tcPr>
            <w:tcW w:w="937" w:type="dxa"/>
            <w:tcBorders>
              <w:top w:val="single" w:sz="4" w:space="0" w:color="auto"/>
              <w:left w:val="single" w:sz="4" w:space="0" w:color="auto"/>
              <w:bottom w:val="single" w:sz="12" w:space="0" w:color="auto"/>
              <w:right w:val="single" w:sz="4" w:space="0" w:color="auto"/>
            </w:tcBorders>
          </w:tcPr>
          <w:p w:rsidR="00CE041A" w:rsidRPr="00C0050E" w:rsidRDefault="00CE041A" w:rsidP="00076BBA">
            <w:pPr>
              <w:jc w:val="right"/>
            </w:pPr>
            <w:r w:rsidRPr="00C0050E">
              <w:rPr>
                <w:sz w:val="22"/>
                <w:szCs w:val="22"/>
              </w:rPr>
              <w:t>15</w:t>
            </w:r>
          </w:p>
        </w:tc>
        <w:tc>
          <w:tcPr>
            <w:tcW w:w="1364" w:type="dxa"/>
            <w:tcBorders>
              <w:top w:val="single" w:sz="4" w:space="0" w:color="auto"/>
              <w:left w:val="single" w:sz="4" w:space="0" w:color="auto"/>
              <w:bottom w:val="single" w:sz="12" w:space="0" w:color="auto"/>
              <w:right w:val="single" w:sz="4" w:space="0" w:color="auto"/>
            </w:tcBorders>
          </w:tcPr>
          <w:p w:rsidR="00CE041A" w:rsidRPr="00C0050E" w:rsidRDefault="00CE041A" w:rsidP="00076BBA">
            <w:pPr>
              <w:jc w:val="right"/>
            </w:pPr>
            <w:r w:rsidRPr="00C0050E">
              <w:rPr>
                <w:sz w:val="22"/>
                <w:szCs w:val="22"/>
              </w:rPr>
              <w:t>0</w:t>
            </w:r>
          </w:p>
        </w:tc>
        <w:tc>
          <w:tcPr>
            <w:tcW w:w="1123" w:type="dxa"/>
            <w:tcBorders>
              <w:top w:val="single" w:sz="4" w:space="0" w:color="auto"/>
              <w:left w:val="single" w:sz="4" w:space="0" w:color="auto"/>
              <w:bottom w:val="single" w:sz="12" w:space="0" w:color="auto"/>
              <w:right w:val="single" w:sz="4" w:space="0" w:color="auto"/>
            </w:tcBorders>
          </w:tcPr>
          <w:p w:rsidR="00CE041A" w:rsidRPr="00C0050E" w:rsidRDefault="00CE041A" w:rsidP="00076BBA">
            <w:pPr>
              <w:jc w:val="right"/>
            </w:pPr>
            <w:r w:rsidRPr="00C0050E">
              <w:rPr>
                <w:sz w:val="22"/>
                <w:szCs w:val="22"/>
              </w:rPr>
              <w:t>15</w:t>
            </w:r>
          </w:p>
        </w:tc>
      </w:tr>
      <w:tr w:rsidR="00CE041A" w:rsidRPr="00C0050E" w:rsidTr="00A24F16">
        <w:trPr>
          <w:trHeight w:val="40"/>
        </w:trPr>
        <w:tc>
          <w:tcPr>
            <w:tcW w:w="0" w:type="auto"/>
            <w:tcBorders>
              <w:top w:val="single" w:sz="4" w:space="0" w:color="auto"/>
              <w:left w:val="single" w:sz="4" w:space="0" w:color="auto"/>
              <w:right w:val="single" w:sz="4" w:space="0" w:color="auto"/>
            </w:tcBorders>
            <w:vAlign w:val="center"/>
          </w:tcPr>
          <w:p w:rsidR="00CE041A" w:rsidRPr="00C0050E" w:rsidRDefault="00CE041A" w:rsidP="00A24F16">
            <w:r w:rsidRPr="00C0050E">
              <w:rPr>
                <w:sz w:val="22"/>
                <w:szCs w:val="22"/>
              </w:rPr>
              <w:t>2017-2018</w:t>
            </w:r>
          </w:p>
        </w:tc>
        <w:tc>
          <w:tcPr>
            <w:tcW w:w="0" w:type="auto"/>
            <w:tcBorders>
              <w:top w:val="single" w:sz="4" w:space="0" w:color="auto"/>
              <w:left w:val="single" w:sz="4" w:space="0" w:color="auto"/>
              <w:right w:val="single" w:sz="4" w:space="0" w:color="auto"/>
            </w:tcBorders>
            <w:vAlign w:val="center"/>
          </w:tcPr>
          <w:p w:rsidR="00CE041A" w:rsidRPr="00C0050E" w:rsidRDefault="00CE041A" w:rsidP="00A24F16">
            <w:pPr>
              <w:rPr>
                <w:b/>
              </w:rPr>
            </w:pPr>
            <w:r w:rsidRPr="00C0050E">
              <w:rPr>
                <w:b/>
                <w:sz w:val="22"/>
                <w:szCs w:val="22"/>
              </w:rPr>
              <w:t>GÜZ</w:t>
            </w:r>
          </w:p>
        </w:tc>
        <w:tc>
          <w:tcPr>
            <w:tcW w:w="3261" w:type="dxa"/>
            <w:tcBorders>
              <w:top w:val="single" w:sz="4" w:space="0" w:color="auto"/>
              <w:left w:val="single" w:sz="4" w:space="0" w:color="auto"/>
              <w:bottom w:val="single" w:sz="4" w:space="0" w:color="auto"/>
              <w:right w:val="single" w:sz="4" w:space="0" w:color="auto"/>
            </w:tcBorders>
          </w:tcPr>
          <w:p w:rsidR="00CE041A" w:rsidRPr="00C0050E" w:rsidRDefault="00CE041A" w:rsidP="00A24F16">
            <w:r w:rsidRPr="00C0050E">
              <w:rPr>
                <w:sz w:val="22"/>
                <w:szCs w:val="22"/>
              </w:rPr>
              <w:t>SINIF YÖNETİMİ</w:t>
            </w:r>
          </w:p>
        </w:tc>
        <w:tc>
          <w:tcPr>
            <w:tcW w:w="937"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8</w:t>
            </w:r>
          </w:p>
        </w:tc>
        <w:tc>
          <w:tcPr>
            <w:tcW w:w="1364"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180</w:t>
            </w:r>
          </w:p>
        </w:tc>
      </w:tr>
      <w:tr w:rsidR="00CE041A" w:rsidRPr="00C0050E" w:rsidTr="00A24F16">
        <w:trPr>
          <w:trHeight w:val="313"/>
        </w:trPr>
        <w:tc>
          <w:tcPr>
            <w:tcW w:w="0" w:type="auto"/>
            <w:tcBorders>
              <w:top w:val="single" w:sz="4" w:space="0" w:color="auto"/>
              <w:left w:val="single" w:sz="4" w:space="0" w:color="auto"/>
              <w:bottom w:val="single" w:sz="4" w:space="0" w:color="auto"/>
              <w:right w:val="single" w:sz="4" w:space="0" w:color="auto"/>
            </w:tcBorders>
            <w:vAlign w:val="center"/>
          </w:tcPr>
          <w:p w:rsidR="00CE041A" w:rsidRPr="00C0050E" w:rsidRDefault="00CE041A" w:rsidP="00A24F16">
            <w:r w:rsidRPr="00C0050E">
              <w:rPr>
                <w:sz w:val="22"/>
                <w:szCs w:val="22"/>
              </w:rPr>
              <w:t>2017-2018</w:t>
            </w:r>
          </w:p>
        </w:tc>
        <w:tc>
          <w:tcPr>
            <w:tcW w:w="0" w:type="auto"/>
            <w:tcBorders>
              <w:top w:val="single" w:sz="4" w:space="0" w:color="auto"/>
              <w:left w:val="single" w:sz="4" w:space="0" w:color="auto"/>
              <w:bottom w:val="single" w:sz="4" w:space="0" w:color="auto"/>
              <w:right w:val="single" w:sz="4" w:space="0" w:color="auto"/>
            </w:tcBorders>
            <w:vAlign w:val="center"/>
          </w:tcPr>
          <w:p w:rsidR="00CE041A" w:rsidRPr="00C0050E" w:rsidRDefault="00CE041A" w:rsidP="00A24F16">
            <w:pPr>
              <w:rPr>
                <w:b/>
              </w:rPr>
            </w:pPr>
            <w:r w:rsidRPr="00C0050E">
              <w:rPr>
                <w:b/>
                <w:sz w:val="22"/>
                <w:szCs w:val="22"/>
              </w:rPr>
              <w:t>BAHAR</w:t>
            </w:r>
          </w:p>
        </w:tc>
        <w:tc>
          <w:tcPr>
            <w:tcW w:w="3261" w:type="dxa"/>
            <w:tcBorders>
              <w:top w:val="single" w:sz="4" w:space="0" w:color="auto"/>
              <w:left w:val="single" w:sz="4" w:space="0" w:color="auto"/>
              <w:bottom w:val="single" w:sz="4" w:space="0" w:color="auto"/>
              <w:right w:val="single" w:sz="4" w:space="0" w:color="auto"/>
            </w:tcBorders>
          </w:tcPr>
          <w:p w:rsidR="00CE041A" w:rsidRPr="00C0050E" w:rsidRDefault="00CE041A" w:rsidP="00A24F16">
            <w:r w:rsidRPr="00C0050E">
              <w:rPr>
                <w:sz w:val="22"/>
                <w:szCs w:val="22"/>
              </w:rPr>
              <w:t>Öğretmenlik Uygulaması</w:t>
            </w:r>
          </w:p>
        </w:tc>
        <w:tc>
          <w:tcPr>
            <w:tcW w:w="937"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0</w:t>
            </w:r>
          </w:p>
        </w:tc>
        <w:tc>
          <w:tcPr>
            <w:tcW w:w="1364"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2</w:t>
            </w:r>
          </w:p>
        </w:tc>
        <w:tc>
          <w:tcPr>
            <w:tcW w:w="1123" w:type="dxa"/>
            <w:tcBorders>
              <w:top w:val="single" w:sz="4" w:space="0" w:color="auto"/>
              <w:left w:val="single" w:sz="4" w:space="0" w:color="auto"/>
              <w:bottom w:val="single" w:sz="4" w:space="0" w:color="auto"/>
              <w:right w:val="single" w:sz="4" w:space="0" w:color="auto"/>
            </w:tcBorders>
          </w:tcPr>
          <w:p w:rsidR="00CE041A" w:rsidRPr="00C0050E" w:rsidRDefault="00CE041A" w:rsidP="00076BBA">
            <w:pPr>
              <w:jc w:val="right"/>
            </w:pPr>
            <w:r w:rsidRPr="00C0050E">
              <w:rPr>
                <w:sz w:val="22"/>
                <w:szCs w:val="22"/>
              </w:rPr>
              <w:t>6</w:t>
            </w:r>
          </w:p>
        </w:tc>
      </w:tr>
      <w:tr w:rsidR="00A73CD0" w:rsidRPr="00C0050E" w:rsidTr="00A24F16">
        <w:trPr>
          <w:trHeight w:val="313"/>
        </w:trPr>
        <w:tc>
          <w:tcPr>
            <w:tcW w:w="0" w:type="auto"/>
            <w:tcBorders>
              <w:top w:val="single" w:sz="4" w:space="0" w:color="auto"/>
              <w:left w:val="single" w:sz="4" w:space="0" w:color="auto"/>
              <w:bottom w:val="single" w:sz="4" w:space="0" w:color="auto"/>
              <w:right w:val="single" w:sz="4" w:space="0" w:color="auto"/>
            </w:tcBorders>
            <w:vAlign w:val="center"/>
          </w:tcPr>
          <w:p w:rsidR="00A73CD0" w:rsidRPr="00C0050E" w:rsidRDefault="00A73CD0" w:rsidP="00FA26F4">
            <w:r>
              <w:rPr>
                <w:sz w:val="22"/>
                <w:szCs w:val="22"/>
              </w:rPr>
              <w:t>2018</w:t>
            </w:r>
            <w:r w:rsidRPr="00C0050E">
              <w:rPr>
                <w:sz w:val="22"/>
                <w:szCs w:val="22"/>
              </w:rPr>
              <w:t>-201</w:t>
            </w:r>
            <w:r>
              <w:rPr>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A73CD0" w:rsidRPr="00C0050E" w:rsidRDefault="00A73CD0" w:rsidP="00FA26F4">
            <w:pPr>
              <w:rPr>
                <w:b/>
              </w:rPr>
            </w:pPr>
            <w:r w:rsidRPr="00C0050E">
              <w:rPr>
                <w:b/>
                <w:sz w:val="22"/>
                <w:szCs w:val="22"/>
              </w:rPr>
              <w:t>GÜZ</w:t>
            </w:r>
          </w:p>
        </w:tc>
        <w:tc>
          <w:tcPr>
            <w:tcW w:w="3261" w:type="dxa"/>
            <w:tcBorders>
              <w:top w:val="single" w:sz="4" w:space="0" w:color="auto"/>
              <w:left w:val="single" w:sz="4" w:space="0" w:color="auto"/>
              <w:bottom w:val="single" w:sz="4" w:space="0" w:color="auto"/>
              <w:right w:val="single" w:sz="4" w:space="0" w:color="auto"/>
            </w:tcBorders>
          </w:tcPr>
          <w:p w:rsidR="00A73CD0" w:rsidRPr="00C0050E" w:rsidRDefault="00A73CD0" w:rsidP="00FA26F4">
            <w:r w:rsidRPr="00C0050E">
              <w:rPr>
                <w:sz w:val="22"/>
                <w:szCs w:val="22"/>
              </w:rPr>
              <w:t>SINIF YÖNETİMİ</w:t>
            </w:r>
          </w:p>
        </w:tc>
        <w:tc>
          <w:tcPr>
            <w:tcW w:w="937" w:type="dxa"/>
            <w:tcBorders>
              <w:top w:val="single" w:sz="4" w:space="0" w:color="auto"/>
              <w:left w:val="single" w:sz="4" w:space="0" w:color="auto"/>
              <w:bottom w:val="single" w:sz="4" w:space="0" w:color="auto"/>
              <w:right w:val="single" w:sz="4" w:space="0" w:color="auto"/>
            </w:tcBorders>
          </w:tcPr>
          <w:p w:rsidR="00A73CD0" w:rsidRPr="00C0050E" w:rsidRDefault="00A73CD0" w:rsidP="00076BBA">
            <w:pPr>
              <w:jc w:val="right"/>
            </w:pPr>
            <w:r>
              <w:rPr>
                <w:sz w:val="22"/>
                <w:szCs w:val="22"/>
              </w:rPr>
              <w:t>12</w:t>
            </w:r>
          </w:p>
        </w:tc>
        <w:tc>
          <w:tcPr>
            <w:tcW w:w="1364" w:type="dxa"/>
            <w:tcBorders>
              <w:top w:val="single" w:sz="4" w:space="0" w:color="auto"/>
              <w:left w:val="single" w:sz="4" w:space="0" w:color="auto"/>
              <w:bottom w:val="single" w:sz="4" w:space="0" w:color="auto"/>
              <w:right w:val="single" w:sz="4" w:space="0" w:color="auto"/>
            </w:tcBorders>
          </w:tcPr>
          <w:p w:rsidR="00A73CD0" w:rsidRPr="00C0050E" w:rsidRDefault="00A73CD0" w:rsidP="00076BBA">
            <w:pPr>
              <w:jc w:val="right"/>
            </w:pPr>
            <w:r w:rsidRPr="00C0050E">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A73CD0" w:rsidRPr="00C0050E" w:rsidRDefault="00A73CD0" w:rsidP="00076BBA">
            <w:pPr>
              <w:jc w:val="right"/>
            </w:pPr>
            <w:r>
              <w:rPr>
                <w:sz w:val="22"/>
                <w:szCs w:val="22"/>
              </w:rPr>
              <w:t>289</w:t>
            </w:r>
          </w:p>
        </w:tc>
      </w:tr>
      <w:tr w:rsidR="00A73CD0" w:rsidRPr="00C0050E" w:rsidTr="00A24F16">
        <w:trPr>
          <w:trHeight w:val="313"/>
        </w:trPr>
        <w:tc>
          <w:tcPr>
            <w:tcW w:w="0" w:type="auto"/>
            <w:tcBorders>
              <w:top w:val="single" w:sz="4" w:space="0" w:color="auto"/>
              <w:left w:val="single" w:sz="4" w:space="0" w:color="auto"/>
              <w:bottom w:val="single" w:sz="4" w:space="0" w:color="auto"/>
              <w:right w:val="single" w:sz="4" w:space="0" w:color="auto"/>
            </w:tcBorders>
            <w:vAlign w:val="center"/>
          </w:tcPr>
          <w:p w:rsidR="00A73CD0" w:rsidRPr="00C0050E" w:rsidRDefault="00966336" w:rsidP="00FA26F4">
            <w:r>
              <w:rPr>
                <w:sz w:val="22"/>
                <w:szCs w:val="22"/>
              </w:rPr>
              <w:t>2018</w:t>
            </w:r>
            <w:r w:rsidR="00A73CD0" w:rsidRPr="00C0050E">
              <w:rPr>
                <w:sz w:val="22"/>
                <w:szCs w:val="22"/>
              </w:rPr>
              <w:t>-201</w:t>
            </w:r>
            <w:r w:rsidR="00A73CD0">
              <w:rPr>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A73CD0" w:rsidRPr="00C0050E" w:rsidRDefault="00A73CD0" w:rsidP="00FA26F4">
            <w:pPr>
              <w:rPr>
                <w:b/>
              </w:rPr>
            </w:pPr>
            <w:r w:rsidRPr="00C0050E">
              <w:rPr>
                <w:b/>
                <w:sz w:val="22"/>
                <w:szCs w:val="22"/>
              </w:rPr>
              <w:t>BAHAR</w:t>
            </w:r>
          </w:p>
        </w:tc>
        <w:tc>
          <w:tcPr>
            <w:tcW w:w="3261" w:type="dxa"/>
            <w:tcBorders>
              <w:top w:val="single" w:sz="4" w:space="0" w:color="auto"/>
              <w:left w:val="single" w:sz="4" w:space="0" w:color="auto"/>
              <w:bottom w:val="single" w:sz="4" w:space="0" w:color="auto"/>
              <w:right w:val="single" w:sz="4" w:space="0" w:color="auto"/>
            </w:tcBorders>
          </w:tcPr>
          <w:p w:rsidR="00A73CD0" w:rsidRPr="00C0050E" w:rsidRDefault="00A73CD0" w:rsidP="00FA26F4">
            <w:r w:rsidRPr="00C0050E">
              <w:rPr>
                <w:sz w:val="22"/>
                <w:szCs w:val="22"/>
              </w:rPr>
              <w:t>Öğretmenlik Uygulaması</w:t>
            </w:r>
          </w:p>
        </w:tc>
        <w:tc>
          <w:tcPr>
            <w:tcW w:w="937" w:type="dxa"/>
            <w:tcBorders>
              <w:top w:val="single" w:sz="4" w:space="0" w:color="auto"/>
              <w:left w:val="single" w:sz="4" w:space="0" w:color="auto"/>
              <w:bottom w:val="single" w:sz="4" w:space="0" w:color="auto"/>
              <w:right w:val="single" w:sz="4" w:space="0" w:color="auto"/>
            </w:tcBorders>
          </w:tcPr>
          <w:p w:rsidR="00A73CD0" w:rsidRPr="00C0050E" w:rsidRDefault="00747215" w:rsidP="00076BBA">
            <w:pPr>
              <w:jc w:val="right"/>
            </w:pPr>
            <w:r>
              <w:rPr>
                <w:sz w:val="22"/>
                <w:szCs w:val="22"/>
              </w:rPr>
              <w:t>4</w:t>
            </w:r>
          </w:p>
        </w:tc>
        <w:tc>
          <w:tcPr>
            <w:tcW w:w="1364" w:type="dxa"/>
            <w:tcBorders>
              <w:top w:val="single" w:sz="4" w:space="0" w:color="auto"/>
              <w:left w:val="single" w:sz="4" w:space="0" w:color="auto"/>
              <w:bottom w:val="single" w:sz="4" w:space="0" w:color="auto"/>
              <w:right w:val="single" w:sz="4" w:space="0" w:color="auto"/>
            </w:tcBorders>
          </w:tcPr>
          <w:p w:rsidR="00A73CD0" w:rsidRPr="00C0050E" w:rsidRDefault="00747215" w:rsidP="00076BBA">
            <w:pPr>
              <w:jc w:val="right"/>
            </w:pPr>
            <w:r>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A73CD0" w:rsidRPr="00C0050E" w:rsidRDefault="00747215" w:rsidP="00076BBA">
            <w:pPr>
              <w:jc w:val="right"/>
            </w:pPr>
            <w:r>
              <w:rPr>
                <w:sz w:val="22"/>
                <w:szCs w:val="22"/>
              </w:rPr>
              <w:t>7</w:t>
            </w:r>
          </w:p>
        </w:tc>
      </w:tr>
      <w:tr w:rsidR="002674CA" w:rsidRPr="00C0050E" w:rsidTr="00643440">
        <w:trPr>
          <w:trHeight w:val="313"/>
        </w:trPr>
        <w:tc>
          <w:tcPr>
            <w:tcW w:w="0" w:type="auto"/>
            <w:vMerge w:val="restart"/>
            <w:tcBorders>
              <w:top w:val="single" w:sz="4" w:space="0" w:color="auto"/>
              <w:left w:val="single" w:sz="4" w:space="0" w:color="auto"/>
              <w:right w:val="single" w:sz="4" w:space="0" w:color="auto"/>
            </w:tcBorders>
            <w:vAlign w:val="center"/>
          </w:tcPr>
          <w:p w:rsidR="002674CA" w:rsidRDefault="002674CA" w:rsidP="00FA26F4">
            <w:r>
              <w:rPr>
                <w:b/>
                <w:sz w:val="22"/>
                <w:szCs w:val="22"/>
              </w:rPr>
              <w:t>2019-2020</w:t>
            </w:r>
          </w:p>
        </w:tc>
        <w:tc>
          <w:tcPr>
            <w:tcW w:w="0" w:type="auto"/>
            <w:vMerge w:val="restart"/>
            <w:tcBorders>
              <w:top w:val="single" w:sz="4" w:space="0" w:color="auto"/>
              <w:left w:val="single" w:sz="4" w:space="0" w:color="auto"/>
              <w:right w:val="single" w:sz="4" w:space="0" w:color="auto"/>
            </w:tcBorders>
            <w:vAlign w:val="center"/>
          </w:tcPr>
          <w:p w:rsidR="002674CA" w:rsidRPr="00C0050E" w:rsidRDefault="002674CA" w:rsidP="00FA26F4">
            <w:pPr>
              <w:rPr>
                <w:b/>
              </w:rPr>
            </w:pPr>
            <w:r w:rsidRPr="00C0050E">
              <w:rPr>
                <w:b/>
                <w:sz w:val="22"/>
                <w:szCs w:val="22"/>
              </w:rPr>
              <w:t>GÜZ</w:t>
            </w:r>
          </w:p>
        </w:tc>
        <w:tc>
          <w:tcPr>
            <w:tcW w:w="3261" w:type="dxa"/>
            <w:tcBorders>
              <w:top w:val="single" w:sz="4" w:space="0" w:color="auto"/>
              <w:left w:val="single" w:sz="4" w:space="0" w:color="auto"/>
              <w:bottom w:val="single" w:sz="4" w:space="0" w:color="auto"/>
              <w:right w:val="single" w:sz="4" w:space="0" w:color="auto"/>
            </w:tcBorders>
          </w:tcPr>
          <w:p w:rsidR="002674CA" w:rsidRPr="00C0050E" w:rsidRDefault="002674CA" w:rsidP="00FA26F4">
            <w:r w:rsidRPr="00C0050E">
              <w:rPr>
                <w:sz w:val="22"/>
                <w:szCs w:val="22"/>
              </w:rPr>
              <w:t>SINIF YÖNETİMİ</w:t>
            </w:r>
          </w:p>
        </w:tc>
        <w:tc>
          <w:tcPr>
            <w:tcW w:w="937" w:type="dxa"/>
            <w:tcBorders>
              <w:top w:val="single" w:sz="4" w:space="0" w:color="auto"/>
              <w:left w:val="single" w:sz="4" w:space="0" w:color="auto"/>
              <w:bottom w:val="single" w:sz="4" w:space="0" w:color="auto"/>
              <w:right w:val="single" w:sz="4" w:space="0" w:color="auto"/>
            </w:tcBorders>
          </w:tcPr>
          <w:p w:rsidR="002674CA" w:rsidRDefault="002674CA" w:rsidP="00076BBA">
            <w:pPr>
              <w:jc w:val="right"/>
            </w:pPr>
            <w:r>
              <w:rPr>
                <w:sz w:val="22"/>
                <w:szCs w:val="22"/>
              </w:rPr>
              <w:t>8</w:t>
            </w:r>
          </w:p>
        </w:tc>
        <w:tc>
          <w:tcPr>
            <w:tcW w:w="1364" w:type="dxa"/>
            <w:tcBorders>
              <w:top w:val="single" w:sz="4" w:space="0" w:color="auto"/>
              <w:left w:val="single" w:sz="4" w:space="0" w:color="auto"/>
              <w:bottom w:val="single" w:sz="4" w:space="0" w:color="auto"/>
              <w:right w:val="single" w:sz="4" w:space="0" w:color="auto"/>
            </w:tcBorders>
          </w:tcPr>
          <w:p w:rsidR="002674CA" w:rsidRDefault="002674CA" w:rsidP="00076BBA">
            <w:pPr>
              <w:jc w:val="right"/>
            </w:pPr>
            <w:r>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2674CA" w:rsidRDefault="002674CA" w:rsidP="00076BBA">
            <w:pPr>
              <w:jc w:val="right"/>
            </w:pPr>
            <w:r>
              <w:rPr>
                <w:sz w:val="22"/>
                <w:szCs w:val="22"/>
              </w:rPr>
              <w:t>287</w:t>
            </w:r>
          </w:p>
        </w:tc>
      </w:tr>
      <w:tr w:rsidR="002674CA" w:rsidRPr="00C0050E" w:rsidTr="00F11DFD">
        <w:trPr>
          <w:trHeight w:val="134"/>
        </w:trPr>
        <w:tc>
          <w:tcPr>
            <w:tcW w:w="0" w:type="auto"/>
            <w:vMerge/>
            <w:tcBorders>
              <w:left w:val="single" w:sz="4" w:space="0" w:color="auto"/>
              <w:bottom w:val="single" w:sz="4" w:space="0" w:color="auto"/>
              <w:right w:val="single" w:sz="4" w:space="0" w:color="auto"/>
            </w:tcBorders>
            <w:vAlign w:val="center"/>
          </w:tcPr>
          <w:p w:rsidR="002674CA" w:rsidRDefault="002674CA" w:rsidP="00FA26F4"/>
        </w:tc>
        <w:tc>
          <w:tcPr>
            <w:tcW w:w="0" w:type="auto"/>
            <w:vMerge/>
            <w:tcBorders>
              <w:left w:val="single" w:sz="4" w:space="0" w:color="auto"/>
              <w:bottom w:val="single" w:sz="4" w:space="0" w:color="auto"/>
              <w:right w:val="single" w:sz="4" w:space="0" w:color="auto"/>
            </w:tcBorders>
            <w:vAlign w:val="center"/>
          </w:tcPr>
          <w:p w:rsidR="002674CA" w:rsidRPr="00C0050E" w:rsidRDefault="002674CA" w:rsidP="00FA26F4">
            <w:pPr>
              <w:rPr>
                <w:b/>
              </w:rPr>
            </w:pPr>
          </w:p>
        </w:tc>
        <w:tc>
          <w:tcPr>
            <w:tcW w:w="3261" w:type="dxa"/>
            <w:tcBorders>
              <w:top w:val="single" w:sz="4" w:space="0" w:color="auto"/>
              <w:left w:val="single" w:sz="4" w:space="0" w:color="auto"/>
              <w:bottom w:val="single" w:sz="4" w:space="0" w:color="auto"/>
              <w:right w:val="single" w:sz="4" w:space="0" w:color="auto"/>
            </w:tcBorders>
          </w:tcPr>
          <w:p w:rsidR="002674CA" w:rsidRPr="00C0050E" w:rsidRDefault="002674CA" w:rsidP="00FA26F4">
            <w:r w:rsidRPr="00C0050E">
              <w:rPr>
                <w:sz w:val="22"/>
                <w:szCs w:val="22"/>
              </w:rPr>
              <w:t>Öğretmenlik Uygulaması</w:t>
            </w:r>
          </w:p>
        </w:tc>
        <w:tc>
          <w:tcPr>
            <w:tcW w:w="937" w:type="dxa"/>
            <w:tcBorders>
              <w:top w:val="single" w:sz="4" w:space="0" w:color="auto"/>
              <w:left w:val="single" w:sz="4" w:space="0" w:color="auto"/>
              <w:bottom w:val="single" w:sz="4" w:space="0" w:color="auto"/>
              <w:right w:val="single" w:sz="4" w:space="0" w:color="auto"/>
            </w:tcBorders>
          </w:tcPr>
          <w:p w:rsidR="002674CA" w:rsidRDefault="002674CA" w:rsidP="00076BBA">
            <w:pPr>
              <w:jc w:val="right"/>
            </w:pPr>
            <w:r>
              <w:rPr>
                <w:sz w:val="22"/>
                <w:szCs w:val="22"/>
              </w:rPr>
              <w:t>2</w:t>
            </w:r>
          </w:p>
        </w:tc>
        <w:tc>
          <w:tcPr>
            <w:tcW w:w="1364" w:type="dxa"/>
            <w:tcBorders>
              <w:top w:val="single" w:sz="4" w:space="0" w:color="auto"/>
              <w:left w:val="single" w:sz="4" w:space="0" w:color="auto"/>
              <w:bottom w:val="single" w:sz="4" w:space="0" w:color="auto"/>
              <w:right w:val="single" w:sz="4" w:space="0" w:color="auto"/>
            </w:tcBorders>
          </w:tcPr>
          <w:p w:rsidR="002674CA" w:rsidRDefault="002674CA" w:rsidP="00076BBA">
            <w:pPr>
              <w:jc w:val="right"/>
            </w:pPr>
            <w:r>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2674CA" w:rsidRDefault="002674CA" w:rsidP="00076BBA">
            <w:pPr>
              <w:jc w:val="right"/>
            </w:pPr>
            <w:r>
              <w:rPr>
                <w:sz w:val="22"/>
                <w:szCs w:val="22"/>
              </w:rPr>
              <w:t>4</w:t>
            </w:r>
          </w:p>
        </w:tc>
      </w:tr>
      <w:tr w:rsidR="00F11DFD" w:rsidRPr="00C0050E" w:rsidTr="00F11DFD">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F11DFD" w:rsidRDefault="009641E3" w:rsidP="00FA26F4">
            <w:r>
              <w:t>2021-2022</w:t>
            </w:r>
          </w:p>
        </w:tc>
        <w:tc>
          <w:tcPr>
            <w:tcW w:w="0" w:type="auto"/>
            <w:tcBorders>
              <w:top w:val="single" w:sz="4" w:space="0" w:color="auto"/>
              <w:left w:val="single" w:sz="4" w:space="0" w:color="auto"/>
              <w:bottom w:val="single" w:sz="4" w:space="0" w:color="auto"/>
              <w:right w:val="single" w:sz="4" w:space="0" w:color="auto"/>
            </w:tcBorders>
            <w:vAlign w:val="center"/>
          </w:tcPr>
          <w:p w:rsidR="00F11DFD" w:rsidRPr="00C0050E" w:rsidRDefault="009641E3" w:rsidP="00FA26F4">
            <w:pPr>
              <w:rPr>
                <w:b/>
              </w:rPr>
            </w:pPr>
            <w:r>
              <w:rPr>
                <w:b/>
              </w:rPr>
              <w:t>GÜZ</w:t>
            </w:r>
          </w:p>
        </w:tc>
        <w:tc>
          <w:tcPr>
            <w:tcW w:w="3261" w:type="dxa"/>
            <w:tcBorders>
              <w:top w:val="single" w:sz="4" w:space="0" w:color="auto"/>
              <w:left w:val="single" w:sz="4" w:space="0" w:color="auto"/>
              <w:bottom w:val="single" w:sz="4" w:space="0" w:color="auto"/>
              <w:right w:val="single" w:sz="4" w:space="0" w:color="auto"/>
            </w:tcBorders>
          </w:tcPr>
          <w:p w:rsidR="00F11DFD" w:rsidRPr="00C0050E" w:rsidRDefault="009641E3" w:rsidP="00FA26F4">
            <w:r>
              <w:rPr>
                <w:sz w:val="22"/>
                <w:szCs w:val="22"/>
              </w:rPr>
              <w:t xml:space="preserve">Sınıf Yönetimi </w:t>
            </w:r>
          </w:p>
        </w:tc>
        <w:tc>
          <w:tcPr>
            <w:tcW w:w="937" w:type="dxa"/>
            <w:tcBorders>
              <w:top w:val="single" w:sz="4" w:space="0" w:color="auto"/>
              <w:left w:val="single" w:sz="4" w:space="0" w:color="auto"/>
              <w:bottom w:val="single" w:sz="4" w:space="0" w:color="auto"/>
              <w:right w:val="single" w:sz="4" w:space="0" w:color="auto"/>
            </w:tcBorders>
          </w:tcPr>
          <w:p w:rsidR="00F11DFD" w:rsidRDefault="00F11DFD" w:rsidP="00076BBA">
            <w:pPr>
              <w:jc w:val="right"/>
            </w:pPr>
          </w:p>
        </w:tc>
        <w:tc>
          <w:tcPr>
            <w:tcW w:w="1364" w:type="dxa"/>
            <w:tcBorders>
              <w:top w:val="single" w:sz="4" w:space="0" w:color="auto"/>
              <w:left w:val="single" w:sz="4" w:space="0" w:color="auto"/>
              <w:bottom w:val="single" w:sz="4" w:space="0" w:color="auto"/>
              <w:right w:val="single" w:sz="4" w:space="0" w:color="auto"/>
            </w:tcBorders>
          </w:tcPr>
          <w:p w:rsidR="00F11DFD" w:rsidRDefault="009641E3" w:rsidP="00076BBA">
            <w:pPr>
              <w:jc w:val="right"/>
            </w:pPr>
            <w:r>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F11DFD" w:rsidRDefault="00F11DFD" w:rsidP="00076BBA">
            <w:pPr>
              <w:jc w:val="right"/>
            </w:pPr>
          </w:p>
        </w:tc>
      </w:tr>
      <w:tr w:rsidR="009641E3" w:rsidRPr="00C0050E" w:rsidTr="00F11DFD">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9641E3" w:rsidRDefault="009641E3" w:rsidP="00FA26F4">
            <w:r>
              <w:t>2021-2022</w:t>
            </w:r>
          </w:p>
        </w:tc>
        <w:tc>
          <w:tcPr>
            <w:tcW w:w="0" w:type="auto"/>
            <w:tcBorders>
              <w:top w:val="single" w:sz="4" w:space="0" w:color="auto"/>
              <w:left w:val="single" w:sz="4" w:space="0" w:color="auto"/>
              <w:bottom w:val="single" w:sz="4" w:space="0" w:color="auto"/>
              <w:right w:val="single" w:sz="4" w:space="0" w:color="auto"/>
            </w:tcBorders>
            <w:vAlign w:val="center"/>
          </w:tcPr>
          <w:p w:rsidR="009641E3" w:rsidRDefault="009641E3" w:rsidP="00FA26F4">
            <w:pPr>
              <w:rPr>
                <w:b/>
              </w:rPr>
            </w:pPr>
            <w:r>
              <w:rPr>
                <w:b/>
              </w:rPr>
              <w:t>BAHAR</w:t>
            </w:r>
          </w:p>
        </w:tc>
        <w:tc>
          <w:tcPr>
            <w:tcW w:w="3261" w:type="dxa"/>
            <w:tcBorders>
              <w:top w:val="single" w:sz="4" w:space="0" w:color="auto"/>
              <w:left w:val="single" w:sz="4" w:space="0" w:color="auto"/>
              <w:bottom w:val="single" w:sz="4" w:space="0" w:color="auto"/>
              <w:right w:val="single" w:sz="4" w:space="0" w:color="auto"/>
            </w:tcBorders>
          </w:tcPr>
          <w:p w:rsidR="009641E3" w:rsidRPr="00C0050E" w:rsidRDefault="009641E3" w:rsidP="00FA26F4">
            <w:r w:rsidRPr="00C0050E">
              <w:rPr>
                <w:sz w:val="22"/>
                <w:szCs w:val="22"/>
              </w:rPr>
              <w:t>Öğretmenlik Uygulaması</w:t>
            </w:r>
            <w:r>
              <w:rPr>
                <w:sz w:val="22"/>
                <w:szCs w:val="22"/>
              </w:rPr>
              <w:t xml:space="preserve"> </w:t>
            </w:r>
          </w:p>
        </w:tc>
        <w:tc>
          <w:tcPr>
            <w:tcW w:w="937" w:type="dxa"/>
            <w:tcBorders>
              <w:top w:val="single" w:sz="4" w:space="0" w:color="auto"/>
              <w:left w:val="single" w:sz="4" w:space="0" w:color="auto"/>
              <w:bottom w:val="single" w:sz="4" w:space="0" w:color="auto"/>
              <w:right w:val="single" w:sz="4" w:space="0" w:color="auto"/>
            </w:tcBorders>
          </w:tcPr>
          <w:p w:rsidR="009641E3" w:rsidRDefault="009641E3" w:rsidP="00076BBA">
            <w:pPr>
              <w:jc w:val="right"/>
            </w:pPr>
          </w:p>
        </w:tc>
        <w:tc>
          <w:tcPr>
            <w:tcW w:w="1364" w:type="dxa"/>
            <w:tcBorders>
              <w:top w:val="single" w:sz="4" w:space="0" w:color="auto"/>
              <w:left w:val="single" w:sz="4" w:space="0" w:color="auto"/>
              <w:bottom w:val="single" w:sz="4" w:space="0" w:color="auto"/>
              <w:right w:val="single" w:sz="4" w:space="0" w:color="auto"/>
            </w:tcBorders>
          </w:tcPr>
          <w:p w:rsidR="009641E3" w:rsidRDefault="009641E3" w:rsidP="00076BBA">
            <w:pPr>
              <w:jc w:val="right"/>
            </w:pPr>
            <w:r>
              <w:rPr>
                <w:sz w:val="22"/>
                <w:szCs w:val="22"/>
              </w:rPr>
              <w:t>0</w:t>
            </w:r>
          </w:p>
        </w:tc>
        <w:tc>
          <w:tcPr>
            <w:tcW w:w="1123" w:type="dxa"/>
            <w:tcBorders>
              <w:top w:val="single" w:sz="4" w:space="0" w:color="auto"/>
              <w:left w:val="single" w:sz="4" w:space="0" w:color="auto"/>
              <w:bottom w:val="single" w:sz="4" w:space="0" w:color="auto"/>
              <w:right w:val="single" w:sz="4" w:space="0" w:color="auto"/>
            </w:tcBorders>
          </w:tcPr>
          <w:p w:rsidR="009641E3" w:rsidRDefault="009641E3" w:rsidP="00076BBA">
            <w:pPr>
              <w:jc w:val="right"/>
            </w:pPr>
          </w:p>
        </w:tc>
      </w:tr>
    </w:tbl>
    <w:p w:rsidR="00737882" w:rsidRDefault="00737882" w:rsidP="00CE041A">
      <w:pPr>
        <w:rPr>
          <w:b/>
          <w:szCs w:val="20"/>
        </w:rPr>
      </w:pPr>
    </w:p>
    <w:p w:rsidR="00CE041A" w:rsidRDefault="00CE041A" w:rsidP="00CE041A">
      <w:pPr>
        <w:rPr>
          <w:b/>
          <w:sz w:val="28"/>
          <w:szCs w:val="20"/>
        </w:rPr>
      </w:pPr>
      <w:r>
        <w:rPr>
          <w:b/>
          <w:szCs w:val="20"/>
        </w:rPr>
        <w:t xml:space="preserve">Lisansüstü düzeydeki dersler </w:t>
      </w:r>
      <w:r>
        <w:rPr>
          <w:szCs w:val="20"/>
        </w:rPr>
        <w:t>(Açılmışsa,</w:t>
      </w:r>
      <w:r>
        <w:rPr>
          <w:b/>
          <w:szCs w:val="20"/>
        </w:rPr>
        <w:t xml:space="preserve"> </w:t>
      </w:r>
      <w:r>
        <w:rPr>
          <w:szCs w:val="20"/>
        </w:rPr>
        <w:t>yaz</w:t>
      </w:r>
      <w:r w:rsidRPr="00C64712">
        <w:rPr>
          <w:szCs w:val="20"/>
        </w:rPr>
        <w:t xml:space="preserve"> </w:t>
      </w:r>
      <w:r>
        <w:rPr>
          <w:szCs w:val="20"/>
        </w:rPr>
        <w:t>döneminde verilen dersler de tabloya ilave edilecektir)</w:t>
      </w:r>
      <w:r>
        <w:rPr>
          <w:b/>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851"/>
        <w:gridCol w:w="3827"/>
        <w:gridCol w:w="992"/>
        <w:gridCol w:w="1276"/>
        <w:gridCol w:w="992"/>
      </w:tblGrid>
      <w:tr w:rsidR="00CE041A" w:rsidTr="00A24F16">
        <w:tc>
          <w:tcPr>
            <w:tcW w:w="1242" w:type="dxa"/>
            <w:vMerge w:val="restart"/>
            <w:tcBorders>
              <w:top w:val="single" w:sz="4" w:space="0" w:color="auto"/>
              <w:left w:val="single" w:sz="4" w:space="0" w:color="auto"/>
              <w:bottom w:val="double" w:sz="6" w:space="0" w:color="auto"/>
              <w:right w:val="single" w:sz="4" w:space="0" w:color="auto"/>
            </w:tcBorders>
            <w:vAlign w:val="center"/>
          </w:tcPr>
          <w:p w:rsidR="00CE041A" w:rsidRPr="00917619" w:rsidRDefault="00CE041A" w:rsidP="00A24F16">
            <w:r w:rsidRPr="00917619">
              <w:rPr>
                <w:b/>
                <w:sz w:val="22"/>
                <w:szCs w:val="22"/>
              </w:rPr>
              <w:t xml:space="preserve">Akademik Yıl </w:t>
            </w:r>
          </w:p>
        </w:tc>
        <w:tc>
          <w:tcPr>
            <w:tcW w:w="851" w:type="dxa"/>
            <w:vMerge w:val="restart"/>
            <w:tcBorders>
              <w:top w:val="single" w:sz="4" w:space="0" w:color="auto"/>
              <w:left w:val="single" w:sz="4" w:space="0" w:color="auto"/>
              <w:bottom w:val="double" w:sz="6" w:space="0" w:color="auto"/>
              <w:right w:val="single" w:sz="4" w:space="0" w:color="auto"/>
            </w:tcBorders>
            <w:vAlign w:val="center"/>
          </w:tcPr>
          <w:p w:rsidR="00CE041A" w:rsidRPr="00725F66" w:rsidRDefault="00CE041A" w:rsidP="00A24F16">
            <w:pPr>
              <w:rPr>
                <w:sz w:val="20"/>
                <w:szCs w:val="20"/>
              </w:rPr>
            </w:pPr>
            <w:r w:rsidRPr="00725F66">
              <w:rPr>
                <w:b/>
                <w:sz w:val="20"/>
                <w:szCs w:val="20"/>
              </w:rPr>
              <w:t xml:space="preserve">Dönem </w:t>
            </w:r>
          </w:p>
        </w:tc>
        <w:tc>
          <w:tcPr>
            <w:tcW w:w="3827" w:type="dxa"/>
            <w:vMerge w:val="restart"/>
            <w:tcBorders>
              <w:top w:val="single" w:sz="4" w:space="0" w:color="auto"/>
              <w:left w:val="single" w:sz="4" w:space="0" w:color="auto"/>
              <w:bottom w:val="double" w:sz="6" w:space="0" w:color="auto"/>
              <w:right w:val="single" w:sz="4" w:space="0" w:color="auto"/>
            </w:tcBorders>
            <w:vAlign w:val="center"/>
          </w:tcPr>
          <w:p w:rsidR="00CE041A" w:rsidRPr="00917619" w:rsidRDefault="00CE041A" w:rsidP="00A24F16">
            <w:r w:rsidRPr="00917619">
              <w:rPr>
                <w:b/>
                <w:sz w:val="22"/>
                <w:szCs w:val="22"/>
              </w:rPr>
              <w:t xml:space="preserve">Dersin Adı </w:t>
            </w:r>
          </w:p>
        </w:tc>
        <w:tc>
          <w:tcPr>
            <w:tcW w:w="2268" w:type="dxa"/>
            <w:gridSpan w:val="2"/>
            <w:tcBorders>
              <w:top w:val="single" w:sz="4" w:space="0" w:color="auto"/>
              <w:left w:val="single" w:sz="4" w:space="0" w:color="auto"/>
              <w:bottom w:val="single" w:sz="4" w:space="0" w:color="auto"/>
              <w:right w:val="single" w:sz="4" w:space="0" w:color="auto"/>
            </w:tcBorders>
          </w:tcPr>
          <w:p w:rsidR="00CE041A" w:rsidRPr="00917619" w:rsidRDefault="00CE041A" w:rsidP="00A24F16">
            <w:r w:rsidRPr="00917619">
              <w:rPr>
                <w:b/>
                <w:sz w:val="22"/>
                <w:szCs w:val="22"/>
              </w:rPr>
              <w:t xml:space="preserve">Haftalık Saati </w:t>
            </w:r>
          </w:p>
        </w:tc>
        <w:tc>
          <w:tcPr>
            <w:tcW w:w="992" w:type="dxa"/>
            <w:vMerge w:val="restart"/>
            <w:tcBorders>
              <w:top w:val="single" w:sz="4" w:space="0" w:color="auto"/>
              <w:left w:val="single" w:sz="4" w:space="0" w:color="auto"/>
              <w:bottom w:val="double" w:sz="6" w:space="0" w:color="auto"/>
              <w:right w:val="single" w:sz="4" w:space="0" w:color="auto"/>
            </w:tcBorders>
            <w:vAlign w:val="center"/>
          </w:tcPr>
          <w:p w:rsidR="00CE041A" w:rsidRPr="00917619" w:rsidRDefault="00CE041A" w:rsidP="00A24F16">
            <w:r w:rsidRPr="00917619">
              <w:rPr>
                <w:b/>
                <w:sz w:val="22"/>
                <w:szCs w:val="22"/>
              </w:rPr>
              <w:t xml:space="preserve">Öğrenci Sayısı </w:t>
            </w:r>
          </w:p>
        </w:tc>
      </w:tr>
      <w:tr w:rsidR="00CE041A" w:rsidTr="00A24F16">
        <w:tc>
          <w:tcPr>
            <w:tcW w:w="1242" w:type="dxa"/>
            <w:vMerge/>
            <w:tcBorders>
              <w:top w:val="single" w:sz="4" w:space="0" w:color="auto"/>
              <w:left w:val="single" w:sz="4" w:space="0" w:color="auto"/>
              <w:bottom w:val="double" w:sz="6" w:space="0" w:color="auto"/>
              <w:right w:val="single" w:sz="4" w:space="0" w:color="auto"/>
            </w:tcBorders>
            <w:vAlign w:val="center"/>
          </w:tcPr>
          <w:p w:rsidR="00CE041A" w:rsidRPr="00917619" w:rsidRDefault="00CE041A" w:rsidP="00A24F16"/>
        </w:tc>
        <w:tc>
          <w:tcPr>
            <w:tcW w:w="851" w:type="dxa"/>
            <w:vMerge/>
            <w:tcBorders>
              <w:top w:val="single" w:sz="4" w:space="0" w:color="auto"/>
              <w:left w:val="single" w:sz="4" w:space="0" w:color="auto"/>
              <w:bottom w:val="double" w:sz="6" w:space="0" w:color="auto"/>
              <w:right w:val="single" w:sz="4" w:space="0" w:color="auto"/>
            </w:tcBorders>
            <w:vAlign w:val="center"/>
          </w:tcPr>
          <w:p w:rsidR="00CE041A" w:rsidRPr="00917619" w:rsidRDefault="00CE041A" w:rsidP="00A24F16"/>
        </w:tc>
        <w:tc>
          <w:tcPr>
            <w:tcW w:w="3827" w:type="dxa"/>
            <w:vMerge/>
            <w:tcBorders>
              <w:top w:val="single" w:sz="4" w:space="0" w:color="auto"/>
              <w:left w:val="single" w:sz="4" w:space="0" w:color="auto"/>
              <w:bottom w:val="double" w:sz="6" w:space="0" w:color="auto"/>
              <w:right w:val="single" w:sz="4" w:space="0" w:color="auto"/>
            </w:tcBorders>
            <w:vAlign w:val="center"/>
          </w:tcPr>
          <w:p w:rsidR="00CE041A" w:rsidRPr="00917619" w:rsidRDefault="00CE041A" w:rsidP="00A24F16"/>
        </w:tc>
        <w:tc>
          <w:tcPr>
            <w:tcW w:w="992" w:type="dxa"/>
            <w:tcBorders>
              <w:top w:val="single" w:sz="4" w:space="0" w:color="auto"/>
              <w:left w:val="single" w:sz="4" w:space="0" w:color="auto"/>
              <w:bottom w:val="double" w:sz="6" w:space="0" w:color="auto"/>
              <w:right w:val="single" w:sz="4" w:space="0" w:color="auto"/>
            </w:tcBorders>
          </w:tcPr>
          <w:p w:rsidR="00CE041A" w:rsidRPr="00917619" w:rsidRDefault="00CE041A" w:rsidP="00A24F16">
            <w:r w:rsidRPr="00917619">
              <w:rPr>
                <w:b/>
                <w:sz w:val="22"/>
                <w:szCs w:val="22"/>
              </w:rPr>
              <w:t xml:space="preserve">Teorik </w:t>
            </w:r>
          </w:p>
        </w:tc>
        <w:tc>
          <w:tcPr>
            <w:tcW w:w="1276" w:type="dxa"/>
            <w:tcBorders>
              <w:top w:val="single" w:sz="4" w:space="0" w:color="auto"/>
              <w:left w:val="single" w:sz="4" w:space="0" w:color="auto"/>
              <w:bottom w:val="double" w:sz="6" w:space="0" w:color="auto"/>
              <w:right w:val="single" w:sz="4" w:space="0" w:color="auto"/>
            </w:tcBorders>
          </w:tcPr>
          <w:p w:rsidR="00CE041A" w:rsidRPr="00917619" w:rsidRDefault="00CE041A" w:rsidP="00A24F16">
            <w:r w:rsidRPr="00917619">
              <w:rPr>
                <w:b/>
                <w:sz w:val="22"/>
                <w:szCs w:val="22"/>
              </w:rPr>
              <w:t xml:space="preserve">Uygulama </w:t>
            </w:r>
          </w:p>
        </w:tc>
        <w:tc>
          <w:tcPr>
            <w:tcW w:w="992" w:type="dxa"/>
            <w:vMerge/>
            <w:tcBorders>
              <w:top w:val="single" w:sz="4" w:space="0" w:color="auto"/>
              <w:left w:val="single" w:sz="4" w:space="0" w:color="auto"/>
              <w:bottom w:val="double" w:sz="6" w:space="0" w:color="auto"/>
              <w:right w:val="single" w:sz="4" w:space="0" w:color="auto"/>
            </w:tcBorders>
            <w:vAlign w:val="center"/>
          </w:tcPr>
          <w:p w:rsidR="00CE041A" w:rsidRPr="00917619" w:rsidRDefault="00CE041A" w:rsidP="00A24F16"/>
        </w:tc>
      </w:tr>
      <w:tr w:rsidR="00CE041A" w:rsidTr="00A24F16">
        <w:trPr>
          <w:trHeight w:val="303"/>
        </w:trPr>
        <w:tc>
          <w:tcPr>
            <w:tcW w:w="1242" w:type="dxa"/>
            <w:vMerge w:val="restart"/>
            <w:tcBorders>
              <w:top w:val="double" w:sz="6" w:space="0" w:color="auto"/>
              <w:left w:val="single" w:sz="4" w:space="0" w:color="auto"/>
              <w:right w:val="single" w:sz="4" w:space="0" w:color="auto"/>
            </w:tcBorders>
            <w:vAlign w:val="center"/>
          </w:tcPr>
          <w:p w:rsidR="00CE041A" w:rsidRPr="00917619" w:rsidRDefault="00CE041A" w:rsidP="00A24F16">
            <w:r w:rsidRPr="00917619">
              <w:rPr>
                <w:sz w:val="22"/>
                <w:szCs w:val="22"/>
              </w:rPr>
              <w:t>2010-2011</w:t>
            </w:r>
          </w:p>
        </w:tc>
        <w:tc>
          <w:tcPr>
            <w:tcW w:w="851" w:type="dxa"/>
            <w:tcBorders>
              <w:top w:val="double" w:sz="6" w:space="0" w:color="auto"/>
              <w:left w:val="single" w:sz="4" w:space="0" w:color="auto"/>
              <w:right w:val="single" w:sz="4" w:space="0" w:color="auto"/>
            </w:tcBorders>
            <w:vAlign w:val="center"/>
          </w:tcPr>
          <w:p w:rsidR="00CE041A" w:rsidRPr="00917619" w:rsidRDefault="00CE041A" w:rsidP="00A24F16">
            <w:pPr>
              <w:rPr>
                <w:b/>
              </w:rPr>
            </w:pPr>
            <w:r w:rsidRPr="00917619">
              <w:rPr>
                <w:b/>
                <w:sz w:val="22"/>
                <w:szCs w:val="22"/>
              </w:rPr>
              <w:t>Güz</w:t>
            </w:r>
          </w:p>
        </w:tc>
        <w:tc>
          <w:tcPr>
            <w:tcW w:w="3827" w:type="dxa"/>
            <w:tcBorders>
              <w:top w:val="double" w:sz="6" w:space="0" w:color="auto"/>
              <w:left w:val="single" w:sz="4" w:space="0" w:color="auto"/>
              <w:right w:val="single" w:sz="4" w:space="0" w:color="auto"/>
            </w:tcBorders>
          </w:tcPr>
          <w:p w:rsidR="00CE041A" w:rsidRPr="00917619" w:rsidRDefault="00CE041A" w:rsidP="00A24F16">
            <w:r w:rsidRPr="00917619">
              <w:rPr>
                <w:sz w:val="22"/>
                <w:szCs w:val="22"/>
              </w:rPr>
              <w:t>Uygulamalı Sınıf Yönetimi</w:t>
            </w:r>
          </w:p>
        </w:tc>
        <w:tc>
          <w:tcPr>
            <w:tcW w:w="992" w:type="dxa"/>
            <w:tcBorders>
              <w:top w:val="double" w:sz="6" w:space="0" w:color="auto"/>
              <w:left w:val="single" w:sz="4" w:space="0" w:color="auto"/>
              <w:right w:val="single" w:sz="4" w:space="0" w:color="auto"/>
            </w:tcBorders>
          </w:tcPr>
          <w:p w:rsidR="00CE041A" w:rsidRPr="00917619" w:rsidRDefault="00CE041A" w:rsidP="00A24F16">
            <w:pPr>
              <w:jc w:val="center"/>
            </w:pPr>
            <w:r w:rsidRPr="00917619">
              <w:rPr>
                <w:sz w:val="22"/>
                <w:szCs w:val="22"/>
              </w:rPr>
              <w:t>3</w:t>
            </w:r>
          </w:p>
        </w:tc>
        <w:tc>
          <w:tcPr>
            <w:tcW w:w="1276" w:type="dxa"/>
            <w:tcBorders>
              <w:top w:val="double" w:sz="6" w:space="0" w:color="auto"/>
              <w:left w:val="single" w:sz="4" w:space="0" w:color="auto"/>
              <w:right w:val="single" w:sz="4" w:space="0" w:color="auto"/>
            </w:tcBorders>
          </w:tcPr>
          <w:p w:rsidR="00CE041A" w:rsidRPr="00917619" w:rsidRDefault="00CE041A" w:rsidP="00A24F16">
            <w:pPr>
              <w:jc w:val="center"/>
            </w:pPr>
            <w:r w:rsidRPr="00917619">
              <w:rPr>
                <w:sz w:val="22"/>
                <w:szCs w:val="22"/>
              </w:rPr>
              <w:t>0</w:t>
            </w:r>
          </w:p>
        </w:tc>
        <w:tc>
          <w:tcPr>
            <w:tcW w:w="992" w:type="dxa"/>
            <w:tcBorders>
              <w:top w:val="double" w:sz="6" w:space="0" w:color="auto"/>
              <w:left w:val="single" w:sz="4" w:space="0" w:color="auto"/>
              <w:right w:val="single" w:sz="4" w:space="0" w:color="auto"/>
            </w:tcBorders>
          </w:tcPr>
          <w:p w:rsidR="00CE041A" w:rsidRPr="00917619" w:rsidRDefault="00CE041A" w:rsidP="00A24F16">
            <w:pPr>
              <w:jc w:val="center"/>
            </w:pPr>
            <w:r w:rsidRPr="00917619">
              <w:rPr>
                <w:sz w:val="22"/>
                <w:szCs w:val="22"/>
              </w:rPr>
              <w:t>9</w:t>
            </w:r>
          </w:p>
        </w:tc>
      </w:tr>
      <w:tr w:rsidR="00CE041A" w:rsidTr="00A24F16">
        <w:trPr>
          <w:trHeight w:val="106"/>
        </w:trPr>
        <w:tc>
          <w:tcPr>
            <w:tcW w:w="1242" w:type="dxa"/>
            <w:vMerge/>
            <w:tcBorders>
              <w:left w:val="single" w:sz="4" w:space="0" w:color="auto"/>
              <w:bottom w:val="single" w:sz="4" w:space="0" w:color="auto"/>
              <w:right w:val="single" w:sz="4" w:space="0" w:color="auto"/>
            </w:tcBorders>
            <w:vAlign w:val="center"/>
          </w:tcPr>
          <w:p w:rsidR="00CE041A" w:rsidRPr="00917619" w:rsidRDefault="00CE041A" w:rsidP="00A24F16"/>
        </w:tc>
        <w:tc>
          <w:tcPr>
            <w:tcW w:w="851" w:type="dxa"/>
            <w:tcBorders>
              <w:top w:val="single" w:sz="4" w:space="0" w:color="auto"/>
              <w:left w:val="single" w:sz="4" w:space="0" w:color="auto"/>
              <w:bottom w:val="single" w:sz="4" w:space="0" w:color="auto"/>
              <w:right w:val="single" w:sz="4" w:space="0" w:color="auto"/>
            </w:tcBorders>
            <w:vAlign w:val="center"/>
          </w:tcPr>
          <w:p w:rsidR="00CE041A" w:rsidRPr="00917619" w:rsidRDefault="00CE041A" w:rsidP="00A24F16">
            <w:pPr>
              <w:rPr>
                <w:b/>
              </w:rPr>
            </w:pPr>
            <w:r w:rsidRPr="00917619">
              <w:rPr>
                <w:b/>
                <w:sz w:val="22"/>
                <w:szCs w:val="22"/>
              </w:rPr>
              <w:t>Bahar</w:t>
            </w:r>
          </w:p>
        </w:tc>
        <w:tc>
          <w:tcPr>
            <w:tcW w:w="3827" w:type="dxa"/>
            <w:tcBorders>
              <w:top w:val="single" w:sz="4" w:space="0" w:color="auto"/>
              <w:left w:val="single" w:sz="4" w:space="0" w:color="auto"/>
              <w:bottom w:val="single" w:sz="4" w:space="0" w:color="auto"/>
              <w:right w:val="single" w:sz="4" w:space="0" w:color="auto"/>
            </w:tcBorders>
          </w:tcPr>
          <w:p w:rsidR="00CE041A" w:rsidRPr="006021DA" w:rsidRDefault="00CE041A" w:rsidP="00A24F16">
            <w:pPr>
              <w:rPr>
                <w:sz w:val="20"/>
                <w:szCs w:val="20"/>
              </w:rPr>
            </w:pPr>
            <w:r w:rsidRPr="006021DA">
              <w:rPr>
                <w:sz w:val="20"/>
                <w:szCs w:val="20"/>
              </w:rPr>
              <w:t>Eğitim Yönetiminde Kuram ve Uygulama</w:t>
            </w:r>
          </w:p>
        </w:tc>
        <w:tc>
          <w:tcPr>
            <w:tcW w:w="992" w:type="dxa"/>
            <w:tcBorders>
              <w:top w:val="single" w:sz="4" w:space="0" w:color="auto"/>
              <w:left w:val="single" w:sz="4" w:space="0" w:color="auto"/>
              <w:bottom w:val="single" w:sz="4" w:space="0" w:color="auto"/>
              <w:right w:val="single" w:sz="4" w:space="0" w:color="auto"/>
            </w:tcBorders>
          </w:tcPr>
          <w:p w:rsidR="00CE041A" w:rsidRPr="00917619" w:rsidRDefault="00CE041A" w:rsidP="00A24F16">
            <w:pPr>
              <w:jc w:val="center"/>
            </w:pPr>
            <w:r w:rsidRPr="00917619">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CE041A" w:rsidRPr="00917619" w:rsidRDefault="00CE041A" w:rsidP="00A24F16">
            <w:pPr>
              <w:jc w:val="center"/>
            </w:pPr>
            <w:r w:rsidRPr="00917619">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E041A" w:rsidRPr="00917619" w:rsidRDefault="00CE041A" w:rsidP="00A24F16">
            <w:pPr>
              <w:jc w:val="center"/>
            </w:pPr>
            <w:r w:rsidRPr="00917619">
              <w:rPr>
                <w:sz w:val="22"/>
                <w:szCs w:val="22"/>
              </w:rPr>
              <w:t>5</w:t>
            </w:r>
          </w:p>
        </w:tc>
      </w:tr>
      <w:tr w:rsidR="00CE041A" w:rsidTr="00A24F16">
        <w:trPr>
          <w:trHeight w:val="315"/>
        </w:trPr>
        <w:tc>
          <w:tcPr>
            <w:tcW w:w="1242" w:type="dxa"/>
            <w:tcBorders>
              <w:top w:val="single" w:sz="4" w:space="0" w:color="auto"/>
              <w:left w:val="single" w:sz="4" w:space="0" w:color="auto"/>
              <w:bottom w:val="single" w:sz="4" w:space="0" w:color="auto"/>
              <w:right w:val="single" w:sz="4" w:space="0" w:color="auto"/>
            </w:tcBorders>
            <w:vAlign w:val="center"/>
          </w:tcPr>
          <w:p w:rsidR="00CE041A" w:rsidRPr="00917619" w:rsidRDefault="00CE041A" w:rsidP="00A24F16">
            <w:r w:rsidRPr="00917619">
              <w:rPr>
                <w:sz w:val="22"/>
                <w:szCs w:val="22"/>
              </w:rPr>
              <w:t>2011-2012</w:t>
            </w:r>
          </w:p>
        </w:tc>
        <w:tc>
          <w:tcPr>
            <w:tcW w:w="851" w:type="dxa"/>
            <w:tcBorders>
              <w:top w:val="single" w:sz="4" w:space="0" w:color="auto"/>
              <w:left w:val="single" w:sz="4" w:space="0" w:color="auto"/>
              <w:bottom w:val="single" w:sz="12" w:space="0" w:color="auto"/>
              <w:right w:val="single" w:sz="4" w:space="0" w:color="auto"/>
            </w:tcBorders>
            <w:vAlign w:val="center"/>
          </w:tcPr>
          <w:p w:rsidR="00CE041A" w:rsidRPr="00917619" w:rsidRDefault="00CE041A" w:rsidP="00A24F16">
            <w:pPr>
              <w:rPr>
                <w:b/>
              </w:rPr>
            </w:pPr>
            <w:r w:rsidRPr="00917619">
              <w:rPr>
                <w:b/>
                <w:sz w:val="22"/>
                <w:szCs w:val="22"/>
              </w:rPr>
              <w:t>Güz</w:t>
            </w:r>
          </w:p>
        </w:tc>
        <w:tc>
          <w:tcPr>
            <w:tcW w:w="3827" w:type="dxa"/>
            <w:tcBorders>
              <w:top w:val="single" w:sz="4" w:space="0" w:color="auto"/>
              <w:left w:val="single" w:sz="4" w:space="0" w:color="auto"/>
              <w:bottom w:val="single" w:sz="12" w:space="0" w:color="auto"/>
              <w:right w:val="single" w:sz="4" w:space="0" w:color="auto"/>
            </w:tcBorders>
          </w:tcPr>
          <w:p w:rsidR="00CE041A" w:rsidRPr="00917619" w:rsidRDefault="00CE041A" w:rsidP="00A24F16">
            <w:r w:rsidRPr="00917619">
              <w:rPr>
                <w:sz w:val="22"/>
                <w:szCs w:val="22"/>
              </w:rPr>
              <w:t>Uygulamalı Sınıf Yönetimi</w:t>
            </w:r>
          </w:p>
        </w:tc>
        <w:tc>
          <w:tcPr>
            <w:tcW w:w="992" w:type="dxa"/>
            <w:tcBorders>
              <w:top w:val="single" w:sz="4" w:space="0" w:color="auto"/>
              <w:left w:val="single" w:sz="4" w:space="0" w:color="auto"/>
              <w:bottom w:val="single" w:sz="12" w:space="0" w:color="auto"/>
              <w:right w:val="single" w:sz="4" w:space="0" w:color="auto"/>
            </w:tcBorders>
          </w:tcPr>
          <w:p w:rsidR="00CE041A" w:rsidRPr="00917619" w:rsidRDefault="00CE041A" w:rsidP="00A24F16">
            <w:pPr>
              <w:jc w:val="center"/>
            </w:pPr>
            <w:r w:rsidRPr="00917619">
              <w:rPr>
                <w:sz w:val="22"/>
                <w:szCs w:val="22"/>
              </w:rPr>
              <w:t>3</w:t>
            </w:r>
          </w:p>
        </w:tc>
        <w:tc>
          <w:tcPr>
            <w:tcW w:w="1276" w:type="dxa"/>
            <w:tcBorders>
              <w:top w:val="single" w:sz="4" w:space="0" w:color="auto"/>
              <w:left w:val="single" w:sz="4" w:space="0" w:color="auto"/>
              <w:bottom w:val="single" w:sz="12" w:space="0" w:color="auto"/>
              <w:right w:val="single" w:sz="4" w:space="0" w:color="auto"/>
            </w:tcBorders>
          </w:tcPr>
          <w:p w:rsidR="00CE041A" w:rsidRPr="00917619" w:rsidRDefault="00CE041A" w:rsidP="00A24F16">
            <w:pPr>
              <w:jc w:val="center"/>
            </w:pPr>
            <w:r w:rsidRPr="00917619">
              <w:rPr>
                <w:sz w:val="22"/>
                <w:szCs w:val="22"/>
              </w:rPr>
              <w:t>0</w:t>
            </w:r>
          </w:p>
        </w:tc>
        <w:tc>
          <w:tcPr>
            <w:tcW w:w="992" w:type="dxa"/>
            <w:tcBorders>
              <w:top w:val="single" w:sz="4" w:space="0" w:color="auto"/>
              <w:left w:val="single" w:sz="4" w:space="0" w:color="auto"/>
              <w:bottom w:val="single" w:sz="12" w:space="0" w:color="auto"/>
              <w:right w:val="single" w:sz="4" w:space="0" w:color="auto"/>
            </w:tcBorders>
          </w:tcPr>
          <w:p w:rsidR="00CE041A" w:rsidRPr="00917619" w:rsidRDefault="00CE041A" w:rsidP="00A24F16">
            <w:pPr>
              <w:jc w:val="center"/>
            </w:pPr>
            <w:r w:rsidRPr="00917619">
              <w:rPr>
                <w:sz w:val="22"/>
                <w:szCs w:val="22"/>
              </w:rPr>
              <w:t>1</w:t>
            </w:r>
          </w:p>
        </w:tc>
      </w:tr>
      <w:tr w:rsidR="00CE041A" w:rsidRPr="00917619" w:rsidTr="00A24F16">
        <w:trPr>
          <w:trHeight w:val="315"/>
        </w:trPr>
        <w:tc>
          <w:tcPr>
            <w:tcW w:w="1242" w:type="dxa"/>
            <w:tcBorders>
              <w:top w:val="single" w:sz="4" w:space="0" w:color="auto"/>
              <w:left w:val="single" w:sz="4" w:space="0" w:color="auto"/>
              <w:bottom w:val="single" w:sz="4" w:space="0" w:color="auto"/>
              <w:right w:val="single" w:sz="4" w:space="0" w:color="auto"/>
            </w:tcBorders>
            <w:vAlign w:val="center"/>
          </w:tcPr>
          <w:p w:rsidR="00CE041A" w:rsidRPr="00917619" w:rsidRDefault="00CE041A" w:rsidP="00A24F16">
            <w:r>
              <w:rPr>
                <w:sz w:val="22"/>
                <w:szCs w:val="22"/>
              </w:rPr>
              <w:lastRenderedPageBreak/>
              <w:t>2014</w:t>
            </w:r>
            <w:r w:rsidRPr="00917619">
              <w:rPr>
                <w:sz w:val="22"/>
                <w:szCs w:val="22"/>
              </w:rPr>
              <w:t>-201</w:t>
            </w:r>
            <w:r>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CE041A" w:rsidRPr="00917619" w:rsidRDefault="00CE041A" w:rsidP="00A24F16">
            <w:pPr>
              <w:rPr>
                <w:b/>
              </w:rPr>
            </w:pPr>
            <w:r w:rsidRPr="00917619">
              <w:rPr>
                <w:b/>
                <w:sz w:val="22"/>
                <w:szCs w:val="22"/>
              </w:rPr>
              <w:t>Güz</w:t>
            </w:r>
          </w:p>
        </w:tc>
        <w:tc>
          <w:tcPr>
            <w:tcW w:w="3827" w:type="dxa"/>
            <w:tcBorders>
              <w:top w:val="single" w:sz="4" w:space="0" w:color="auto"/>
              <w:left w:val="single" w:sz="4" w:space="0" w:color="auto"/>
              <w:bottom w:val="single" w:sz="4" w:space="0" w:color="auto"/>
              <w:right w:val="single" w:sz="4" w:space="0" w:color="auto"/>
            </w:tcBorders>
          </w:tcPr>
          <w:p w:rsidR="00CE041A" w:rsidRPr="00917619" w:rsidRDefault="00CE041A" w:rsidP="00A24F16">
            <w:r>
              <w:rPr>
                <w:sz w:val="22"/>
                <w:szCs w:val="22"/>
              </w:rPr>
              <w:t xml:space="preserve">Bilimsel Araştırma Yöntemleri </w:t>
            </w:r>
          </w:p>
        </w:tc>
        <w:tc>
          <w:tcPr>
            <w:tcW w:w="992" w:type="dxa"/>
            <w:tcBorders>
              <w:top w:val="single" w:sz="4" w:space="0" w:color="auto"/>
              <w:left w:val="single" w:sz="4" w:space="0" w:color="auto"/>
              <w:bottom w:val="single" w:sz="4" w:space="0" w:color="auto"/>
              <w:right w:val="single" w:sz="4" w:space="0" w:color="auto"/>
            </w:tcBorders>
          </w:tcPr>
          <w:p w:rsidR="00CE041A" w:rsidRPr="00917619" w:rsidRDefault="00CE041A" w:rsidP="00A24F16">
            <w:pPr>
              <w:jc w:val="center"/>
            </w:pPr>
            <w:r w:rsidRPr="00917619">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CE041A" w:rsidRPr="00917619" w:rsidRDefault="00CE041A" w:rsidP="00A24F16">
            <w:pPr>
              <w:jc w:val="center"/>
            </w:pPr>
            <w:r w:rsidRPr="00917619">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E041A" w:rsidRPr="00917619" w:rsidRDefault="00CE041A" w:rsidP="00A24F16">
            <w:pPr>
              <w:jc w:val="center"/>
            </w:pPr>
            <w:r>
              <w:rPr>
                <w:sz w:val="22"/>
                <w:szCs w:val="22"/>
              </w:rPr>
              <w:t>3</w:t>
            </w:r>
          </w:p>
        </w:tc>
      </w:tr>
      <w:tr w:rsidR="00CE041A" w:rsidRPr="00917619" w:rsidTr="009E7F1D">
        <w:trPr>
          <w:trHeight w:val="315"/>
        </w:trPr>
        <w:tc>
          <w:tcPr>
            <w:tcW w:w="1242" w:type="dxa"/>
            <w:tcBorders>
              <w:top w:val="single" w:sz="4" w:space="0" w:color="auto"/>
              <w:left w:val="single" w:sz="4" w:space="0" w:color="auto"/>
              <w:bottom w:val="single" w:sz="4" w:space="0" w:color="auto"/>
              <w:right w:val="single" w:sz="4" w:space="0" w:color="auto"/>
            </w:tcBorders>
            <w:vAlign w:val="center"/>
          </w:tcPr>
          <w:p w:rsidR="00CE041A" w:rsidRDefault="00CE041A" w:rsidP="00A24F16">
            <w:r>
              <w:rPr>
                <w:sz w:val="22"/>
                <w:szCs w:val="22"/>
              </w:rPr>
              <w:t>2014</w:t>
            </w:r>
            <w:r w:rsidRPr="00917619">
              <w:rPr>
                <w:sz w:val="22"/>
                <w:szCs w:val="22"/>
              </w:rPr>
              <w:t>-201</w:t>
            </w:r>
            <w:r>
              <w:rPr>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CE041A" w:rsidRPr="00917619" w:rsidRDefault="00CE041A" w:rsidP="00A24F16">
            <w:pPr>
              <w:rPr>
                <w:b/>
              </w:rPr>
            </w:pPr>
            <w:r>
              <w:rPr>
                <w:b/>
                <w:sz w:val="22"/>
                <w:szCs w:val="22"/>
              </w:rPr>
              <w:t>Bahar</w:t>
            </w:r>
          </w:p>
        </w:tc>
        <w:tc>
          <w:tcPr>
            <w:tcW w:w="3827" w:type="dxa"/>
            <w:tcBorders>
              <w:top w:val="single" w:sz="4" w:space="0" w:color="auto"/>
              <w:left w:val="single" w:sz="4" w:space="0" w:color="auto"/>
              <w:bottom w:val="single" w:sz="4" w:space="0" w:color="auto"/>
              <w:right w:val="single" w:sz="4" w:space="0" w:color="auto"/>
            </w:tcBorders>
          </w:tcPr>
          <w:p w:rsidR="00CE041A" w:rsidRPr="00917619" w:rsidRDefault="00CE041A" w:rsidP="00A24F16">
            <w:r>
              <w:rPr>
                <w:sz w:val="22"/>
                <w:szCs w:val="22"/>
              </w:rPr>
              <w:t xml:space="preserve">Öğretimde Planlama ve Değerlendirme </w:t>
            </w:r>
          </w:p>
        </w:tc>
        <w:tc>
          <w:tcPr>
            <w:tcW w:w="992" w:type="dxa"/>
            <w:tcBorders>
              <w:top w:val="single" w:sz="4" w:space="0" w:color="auto"/>
              <w:left w:val="single" w:sz="4" w:space="0" w:color="auto"/>
              <w:bottom w:val="single" w:sz="4" w:space="0" w:color="auto"/>
              <w:right w:val="single" w:sz="4" w:space="0" w:color="auto"/>
            </w:tcBorders>
          </w:tcPr>
          <w:p w:rsidR="00CE041A" w:rsidRPr="00917619" w:rsidRDefault="00CE041A" w:rsidP="00A24F16">
            <w:pPr>
              <w:jc w:val="cente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CE041A" w:rsidRPr="00917619" w:rsidRDefault="00CE041A" w:rsidP="00A24F16">
            <w:pPr>
              <w:jc w:val="cente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E041A" w:rsidRPr="00917619" w:rsidRDefault="00CE041A" w:rsidP="00A24F16">
            <w:pPr>
              <w:jc w:val="center"/>
            </w:pPr>
            <w:r>
              <w:rPr>
                <w:sz w:val="22"/>
                <w:szCs w:val="22"/>
              </w:rPr>
              <w:t>6</w:t>
            </w:r>
          </w:p>
        </w:tc>
      </w:tr>
      <w:tr w:rsidR="009E7F1D" w:rsidRPr="00917619" w:rsidTr="009E7F1D">
        <w:trPr>
          <w:trHeight w:val="315"/>
        </w:trPr>
        <w:tc>
          <w:tcPr>
            <w:tcW w:w="1242" w:type="dxa"/>
            <w:tcBorders>
              <w:top w:val="single" w:sz="4" w:space="0" w:color="auto"/>
              <w:left w:val="single" w:sz="4" w:space="0" w:color="auto"/>
              <w:bottom w:val="single" w:sz="4" w:space="0" w:color="auto"/>
              <w:right w:val="single" w:sz="4" w:space="0" w:color="auto"/>
            </w:tcBorders>
            <w:vAlign w:val="center"/>
          </w:tcPr>
          <w:p w:rsidR="009E7F1D" w:rsidRDefault="009E7F1D" w:rsidP="00A24F16">
            <w:r>
              <w:rPr>
                <w:sz w:val="22"/>
                <w:szCs w:val="22"/>
              </w:rPr>
              <w:t>2019-2020</w:t>
            </w:r>
          </w:p>
        </w:tc>
        <w:tc>
          <w:tcPr>
            <w:tcW w:w="851" w:type="dxa"/>
            <w:tcBorders>
              <w:top w:val="single" w:sz="4" w:space="0" w:color="auto"/>
              <w:left w:val="single" w:sz="4" w:space="0" w:color="auto"/>
              <w:bottom w:val="single" w:sz="4" w:space="0" w:color="auto"/>
              <w:right w:val="single" w:sz="4" w:space="0" w:color="auto"/>
            </w:tcBorders>
            <w:vAlign w:val="center"/>
          </w:tcPr>
          <w:p w:rsidR="009E7F1D" w:rsidRDefault="009E7F1D" w:rsidP="00A24F16">
            <w:pPr>
              <w:rPr>
                <w:b/>
              </w:rPr>
            </w:pPr>
            <w:r w:rsidRPr="00917619">
              <w:rPr>
                <w:b/>
                <w:sz w:val="22"/>
                <w:szCs w:val="22"/>
              </w:rPr>
              <w:t>Güz</w:t>
            </w:r>
          </w:p>
        </w:tc>
        <w:tc>
          <w:tcPr>
            <w:tcW w:w="3827" w:type="dxa"/>
            <w:tcBorders>
              <w:top w:val="single" w:sz="4" w:space="0" w:color="auto"/>
              <w:left w:val="single" w:sz="4" w:space="0" w:color="auto"/>
              <w:bottom w:val="single" w:sz="4" w:space="0" w:color="auto"/>
              <w:right w:val="single" w:sz="4" w:space="0" w:color="auto"/>
            </w:tcBorders>
          </w:tcPr>
          <w:p w:rsidR="009E7F1D" w:rsidRPr="003F4CDA" w:rsidRDefault="009E7F1D" w:rsidP="00A24F16">
            <w:pPr>
              <w:rPr>
                <w:sz w:val="20"/>
                <w:szCs w:val="20"/>
              </w:rPr>
            </w:pPr>
            <w:r w:rsidRPr="003F4CDA">
              <w:rPr>
                <w:sz w:val="20"/>
                <w:szCs w:val="20"/>
              </w:rPr>
              <w:t>Bilimsel Araştırma Yöntemleri ve Yayın Etiği</w:t>
            </w:r>
          </w:p>
        </w:tc>
        <w:tc>
          <w:tcPr>
            <w:tcW w:w="992" w:type="dxa"/>
            <w:tcBorders>
              <w:top w:val="single" w:sz="4" w:space="0" w:color="auto"/>
              <w:left w:val="single" w:sz="4" w:space="0" w:color="auto"/>
              <w:bottom w:val="single" w:sz="4" w:space="0" w:color="auto"/>
              <w:right w:val="single" w:sz="4" w:space="0" w:color="auto"/>
            </w:tcBorders>
          </w:tcPr>
          <w:p w:rsidR="009E7F1D" w:rsidRDefault="009E7F1D" w:rsidP="00A24F16">
            <w:pPr>
              <w:jc w:val="cente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E7F1D" w:rsidRDefault="009E7F1D" w:rsidP="00A24F16">
            <w:pPr>
              <w:jc w:val="cente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E7F1D" w:rsidRDefault="009E7F1D" w:rsidP="00A24F16">
            <w:pPr>
              <w:jc w:val="center"/>
            </w:pPr>
            <w:r>
              <w:rPr>
                <w:sz w:val="22"/>
                <w:szCs w:val="22"/>
              </w:rPr>
              <w:t>8</w:t>
            </w:r>
          </w:p>
        </w:tc>
      </w:tr>
      <w:tr w:rsidR="009E7F1D" w:rsidRPr="00917619" w:rsidTr="00045FDD">
        <w:trPr>
          <w:trHeight w:val="315"/>
        </w:trPr>
        <w:tc>
          <w:tcPr>
            <w:tcW w:w="1242" w:type="dxa"/>
            <w:tcBorders>
              <w:top w:val="single" w:sz="4" w:space="0" w:color="auto"/>
              <w:left w:val="single" w:sz="4" w:space="0" w:color="auto"/>
              <w:bottom w:val="single" w:sz="4" w:space="0" w:color="auto"/>
              <w:right w:val="single" w:sz="4" w:space="0" w:color="auto"/>
            </w:tcBorders>
            <w:vAlign w:val="center"/>
          </w:tcPr>
          <w:p w:rsidR="009E7F1D" w:rsidRDefault="009E7F1D" w:rsidP="00A24F16">
            <w:r>
              <w:rPr>
                <w:sz w:val="22"/>
                <w:szCs w:val="22"/>
              </w:rPr>
              <w:t>2019-2020</w:t>
            </w:r>
          </w:p>
        </w:tc>
        <w:tc>
          <w:tcPr>
            <w:tcW w:w="851" w:type="dxa"/>
            <w:tcBorders>
              <w:top w:val="single" w:sz="4" w:space="0" w:color="auto"/>
              <w:left w:val="single" w:sz="4" w:space="0" w:color="auto"/>
              <w:bottom w:val="single" w:sz="4" w:space="0" w:color="auto"/>
              <w:right w:val="single" w:sz="4" w:space="0" w:color="auto"/>
            </w:tcBorders>
            <w:vAlign w:val="center"/>
          </w:tcPr>
          <w:p w:rsidR="009E7F1D" w:rsidRDefault="009E7F1D" w:rsidP="00A24F16">
            <w:pPr>
              <w:rPr>
                <w:b/>
              </w:rPr>
            </w:pPr>
            <w:r>
              <w:rPr>
                <w:b/>
                <w:sz w:val="22"/>
                <w:szCs w:val="22"/>
              </w:rPr>
              <w:t xml:space="preserve">Güz </w:t>
            </w:r>
          </w:p>
        </w:tc>
        <w:tc>
          <w:tcPr>
            <w:tcW w:w="3827" w:type="dxa"/>
            <w:tcBorders>
              <w:top w:val="single" w:sz="4" w:space="0" w:color="auto"/>
              <w:left w:val="single" w:sz="4" w:space="0" w:color="auto"/>
              <w:bottom w:val="single" w:sz="4" w:space="0" w:color="auto"/>
              <w:right w:val="single" w:sz="4" w:space="0" w:color="auto"/>
            </w:tcBorders>
          </w:tcPr>
          <w:p w:rsidR="009E7F1D" w:rsidRPr="003F4CDA" w:rsidRDefault="009E7F1D" w:rsidP="00A24F16">
            <w:pPr>
              <w:rPr>
                <w:sz w:val="20"/>
                <w:szCs w:val="20"/>
              </w:rPr>
            </w:pPr>
            <w:r w:rsidRPr="003F4CDA">
              <w:rPr>
                <w:sz w:val="20"/>
                <w:szCs w:val="20"/>
              </w:rPr>
              <w:t xml:space="preserve">Eğitim Yönetimi </w:t>
            </w:r>
          </w:p>
        </w:tc>
        <w:tc>
          <w:tcPr>
            <w:tcW w:w="992" w:type="dxa"/>
            <w:tcBorders>
              <w:top w:val="single" w:sz="4" w:space="0" w:color="auto"/>
              <w:left w:val="single" w:sz="4" w:space="0" w:color="auto"/>
              <w:bottom w:val="single" w:sz="4" w:space="0" w:color="auto"/>
              <w:right w:val="single" w:sz="4" w:space="0" w:color="auto"/>
            </w:tcBorders>
          </w:tcPr>
          <w:p w:rsidR="009E7F1D" w:rsidRDefault="009E7F1D" w:rsidP="00A24F16">
            <w:pPr>
              <w:jc w:val="cente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E7F1D" w:rsidRDefault="009E7F1D" w:rsidP="00A24F16">
            <w:pPr>
              <w:jc w:val="cente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9E7F1D" w:rsidRDefault="009E7F1D" w:rsidP="00A24F16">
            <w:pPr>
              <w:jc w:val="center"/>
            </w:pPr>
            <w:r>
              <w:rPr>
                <w:sz w:val="22"/>
                <w:szCs w:val="22"/>
              </w:rPr>
              <w:t>8</w:t>
            </w:r>
          </w:p>
        </w:tc>
      </w:tr>
      <w:tr w:rsidR="00FB2F01" w:rsidRPr="00917619" w:rsidTr="00643440">
        <w:trPr>
          <w:trHeight w:val="315"/>
        </w:trPr>
        <w:tc>
          <w:tcPr>
            <w:tcW w:w="1242" w:type="dxa"/>
            <w:vMerge w:val="restart"/>
            <w:tcBorders>
              <w:top w:val="single" w:sz="4" w:space="0" w:color="auto"/>
              <w:left w:val="single" w:sz="4" w:space="0" w:color="auto"/>
              <w:right w:val="single" w:sz="4" w:space="0" w:color="auto"/>
            </w:tcBorders>
            <w:vAlign w:val="center"/>
          </w:tcPr>
          <w:p w:rsidR="00FB2F01" w:rsidRDefault="00FB2F01" w:rsidP="00A24F16">
            <w:r>
              <w:rPr>
                <w:sz w:val="22"/>
                <w:szCs w:val="22"/>
              </w:rPr>
              <w:t>2019-2020</w:t>
            </w:r>
          </w:p>
        </w:tc>
        <w:tc>
          <w:tcPr>
            <w:tcW w:w="851" w:type="dxa"/>
            <w:vMerge w:val="restart"/>
            <w:tcBorders>
              <w:top w:val="single" w:sz="4" w:space="0" w:color="auto"/>
              <w:left w:val="single" w:sz="4" w:space="0" w:color="auto"/>
              <w:right w:val="single" w:sz="4" w:space="0" w:color="auto"/>
            </w:tcBorders>
            <w:vAlign w:val="center"/>
          </w:tcPr>
          <w:p w:rsidR="00FB2F01" w:rsidRDefault="00FB2F01" w:rsidP="00A24F16">
            <w:pPr>
              <w:rPr>
                <w:b/>
              </w:rPr>
            </w:pPr>
            <w:r>
              <w:rPr>
                <w:b/>
                <w:sz w:val="22"/>
                <w:szCs w:val="22"/>
              </w:rPr>
              <w:t>Bahar</w:t>
            </w:r>
          </w:p>
        </w:tc>
        <w:tc>
          <w:tcPr>
            <w:tcW w:w="3827" w:type="dxa"/>
            <w:tcBorders>
              <w:top w:val="single" w:sz="4" w:space="0" w:color="auto"/>
              <w:left w:val="single" w:sz="4" w:space="0" w:color="auto"/>
              <w:bottom w:val="single" w:sz="4" w:space="0" w:color="auto"/>
              <w:right w:val="single" w:sz="4" w:space="0" w:color="auto"/>
            </w:tcBorders>
          </w:tcPr>
          <w:p w:rsidR="00FB2F01" w:rsidRPr="003F4CDA" w:rsidRDefault="002674CA" w:rsidP="00A24F16">
            <w:pPr>
              <w:rPr>
                <w:sz w:val="20"/>
                <w:szCs w:val="20"/>
              </w:rPr>
            </w:pPr>
            <w:r w:rsidRPr="003F4CDA">
              <w:rPr>
                <w:sz w:val="20"/>
                <w:szCs w:val="20"/>
              </w:rPr>
              <w:t>Eğitim Yönetimi</w:t>
            </w:r>
          </w:p>
        </w:tc>
        <w:tc>
          <w:tcPr>
            <w:tcW w:w="992" w:type="dxa"/>
            <w:tcBorders>
              <w:top w:val="single" w:sz="4" w:space="0" w:color="auto"/>
              <w:left w:val="single" w:sz="4" w:space="0" w:color="auto"/>
              <w:bottom w:val="single" w:sz="4" w:space="0" w:color="auto"/>
              <w:right w:val="single" w:sz="4" w:space="0" w:color="auto"/>
            </w:tcBorders>
          </w:tcPr>
          <w:p w:rsidR="00FB2F01" w:rsidRDefault="002674CA" w:rsidP="00A24F16">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FB2F01" w:rsidRDefault="002674CA" w:rsidP="00A24F16">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FB2F01" w:rsidRDefault="00671B9E" w:rsidP="00A24F16">
            <w:pPr>
              <w:jc w:val="center"/>
            </w:pPr>
            <w:r>
              <w:t>8</w:t>
            </w:r>
          </w:p>
        </w:tc>
      </w:tr>
      <w:tr w:rsidR="00FB2F01" w:rsidRPr="00917619" w:rsidTr="00D108EB">
        <w:trPr>
          <w:trHeight w:val="315"/>
        </w:trPr>
        <w:tc>
          <w:tcPr>
            <w:tcW w:w="1242" w:type="dxa"/>
            <w:vMerge/>
            <w:tcBorders>
              <w:left w:val="single" w:sz="4" w:space="0" w:color="auto"/>
              <w:bottom w:val="single" w:sz="4" w:space="0" w:color="auto"/>
              <w:right w:val="single" w:sz="4" w:space="0" w:color="auto"/>
            </w:tcBorders>
            <w:vAlign w:val="center"/>
          </w:tcPr>
          <w:p w:rsidR="00FB2F01" w:rsidRDefault="00FB2F01" w:rsidP="00A24F16"/>
        </w:tc>
        <w:tc>
          <w:tcPr>
            <w:tcW w:w="851" w:type="dxa"/>
            <w:vMerge/>
            <w:tcBorders>
              <w:left w:val="single" w:sz="4" w:space="0" w:color="auto"/>
              <w:bottom w:val="single" w:sz="4" w:space="0" w:color="auto"/>
              <w:right w:val="single" w:sz="4" w:space="0" w:color="auto"/>
            </w:tcBorders>
            <w:vAlign w:val="center"/>
          </w:tcPr>
          <w:p w:rsidR="00FB2F01" w:rsidRDefault="00FB2F01" w:rsidP="00A24F16">
            <w:pPr>
              <w:rPr>
                <w:b/>
              </w:rPr>
            </w:pPr>
          </w:p>
        </w:tc>
        <w:tc>
          <w:tcPr>
            <w:tcW w:w="3827" w:type="dxa"/>
            <w:tcBorders>
              <w:top w:val="single" w:sz="4" w:space="0" w:color="auto"/>
              <w:left w:val="single" w:sz="4" w:space="0" w:color="auto"/>
              <w:bottom w:val="single" w:sz="4" w:space="0" w:color="auto"/>
              <w:right w:val="single" w:sz="4" w:space="0" w:color="auto"/>
            </w:tcBorders>
          </w:tcPr>
          <w:p w:rsidR="00FB2F01" w:rsidRPr="003F4CDA" w:rsidRDefault="002674CA" w:rsidP="00A24F16">
            <w:pPr>
              <w:rPr>
                <w:sz w:val="20"/>
                <w:szCs w:val="20"/>
              </w:rPr>
            </w:pPr>
            <w:r w:rsidRPr="003F4CDA">
              <w:rPr>
                <w:sz w:val="20"/>
                <w:szCs w:val="20"/>
              </w:rPr>
              <w:t>Eğitim Yönetiminde Yeni Yaklaşımlar</w:t>
            </w:r>
          </w:p>
        </w:tc>
        <w:tc>
          <w:tcPr>
            <w:tcW w:w="992" w:type="dxa"/>
            <w:tcBorders>
              <w:top w:val="single" w:sz="4" w:space="0" w:color="auto"/>
              <w:left w:val="single" w:sz="4" w:space="0" w:color="auto"/>
              <w:bottom w:val="single" w:sz="4" w:space="0" w:color="auto"/>
              <w:right w:val="single" w:sz="4" w:space="0" w:color="auto"/>
            </w:tcBorders>
          </w:tcPr>
          <w:p w:rsidR="00FB2F01" w:rsidRDefault="002674CA" w:rsidP="00A24F16">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FB2F01" w:rsidRDefault="002674CA" w:rsidP="00A24F16">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FB2F01" w:rsidRDefault="00671B9E" w:rsidP="00A24F16">
            <w:pPr>
              <w:jc w:val="center"/>
            </w:pPr>
            <w:r>
              <w:t>6</w:t>
            </w:r>
          </w:p>
        </w:tc>
      </w:tr>
      <w:tr w:rsidR="00B04183" w:rsidRPr="00917619" w:rsidTr="00B632FE">
        <w:trPr>
          <w:trHeight w:val="315"/>
        </w:trPr>
        <w:tc>
          <w:tcPr>
            <w:tcW w:w="1242" w:type="dxa"/>
            <w:tcBorders>
              <w:top w:val="single" w:sz="4" w:space="0" w:color="auto"/>
              <w:left w:val="single" w:sz="4" w:space="0" w:color="auto"/>
              <w:bottom w:val="single" w:sz="4" w:space="0" w:color="auto"/>
              <w:right w:val="single" w:sz="4" w:space="0" w:color="auto"/>
            </w:tcBorders>
            <w:vAlign w:val="center"/>
          </w:tcPr>
          <w:p w:rsidR="00B04183" w:rsidRDefault="00B04183" w:rsidP="00A24F16">
            <w:r>
              <w:rPr>
                <w:sz w:val="22"/>
                <w:szCs w:val="22"/>
              </w:rPr>
              <w:t>2020-2021</w:t>
            </w:r>
          </w:p>
        </w:tc>
        <w:tc>
          <w:tcPr>
            <w:tcW w:w="851" w:type="dxa"/>
            <w:tcBorders>
              <w:top w:val="single" w:sz="4" w:space="0" w:color="auto"/>
              <w:left w:val="single" w:sz="4" w:space="0" w:color="auto"/>
              <w:bottom w:val="single" w:sz="4" w:space="0" w:color="auto"/>
              <w:right w:val="single" w:sz="4" w:space="0" w:color="auto"/>
            </w:tcBorders>
            <w:vAlign w:val="center"/>
          </w:tcPr>
          <w:p w:rsidR="00B04183" w:rsidRDefault="00B04183" w:rsidP="00A24F16">
            <w:pPr>
              <w:rPr>
                <w:b/>
              </w:rPr>
            </w:pPr>
            <w:r>
              <w:rPr>
                <w:b/>
                <w:sz w:val="22"/>
                <w:szCs w:val="22"/>
              </w:rPr>
              <w:t>Güz</w:t>
            </w:r>
          </w:p>
        </w:tc>
        <w:tc>
          <w:tcPr>
            <w:tcW w:w="3827" w:type="dxa"/>
            <w:tcBorders>
              <w:top w:val="single" w:sz="4" w:space="0" w:color="auto"/>
              <w:left w:val="single" w:sz="4" w:space="0" w:color="auto"/>
              <w:bottom w:val="single" w:sz="4" w:space="0" w:color="auto"/>
              <w:right w:val="single" w:sz="4" w:space="0" w:color="auto"/>
            </w:tcBorders>
          </w:tcPr>
          <w:p w:rsidR="00B04183" w:rsidRPr="003F4CDA" w:rsidRDefault="00B04183" w:rsidP="00B40457">
            <w:pPr>
              <w:rPr>
                <w:sz w:val="20"/>
                <w:szCs w:val="20"/>
              </w:rPr>
            </w:pPr>
            <w:r w:rsidRPr="003F4CDA">
              <w:rPr>
                <w:sz w:val="20"/>
                <w:szCs w:val="20"/>
              </w:rPr>
              <w:t>Eğitim Yönetiminde Yeni Yaklaşımlar</w:t>
            </w:r>
          </w:p>
        </w:tc>
        <w:tc>
          <w:tcPr>
            <w:tcW w:w="992" w:type="dxa"/>
            <w:tcBorders>
              <w:top w:val="single" w:sz="4" w:space="0" w:color="auto"/>
              <w:left w:val="single" w:sz="4" w:space="0" w:color="auto"/>
              <w:bottom w:val="single" w:sz="4" w:space="0" w:color="auto"/>
              <w:right w:val="single" w:sz="4" w:space="0" w:color="auto"/>
            </w:tcBorders>
          </w:tcPr>
          <w:p w:rsidR="00B04183" w:rsidRDefault="00B04183" w:rsidP="00A24F16">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B04183" w:rsidRDefault="00B04183" w:rsidP="00A24F16">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B04183" w:rsidRDefault="00B04183" w:rsidP="00A24F16">
            <w:pPr>
              <w:jc w:val="center"/>
            </w:pPr>
            <w:r>
              <w:t>13</w:t>
            </w:r>
          </w:p>
        </w:tc>
      </w:tr>
      <w:tr w:rsidR="00B632FE" w:rsidRPr="00917619" w:rsidTr="007D0A0F">
        <w:trPr>
          <w:trHeight w:val="315"/>
        </w:trPr>
        <w:tc>
          <w:tcPr>
            <w:tcW w:w="1242" w:type="dxa"/>
            <w:tcBorders>
              <w:top w:val="single" w:sz="4" w:space="0" w:color="auto"/>
              <w:left w:val="single" w:sz="4" w:space="0" w:color="auto"/>
              <w:bottom w:val="single" w:sz="4" w:space="0" w:color="auto"/>
              <w:right w:val="single" w:sz="4" w:space="0" w:color="auto"/>
            </w:tcBorders>
            <w:vAlign w:val="center"/>
          </w:tcPr>
          <w:p w:rsidR="00B632FE" w:rsidRDefault="00B632FE" w:rsidP="00A24F16">
            <w:r w:rsidRPr="00B632FE">
              <w:rPr>
                <w:sz w:val="22"/>
                <w:szCs w:val="22"/>
              </w:rPr>
              <w:t>2020-2021</w:t>
            </w:r>
          </w:p>
        </w:tc>
        <w:tc>
          <w:tcPr>
            <w:tcW w:w="851" w:type="dxa"/>
            <w:tcBorders>
              <w:top w:val="single" w:sz="4" w:space="0" w:color="auto"/>
              <w:left w:val="single" w:sz="4" w:space="0" w:color="auto"/>
              <w:bottom w:val="single" w:sz="4" w:space="0" w:color="auto"/>
              <w:right w:val="single" w:sz="4" w:space="0" w:color="auto"/>
            </w:tcBorders>
            <w:vAlign w:val="center"/>
          </w:tcPr>
          <w:p w:rsidR="00B632FE" w:rsidRDefault="00B632FE" w:rsidP="00A24F16">
            <w:pPr>
              <w:rPr>
                <w:b/>
              </w:rPr>
            </w:pPr>
            <w:r>
              <w:rPr>
                <w:b/>
                <w:sz w:val="22"/>
                <w:szCs w:val="22"/>
              </w:rPr>
              <w:t>Bahar</w:t>
            </w:r>
          </w:p>
        </w:tc>
        <w:tc>
          <w:tcPr>
            <w:tcW w:w="3827" w:type="dxa"/>
            <w:tcBorders>
              <w:top w:val="single" w:sz="4" w:space="0" w:color="auto"/>
              <w:left w:val="single" w:sz="4" w:space="0" w:color="auto"/>
              <w:bottom w:val="single" w:sz="4" w:space="0" w:color="auto"/>
              <w:right w:val="single" w:sz="4" w:space="0" w:color="auto"/>
            </w:tcBorders>
          </w:tcPr>
          <w:p w:rsidR="00B632FE" w:rsidRPr="003F4CDA" w:rsidRDefault="00373944" w:rsidP="00B40457">
            <w:pPr>
              <w:rPr>
                <w:sz w:val="20"/>
                <w:szCs w:val="20"/>
              </w:rPr>
            </w:pPr>
            <w:r w:rsidRPr="003F4CDA">
              <w:rPr>
                <w:sz w:val="20"/>
                <w:szCs w:val="20"/>
              </w:rPr>
              <w:t xml:space="preserve">Eğitim Yönetimi </w:t>
            </w:r>
          </w:p>
        </w:tc>
        <w:tc>
          <w:tcPr>
            <w:tcW w:w="992" w:type="dxa"/>
            <w:tcBorders>
              <w:top w:val="single" w:sz="4" w:space="0" w:color="auto"/>
              <w:left w:val="single" w:sz="4" w:space="0" w:color="auto"/>
              <w:bottom w:val="single" w:sz="4" w:space="0" w:color="auto"/>
              <w:right w:val="single" w:sz="4" w:space="0" w:color="auto"/>
            </w:tcBorders>
          </w:tcPr>
          <w:p w:rsidR="00B632FE" w:rsidRDefault="00373944" w:rsidP="00A24F16">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B632FE" w:rsidRDefault="00373944" w:rsidP="00A24F16">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B632FE" w:rsidRDefault="00373944" w:rsidP="00A24F16">
            <w:pPr>
              <w:jc w:val="center"/>
            </w:pPr>
            <w:r>
              <w:t>5</w:t>
            </w:r>
          </w:p>
        </w:tc>
      </w:tr>
      <w:tr w:rsidR="007D0A0F" w:rsidRPr="00917619" w:rsidTr="007D0A0F">
        <w:trPr>
          <w:trHeight w:val="315"/>
        </w:trPr>
        <w:tc>
          <w:tcPr>
            <w:tcW w:w="1242" w:type="dxa"/>
            <w:tcBorders>
              <w:top w:val="single" w:sz="4" w:space="0" w:color="auto"/>
              <w:left w:val="single" w:sz="4" w:space="0" w:color="auto"/>
              <w:bottom w:val="single" w:sz="4" w:space="0" w:color="auto"/>
              <w:right w:val="single" w:sz="4" w:space="0" w:color="auto"/>
            </w:tcBorders>
            <w:vAlign w:val="center"/>
          </w:tcPr>
          <w:p w:rsidR="007D0A0F" w:rsidRPr="009E6044" w:rsidRDefault="009E6044" w:rsidP="009E6044">
            <w:r w:rsidRPr="009E6044">
              <w:rPr>
                <w:sz w:val="22"/>
                <w:szCs w:val="22"/>
              </w:rPr>
              <w:t>2021-2022</w:t>
            </w:r>
          </w:p>
        </w:tc>
        <w:tc>
          <w:tcPr>
            <w:tcW w:w="851" w:type="dxa"/>
            <w:tcBorders>
              <w:top w:val="single" w:sz="4" w:space="0" w:color="auto"/>
              <w:left w:val="single" w:sz="4" w:space="0" w:color="auto"/>
              <w:bottom w:val="single" w:sz="4" w:space="0" w:color="auto"/>
              <w:right w:val="single" w:sz="4" w:space="0" w:color="auto"/>
            </w:tcBorders>
            <w:vAlign w:val="center"/>
          </w:tcPr>
          <w:p w:rsidR="007D0A0F" w:rsidRDefault="009E6044" w:rsidP="00A24F16">
            <w:pPr>
              <w:rPr>
                <w:b/>
              </w:rPr>
            </w:pPr>
            <w:r>
              <w:rPr>
                <w:b/>
              </w:rPr>
              <w:t>GÜZ</w:t>
            </w:r>
          </w:p>
        </w:tc>
        <w:tc>
          <w:tcPr>
            <w:tcW w:w="3827" w:type="dxa"/>
            <w:tcBorders>
              <w:top w:val="single" w:sz="4" w:space="0" w:color="auto"/>
              <w:left w:val="single" w:sz="4" w:space="0" w:color="auto"/>
              <w:bottom w:val="single" w:sz="4" w:space="0" w:color="auto"/>
              <w:right w:val="single" w:sz="4" w:space="0" w:color="auto"/>
            </w:tcBorders>
          </w:tcPr>
          <w:p w:rsidR="007D0A0F" w:rsidRPr="003F4CDA" w:rsidRDefault="009E6044" w:rsidP="00B40457">
            <w:pPr>
              <w:rPr>
                <w:sz w:val="20"/>
                <w:szCs w:val="20"/>
              </w:rPr>
            </w:pPr>
            <w:r w:rsidRPr="003F4CDA">
              <w:rPr>
                <w:sz w:val="20"/>
                <w:szCs w:val="20"/>
              </w:rPr>
              <w:t>EĞİTİM YÖNETİMİ</w:t>
            </w:r>
          </w:p>
        </w:tc>
        <w:tc>
          <w:tcPr>
            <w:tcW w:w="992" w:type="dxa"/>
            <w:tcBorders>
              <w:top w:val="single" w:sz="4" w:space="0" w:color="auto"/>
              <w:left w:val="single" w:sz="4" w:space="0" w:color="auto"/>
              <w:bottom w:val="single" w:sz="4" w:space="0" w:color="auto"/>
              <w:right w:val="single" w:sz="4" w:space="0" w:color="auto"/>
            </w:tcBorders>
          </w:tcPr>
          <w:p w:rsidR="007D0A0F" w:rsidRDefault="009A70FD" w:rsidP="00A24F16">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7D0A0F" w:rsidRDefault="009A70FD" w:rsidP="00A24F16">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7D0A0F" w:rsidRDefault="009A70FD" w:rsidP="00A24F16">
            <w:pPr>
              <w:jc w:val="center"/>
            </w:pPr>
            <w:r>
              <w:t>4</w:t>
            </w:r>
          </w:p>
        </w:tc>
      </w:tr>
      <w:tr w:rsidR="007D0A0F" w:rsidRPr="00917619" w:rsidTr="00D108EB">
        <w:trPr>
          <w:trHeight w:val="315"/>
        </w:trPr>
        <w:tc>
          <w:tcPr>
            <w:tcW w:w="1242" w:type="dxa"/>
            <w:tcBorders>
              <w:top w:val="single" w:sz="4" w:space="0" w:color="auto"/>
              <w:left w:val="single" w:sz="4" w:space="0" w:color="auto"/>
              <w:bottom w:val="single" w:sz="4" w:space="0" w:color="auto"/>
              <w:right w:val="single" w:sz="4" w:space="0" w:color="auto"/>
            </w:tcBorders>
            <w:vAlign w:val="center"/>
          </w:tcPr>
          <w:p w:rsidR="007D0A0F" w:rsidRPr="00B632FE" w:rsidRDefault="007D0A0F" w:rsidP="00A24F16"/>
        </w:tc>
        <w:tc>
          <w:tcPr>
            <w:tcW w:w="851" w:type="dxa"/>
            <w:tcBorders>
              <w:top w:val="single" w:sz="4" w:space="0" w:color="auto"/>
              <w:left w:val="single" w:sz="4" w:space="0" w:color="auto"/>
              <w:bottom w:val="single" w:sz="12" w:space="0" w:color="auto"/>
              <w:right w:val="single" w:sz="4" w:space="0" w:color="auto"/>
            </w:tcBorders>
            <w:vAlign w:val="center"/>
          </w:tcPr>
          <w:p w:rsidR="007D0A0F" w:rsidRDefault="007D0A0F" w:rsidP="00A24F16">
            <w:pPr>
              <w:rPr>
                <w:b/>
              </w:rPr>
            </w:pPr>
          </w:p>
        </w:tc>
        <w:tc>
          <w:tcPr>
            <w:tcW w:w="3827" w:type="dxa"/>
            <w:tcBorders>
              <w:top w:val="single" w:sz="4" w:space="0" w:color="auto"/>
              <w:left w:val="single" w:sz="4" w:space="0" w:color="auto"/>
              <w:bottom w:val="single" w:sz="12" w:space="0" w:color="auto"/>
              <w:right w:val="single" w:sz="4" w:space="0" w:color="auto"/>
            </w:tcBorders>
          </w:tcPr>
          <w:p w:rsidR="007D0A0F" w:rsidRDefault="007D0A0F" w:rsidP="00B40457"/>
        </w:tc>
        <w:tc>
          <w:tcPr>
            <w:tcW w:w="992" w:type="dxa"/>
            <w:tcBorders>
              <w:top w:val="single" w:sz="4" w:space="0" w:color="auto"/>
              <w:left w:val="single" w:sz="4" w:space="0" w:color="auto"/>
              <w:bottom w:val="single" w:sz="12" w:space="0" w:color="auto"/>
              <w:right w:val="single" w:sz="4" w:space="0" w:color="auto"/>
            </w:tcBorders>
          </w:tcPr>
          <w:p w:rsidR="007D0A0F" w:rsidRDefault="007D0A0F" w:rsidP="00A24F16">
            <w:pPr>
              <w:jc w:val="center"/>
            </w:pPr>
          </w:p>
        </w:tc>
        <w:tc>
          <w:tcPr>
            <w:tcW w:w="1276" w:type="dxa"/>
            <w:tcBorders>
              <w:top w:val="single" w:sz="4" w:space="0" w:color="auto"/>
              <w:left w:val="single" w:sz="4" w:space="0" w:color="auto"/>
              <w:bottom w:val="single" w:sz="12" w:space="0" w:color="auto"/>
              <w:right w:val="single" w:sz="4" w:space="0" w:color="auto"/>
            </w:tcBorders>
          </w:tcPr>
          <w:p w:rsidR="007D0A0F" w:rsidRDefault="007D0A0F" w:rsidP="00A24F16">
            <w:pPr>
              <w:jc w:val="center"/>
            </w:pPr>
          </w:p>
        </w:tc>
        <w:tc>
          <w:tcPr>
            <w:tcW w:w="992" w:type="dxa"/>
            <w:tcBorders>
              <w:top w:val="single" w:sz="4" w:space="0" w:color="auto"/>
              <w:left w:val="single" w:sz="4" w:space="0" w:color="auto"/>
              <w:bottom w:val="single" w:sz="12" w:space="0" w:color="auto"/>
              <w:right w:val="single" w:sz="4" w:space="0" w:color="auto"/>
            </w:tcBorders>
          </w:tcPr>
          <w:p w:rsidR="007D0A0F" w:rsidRDefault="007D0A0F" w:rsidP="00A24F16">
            <w:pPr>
              <w:jc w:val="center"/>
            </w:pPr>
          </w:p>
        </w:tc>
      </w:tr>
    </w:tbl>
    <w:p w:rsidR="00000F51" w:rsidRDefault="00000F51" w:rsidP="00CE041A">
      <w:pPr>
        <w:rPr>
          <w:b/>
          <w:sz w:val="22"/>
          <w:szCs w:val="22"/>
          <w:u w:val="single"/>
        </w:rPr>
      </w:pPr>
    </w:p>
    <w:p w:rsidR="00CE041A" w:rsidRDefault="00CE041A" w:rsidP="00CE041A">
      <w:pPr>
        <w:rPr>
          <w:b/>
          <w:sz w:val="22"/>
          <w:szCs w:val="22"/>
          <w:u w:val="single"/>
        </w:rPr>
      </w:pPr>
      <w:r w:rsidRPr="000E7712">
        <w:rPr>
          <w:b/>
          <w:sz w:val="22"/>
          <w:szCs w:val="22"/>
          <w:u w:val="single"/>
        </w:rPr>
        <w:t>ESERLER</w:t>
      </w:r>
    </w:p>
    <w:p w:rsidR="00E64A2C" w:rsidRPr="000E7712" w:rsidRDefault="00E64A2C" w:rsidP="00CE041A">
      <w:pPr>
        <w:rPr>
          <w:b/>
          <w:sz w:val="22"/>
          <w:szCs w:val="22"/>
          <w:u w:val="single"/>
        </w:rPr>
      </w:pPr>
    </w:p>
    <w:p w:rsidR="00CE041A" w:rsidRPr="000E7712" w:rsidRDefault="00CE041A" w:rsidP="00CE041A">
      <w:pPr>
        <w:rPr>
          <w:b/>
          <w:sz w:val="22"/>
          <w:szCs w:val="22"/>
          <w:u w:val="single"/>
        </w:rPr>
      </w:pPr>
      <w:r w:rsidRPr="000E7712">
        <w:rPr>
          <w:b/>
          <w:sz w:val="22"/>
          <w:szCs w:val="22"/>
        </w:rPr>
        <w:t xml:space="preserve">A. </w:t>
      </w:r>
      <w:r w:rsidRPr="000E7712">
        <w:rPr>
          <w:b/>
          <w:sz w:val="22"/>
          <w:szCs w:val="22"/>
          <w:u w:val="single"/>
        </w:rPr>
        <w:t>Uluslararası hakemli dergilerde yayımlanan makaleler:</w:t>
      </w:r>
    </w:p>
    <w:p w:rsidR="00CE041A" w:rsidRPr="000E7712" w:rsidRDefault="00CE041A" w:rsidP="00CE041A">
      <w:pPr>
        <w:rPr>
          <w:b/>
          <w:sz w:val="22"/>
          <w:szCs w:val="22"/>
          <w:u w:val="single"/>
        </w:rPr>
      </w:pPr>
    </w:p>
    <w:p w:rsidR="00872358" w:rsidRDefault="00872358" w:rsidP="00CE041A">
      <w:pPr>
        <w:rPr>
          <w:rFonts w:eastAsia="TimesNewRoman,Bold"/>
          <w:b/>
          <w:bCs/>
          <w:sz w:val="22"/>
          <w:szCs w:val="22"/>
        </w:rPr>
      </w:pPr>
      <w:r>
        <w:rPr>
          <w:rFonts w:eastAsia="TimesNewRoman,Bold"/>
          <w:b/>
          <w:bCs/>
          <w:sz w:val="22"/>
          <w:szCs w:val="22"/>
        </w:rPr>
        <w:t xml:space="preserve">A1. </w:t>
      </w:r>
      <w:r w:rsidRPr="00872358">
        <w:rPr>
          <w:rFonts w:eastAsia="TimesNewRoman,Bold"/>
          <w:b/>
          <w:bCs/>
          <w:sz w:val="22"/>
          <w:szCs w:val="22"/>
        </w:rPr>
        <w:t>ÖZBAŞ, Mehmet. (2010). İlköğretim Okullarında Öğrenci Devamsızlığının Nedenleri - The Reasons of Absenteeism in Primary Schools.  Eğitim ve Bilim – Education and Science, 35 (156): 32-44. WOS:000277616400003 ISSN: 1300-1337 IDS Number: 595NB</w:t>
      </w:r>
    </w:p>
    <w:p w:rsidR="00186964" w:rsidRDefault="00186964" w:rsidP="00CE041A">
      <w:pPr>
        <w:rPr>
          <w:rFonts w:eastAsia="TimesNewRoman,Bold"/>
          <w:b/>
          <w:bCs/>
          <w:sz w:val="22"/>
          <w:szCs w:val="22"/>
        </w:rPr>
      </w:pPr>
    </w:p>
    <w:p w:rsidR="00872358" w:rsidRPr="00872358" w:rsidRDefault="00872358" w:rsidP="00872358">
      <w:pPr>
        <w:rPr>
          <w:rFonts w:eastAsia="TimesNewRoman,Bold"/>
          <w:b/>
          <w:bCs/>
          <w:sz w:val="22"/>
          <w:szCs w:val="22"/>
        </w:rPr>
      </w:pPr>
      <w:r>
        <w:rPr>
          <w:rFonts w:eastAsia="TimesNewRoman,Bold"/>
          <w:b/>
          <w:bCs/>
          <w:sz w:val="22"/>
          <w:szCs w:val="22"/>
        </w:rPr>
        <w:t xml:space="preserve">A2. </w:t>
      </w:r>
      <w:r w:rsidRPr="00872358">
        <w:rPr>
          <w:rFonts w:eastAsia="TimesNewRoman,Bold"/>
          <w:b/>
          <w:bCs/>
          <w:sz w:val="22"/>
          <w:szCs w:val="22"/>
        </w:rPr>
        <w:t>ÖZBAŞ, Mehmet ve BADAVAN, Yusuf. (2009). İlköğretim Okulu Yöneticilerinin Okul-Aile İlişkileri Konusunda Yapmaları Gereken ve Yapmakta Oldukları İşler - The School-Family Relationship Duties that Primary School Administrators Actually Perform and are Supposed to Perform. Eğitim ve Bilim Dergisi – Education and Science, 34 (154): 69-81.</w:t>
      </w:r>
    </w:p>
    <w:p w:rsidR="00872358" w:rsidRDefault="00872358" w:rsidP="00CE041A">
      <w:pPr>
        <w:rPr>
          <w:rFonts w:eastAsia="TimesNewRoman,Bold"/>
          <w:b/>
          <w:bCs/>
          <w:sz w:val="22"/>
          <w:szCs w:val="22"/>
        </w:rPr>
      </w:pPr>
    </w:p>
    <w:p w:rsidR="00872358" w:rsidRDefault="00872358" w:rsidP="00CE041A">
      <w:pPr>
        <w:rPr>
          <w:rFonts w:eastAsia="TimesNewRoman,Bold"/>
          <w:b/>
          <w:bCs/>
          <w:sz w:val="22"/>
          <w:szCs w:val="22"/>
        </w:rPr>
      </w:pPr>
      <w:r>
        <w:rPr>
          <w:rFonts w:eastAsia="TimesNewRoman,Bold"/>
          <w:b/>
          <w:bCs/>
          <w:sz w:val="22"/>
          <w:szCs w:val="22"/>
        </w:rPr>
        <w:t>A3.</w:t>
      </w:r>
      <w:r w:rsidR="007B7FED" w:rsidRPr="007B7FED">
        <w:t xml:space="preserve"> </w:t>
      </w:r>
      <w:r w:rsidR="007B7FED" w:rsidRPr="007B7FED">
        <w:rPr>
          <w:rFonts w:eastAsia="TimesNewRoman,Bold"/>
          <w:b/>
          <w:bCs/>
          <w:sz w:val="22"/>
          <w:szCs w:val="22"/>
        </w:rPr>
        <w:t>ÖZBAŞ, Mehmet. (2012). Student and parental perceptions on meeting the educational needs of the disadvantaged students in the primary schools. Educational Research, 3 (3), 311-319.</w:t>
      </w:r>
    </w:p>
    <w:p w:rsidR="00872358" w:rsidRDefault="00872358" w:rsidP="00CE041A">
      <w:pPr>
        <w:rPr>
          <w:rFonts w:eastAsia="TimesNewRoman,Bold"/>
          <w:b/>
          <w:bCs/>
          <w:sz w:val="22"/>
          <w:szCs w:val="22"/>
        </w:rPr>
      </w:pPr>
    </w:p>
    <w:p w:rsidR="00872358" w:rsidRDefault="00872358" w:rsidP="00CE041A">
      <w:pPr>
        <w:rPr>
          <w:rFonts w:eastAsia="TimesNewRoman,Bold"/>
          <w:b/>
          <w:bCs/>
          <w:sz w:val="22"/>
          <w:szCs w:val="22"/>
        </w:rPr>
      </w:pPr>
      <w:r>
        <w:rPr>
          <w:rFonts w:eastAsia="TimesNewRoman,Bold"/>
          <w:b/>
          <w:bCs/>
          <w:sz w:val="22"/>
          <w:szCs w:val="22"/>
        </w:rPr>
        <w:t>A4.</w:t>
      </w:r>
      <w:r w:rsidR="007B7FED" w:rsidRPr="007B7FED">
        <w:t xml:space="preserve"> </w:t>
      </w:r>
      <w:r w:rsidR="007B7FED" w:rsidRPr="007B7FED">
        <w:rPr>
          <w:rFonts w:eastAsia="TimesNewRoman,Bold"/>
          <w:b/>
          <w:bCs/>
          <w:sz w:val="22"/>
          <w:szCs w:val="22"/>
        </w:rPr>
        <w:t>ÖZBAŞ, Mehmet. (2012). Students’ perceptions related to equality of chance and opportunity in secondary education according to school types. American International Journal of Contemporary Research, 2 (4), 75-84.</w:t>
      </w:r>
    </w:p>
    <w:p w:rsidR="00872358" w:rsidRDefault="00872358" w:rsidP="00CE041A">
      <w:pPr>
        <w:rPr>
          <w:rFonts w:eastAsia="TimesNewRoman,Bold"/>
          <w:b/>
          <w:bCs/>
          <w:sz w:val="22"/>
          <w:szCs w:val="22"/>
        </w:rPr>
      </w:pPr>
    </w:p>
    <w:p w:rsidR="00872358" w:rsidRDefault="00872358" w:rsidP="00CE041A">
      <w:pPr>
        <w:rPr>
          <w:rFonts w:eastAsia="TimesNewRoman,Bold"/>
          <w:b/>
          <w:bCs/>
          <w:sz w:val="22"/>
          <w:szCs w:val="22"/>
        </w:rPr>
      </w:pPr>
      <w:r>
        <w:rPr>
          <w:rFonts w:eastAsia="TimesNewRoman,Bold"/>
          <w:b/>
          <w:bCs/>
          <w:sz w:val="22"/>
          <w:szCs w:val="22"/>
        </w:rPr>
        <w:t>A5.</w:t>
      </w:r>
      <w:r w:rsidR="007B7FED" w:rsidRPr="007B7FED">
        <w:t xml:space="preserve"> </w:t>
      </w:r>
      <w:r w:rsidR="007B7FED" w:rsidRPr="007B7FED">
        <w:rPr>
          <w:rFonts w:eastAsia="TimesNewRoman,Bold"/>
          <w:b/>
          <w:bCs/>
          <w:sz w:val="22"/>
          <w:szCs w:val="22"/>
        </w:rPr>
        <w:t>ÖZBAŞ, Mehmet. (2012).  Kız Çocuklarının Ortaöğretimde Okullaşma Oranlarına Etki Eden Nedenlere İlişkin Algıları - Perceptions of Girls Related to The Reasons that Affect Schooling Rates in Secondary Education. IJTASE International Journal of New Trends in Arts, Sports &amp; Science Education, 1, 4, 60-71.</w:t>
      </w:r>
    </w:p>
    <w:p w:rsidR="00872358" w:rsidRDefault="00872358" w:rsidP="00CE041A">
      <w:pPr>
        <w:rPr>
          <w:rFonts w:eastAsia="TimesNewRoman,Bold"/>
          <w:b/>
          <w:bCs/>
          <w:sz w:val="22"/>
          <w:szCs w:val="22"/>
        </w:rPr>
      </w:pPr>
    </w:p>
    <w:p w:rsidR="00872358" w:rsidRDefault="00872358" w:rsidP="00CE041A">
      <w:pPr>
        <w:rPr>
          <w:rFonts w:eastAsia="TimesNewRoman,Bold"/>
          <w:b/>
          <w:bCs/>
          <w:sz w:val="22"/>
          <w:szCs w:val="22"/>
        </w:rPr>
      </w:pPr>
      <w:r>
        <w:rPr>
          <w:rFonts w:eastAsia="TimesNewRoman,Bold"/>
          <w:b/>
          <w:bCs/>
          <w:sz w:val="22"/>
          <w:szCs w:val="22"/>
        </w:rPr>
        <w:t>A6.</w:t>
      </w:r>
      <w:r w:rsidR="007B7FED" w:rsidRPr="007B7FED">
        <w:t xml:space="preserve"> </w:t>
      </w:r>
      <w:r w:rsidR="007B7FED" w:rsidRPr="007B7FED">
        <w:rPr>
          <w:rFonts w:eastAsia="TimesNewRoman,Bold"/>
          <w:b/>
          <w:bCs/>
          <w:sz w:val="22"/>
          <w:szCs w:val="22"/>
        </w:rPr>
        <w:t>AKBAŞLI, Sait &amp; ÖZBAŞ, Mehmet. (2012). Views of educational supervision concerning the feasibility of educational supervision regulation. Educational Research and Reviews, 7 (30), 678-686.</w:t>
      </w:r>
    </w:p>
    <w:p w:rsidR="00872358" w:rsidRDefault="00872358" w:rsidP="00CE041A">
      <w:pPr>
        <w:rPr>
          <w:rFonts w:eastAsia="TimesNewRoman,Bold"/>
          <w:b/>
          <w:bCs/>
          <w:sz w:val="22"/>
          <w:szCs w:val="22"/>
        </w:rPr>
      </w:pPr>
    </w:p>
    <w:p w:rsidR="00872358" w:rsidRDefault="00872358" w:rsidP="00CE041A">
      <w:pPr>
        <w:rPr>
          <w:rFonts w:eastAsia="TimesNewRoman,Bold"/>
          <w:b/>
          <w:bCs/>
          <w:sz w:val="22"/>
          <w:szCs w:val="22"/>
        </w:rPr>
      </w:pPr>
      <w:r>
        <w:rPr>
          <w:rFonts w:eastAsia="TimesNewRoman,Bold"/>
          <w:b/>
          <w:bCs/>
          <w:sz w:val="22"/>
          <w:szCs w:val="22"/>
        </w:rPr>
        <w:t>A7.</w:t>
      </w:r>
      <w:r w:rsidR="007B7FED" w:rsidRPr="007B7FED">
        <w:t xml:space="preserve"> </w:t>
      </w:r>
      <w:r w:rsidR="007B7FED" w:rsidRPr="007B7FED">
        <w:rPr>
          <w:rFonts w:eastAsia="TimesNewRoman,Bold"/>
          <w:b/>
          <w:bCs/>
          <w:sz w:val="22"/>
          <w:szCs w:val="22"/>
        </w:rPr>
        <w:t>ÖZBAŞ, Mehmet. (2013). Genel Lise ve Fen Lisesi Öğrencilerinin Ortaöğretimde Fırsat ve İmkân Eşitliğine Yönelik Algılarının İncelenmesi - Analysis of General and Science High School Student Perceptions Related to Opportunity and Possibility Equality. Uluslararası Avrasya Sosyal Bilimler Dergisi - International Journal of Eurasia Social Sciences – E-Journal with International Referee, ISSN: 2146-1961, 4 (10), 1-18.</w:t>
      </w:r>
    </w:p>
    <w:p w:rsidR="007B7FED" w:rsidRDefault="007B7FED" w:rsidP="00CE041A">
      <w:pPr>
        <w:rPr>
          <w:rFonts w:eastAsia="TimesNewRoman,Bold"/>
          <w:b/>
          <w:bCs/>
          <w:sz w:val="22"/>
          <w:szCs w:val="22"/>
        </w:rPr>
      </w:pPr>
    </w:p>
    <w:p w:rsidR="007B7FED" w:rsidRDefault="007B7FED" w:rsidP="00CE041A">
      <w:pPr>
        <w:rPr>
          <w:rFonts w:eastAsia="TimesNewRoman,Bold"/>
          <w:b/>
          <w:bCs/>
          <w:sz w:val="22"/>
          <w:szCs w:val="22"/>
        </w:rPr>
      </w:pPr>
      <w:r>
        <w:rPr>
          <w:rFonts w:eastAsia="TimesNewRoman,Bold"/>
          <w:b/>
          <w:bCs/>
          <w:sz w:val="22"/>
          <w:szCs w:val="22"/>
        </w:rPr>
        <w:t>A8.</w:t>
      </w:r>
      <w:r w:rsidRPr="007B7FED">
        <w:t xml:space="preserve"> </w:t>
      </w:r>
      <w:r w:rsidRPr="007B7FED">
        <w:rPr>
          <w:rFonts w:eastAsia="TimesNewRoman,Bold"/>
          <w:b/>
          <w:bCs/>
          <w:sz w:val="22"/>
          <w:szCs w:val="22"/>
        </w:rPr>
        <w:t>AVCI, Müjdat &amp; ÖZBAŞ, Mehmet. (2013). Perceptions of  Higher Education Students Regarding the Equality of Opportunity and Possibility in Education in Terms of Sociological Variables. Educational Research, 4 (3), 264-272.</w:t>
      </w:r>
    </w:p>
    <w:p w:rsidR="007B7FED" w:rsidRDefault="007B7FED" w:rsidP="00CE041A">
      <w:pPr>
        <w:rPr>
          <w:rFonts w:eastAsia="TimesNewRoman,Bold"/>
          <w:b/>
          <w:bCs/>
          <w:sz w:val="22"/>
          <w:szCs w:val="22"/>
        </w:rPr>
      </w:pPr>
    </w:p>
    <w:p w:rsidR="007B7FED" w:rsidRDefault="007B7FED" w:rsidP="00CE041A">
      <w:pPr>
        <w:rPr>
          <w:rFonts w:eastAsia="TimesNewRoman,Bold"/>
          <w:b/>
          <w:bCs/>
          <w:sz w:val="22"/>
          <w:szCs w:val="22"/>
        </w:rPr>
      </w:pPr>
      <w:r>
        <w:rPr>
          <w:rFonts w:eastAsia="TimesNewRoman,Bold"/>
          <w:b/>
          <w:bCs/>
          <w:sz w:val="22"/>
          <w:szCs w:val="22"/>
        </w:rPr>
        <w:t xml:space="preserve">A9. </w:t>
      </w:r>
      <w:r w:rsidR="00AA4CE7" w:rsidRPr="00AA4CE7">
        <w:rPr>
          <w:rFonts w:eastAsia="TimesNewRoman,Bold"/>
          <w:b/>
          <w:bCs/>
          <w:sz w:val="22"/>
          <w:szCs w:val="22"/>
        </w:rPr>
        <w:t>ÖZBAŞ, Mehmet &amp; AVCI, Müjdat (2013). Yoksul Aile Çocuklarının Okullaşma Sürecine Etki Eden Sosyolojik ve Okul Kaynaklı Değişkenler - Views of Families Related to Sociological and School-Based Variables that Affect Schooling Process of Children with Poor Families. Uluslararası Sosyal Araştırmalar Dergisi - The Journal of  International Social Research, 6 (26), 403-413.</w:t>
      </w:r>
    </w:p>
    <w:p w:rsidR="007B7FED" w:rsidRDefault="007B7FED" w:rsidP="00CE041A">
      <w:pPr>
        <w:rPr>
          <w:rFonts w:eastAsia="TimesNewRoman,Bold"/>
          <w:b/>
          <w:bCs/>
          <w:sz w:val="22"/>
          <w:szCs w:val="22"/>
        </w:rPr>
      </w:pPr>
    </w:p>
    <w:p w:rsidR="00872358" w:rsidRDefault="007B7FED" w:rsidP="00CE041A">
      <w:pPr>
        <w:rPr>
          <w:rFonts w:eastAsia="TimesNewRoman,Bold"/>
          <w:b/>
          <w:bCs/>
          <w:sz w:val="22"/>
          <w:szCs w:val="22"/>
        </w:rPr>
      </w:pPr>
      <w:r>
        <w:rPr>
          <w:rFonts w:eastAsia="TimesNewRoman,Bold"/>
          <w:b/>
          <w:bCs/>
          <w:sz w:val="22"/>
          <w:szCs w:val="22"/>
        </w:rPr>
        <w:t>A10.</w:t>
      </w:r>
      <w:r w:rsidR="00AA4CE7">
        <w:rPr>
          <w:rFonts w:eastAsia="TimesNewRoman,Bold"/>
          <w:b/>
          <w:bCs/>
          <w:sz w:val="22"/>
          <w:szCs w:val="22"/>
        </w:rPr>
        <w:t xml:space="preserve"> </w:t>
      </w:r>
      <w:r w:rsidR="00AA4CE7" w:rsidRPr="00AA4CE7">
        <w:rPr>
          <w:rFonts w:eastAsia="TimesNewRoman,Bold"/>
          <w:b/>
          <w:bCs/>
          <w:sz w:val="22"/>
          <w:szCs w:val="22"/>
        </w:rPr>
        <w:t>ÖZBAŞ, Mehmet. (2013). Perceptions of parents about performance levels of elementary education branch guidance counselors related to the family satisfaction. Crown Research in Education (ISSN 2276-7436),  3, 1, pp. 01-07.</w:t>
      </w:r>
    </w:p>
    <w:p w:rsidR="00872358" w:rsidRDefault="00872358" w:rsidP="00CE041A">
      <w:pPr>
        <w:rPr>
          <w:rFonts w:eastAsia="TimesNewRoman,Bold"/>
          <w:b/>
          <w:bCs/>
          <w:sz w:val="22"/>
          <w:szCs w:val="22"/>
        </w:rPr>
      </w:pPr>
    </w:p>
    <w:p w:rsidR="00CE041A" w:rsidRPr="000E7712" w:rsidRDefault="00CE041A" w:rsidP="00CE041A">
      <w:pPr>
        <w:rPr>
          <w:color w:val="000000"/>
          <w:sz w:val="22"/>
          <w:szCs w:val="22"/>
        </w:rPr>
      </w:pPr>
      <w:r w:rsidRPr="000E7712">
        <w:rPr>
          <w:rFonts w:eastAsia="TimesNewRoman,Bold"/>
          <w:b/>
          <w:bCs/>
          <w:sz w:val="22"/>
          <w:szCs w:val="22"/>
        </w:rPr>
        <w:lastRenderedPageBreak/>
        <w:t>A</w:t>
      </w:r>
      <w:r w:rsidR="00AA4CE7">
        <w:rPr>
          <w:rFonts w:eastAsia="TimesNewRoman,Bold"/>
          <w:b/>
          <w:bCs/>
          <w:sz w:val="22"/>
          <w:szCs w:val="22"/>
        </w:rPr>
        <w:t>1</w:t>
      </w:r>
      <w:r w:rsidRPr="000E7712">
        <w:rPr>
          <w:rFonts w:eastAsia="TimesNewRoman,Bold"/>
          <w:b/>
          <w:bCs/>
          <w:sz w:val="22"/>
          <w:szCs w:val="22"/>
        </w:rPr>
        <w:t xml:space="preserve">1. ÖZBAŞ, Mehmet. </w:t>
      </w:r>
      <w:r w:rsidRPr="000E7712">
        <w:rPr>
          <w:rFonts w:eastAsia="TimesNewRoman,Bold"/>
          <w:bCs/>
          <w:sz w:val="22"/>
          <w:szCs w:val="22"/>
        </w:rPr>
        <w:t xml:space="preserve">(2013). İlköğretim okulu yöneticilerinin ilköğretim birinci sınıf öğrenci ailelerinin okul yaşamına katılım eğitimi konusundaki görevlerine ilişkin veli algıları - </w:t>
      </w:r>
      <w:r w:rsidRPr="000E7712">
        <w:rPr>
          <w:rFonts w:eastAsia="TimesNewRoman,Bold"/>
          <w:b/>
          <w:bCs/>
          <w:sz w:val="22"/>
          <w:szCs w:val="22"/>
        </w:rPr>
        <w:t>The perceptions of parents about the duties of primary school administrators related to the attendance education of primary school first grade students’ families to school life.</w:t>
      </w:r>
      <w:r w:rsidRPr="000E7712">
        <w:rPr>
          <w:rFonts w:eastAsia="TimesNewRoman,Bold"/>
          <w:bCs/>
          <w:sz w:val="22"/>
          <w:szCs w:val="22"/>
        </w:rPr>
        <w:t xml:space="preserve"> </w:t>
      </w:r>
      <w:r w:rsidRPr="000E7712">
        <w:rPr>
          <w:color w:val="000000"/>
          <w:sz w:val="22"/>
          <w:szCs w:val="22"/>
        </w:rPr>
        <w:t xml:space="preserve">Eğitim ve Bilim - </w:t>
      </w:r>
      <w:r w:rsidRPr="000E7712">
        <w:rPr>
          <w:b/>
          <w:color w:val="000000"/>
          <w:sz w:val="22"/>
          <w:szCs w:val="22"/>
        </w:rPr>
        <w:t>Education and Science</w:t>
      </w:r>
      <w:r w:rsidRPr="000E7712">
        <w:rPr>
          <w:color w:val="000000"/>
          <w:sz w:val="22"/>
          <w:szCs w:val="22"/>
        </w:rPr>
        <w:t>, 38, (170): 61-78.</w:t>
      </w:r>
      <w:r w:rsidR="00F95BE2">
        <w:rPr>
          <w:color w:val="000000"/>
          <w:sz w:val="22"/>
          <w:szCs w:val="22"/>
        </w:rPr>
        <w:t xml:space="preserve"> ORCID NUMBER: 0000-0002-7830-4763</w:t>
      </w:r>
    </w:p>
    <w:p w:rsidR="00CE041A" w:rsidRPr="000E7712" w:rsidRDefault="00CE041A" w:rsidP="00CE041A">
      <w:pPr>
        <w:rPr>
          <w:rFonts w:eastAsia="TimesNewRoman,Bold"/>
          <w:b/>
          <w:bCs/>
          <w:sz w:val="22"/>
          <w:szCs w:val="22"/>
        </w:rPr>
      </w:pPr>
    </w:p>
    <w:p w:rsidR="004F6AC0" w:rsidRPr="00750F8F" w:rsidRDefault="004F6AC0" w:rsidP="004F6AC0">
      <w:pPr>
        <w:rPr>
          <w:b/>
          <w:i/>
          <w:sz w:val="20"/>
          <w:szCs w:val="20"/>
          <w:u w:val="single"/>
        </w:rPr>
      </w:pPr>
      <w:r w:rsidRPr="00750F8F">
        <w:rPr>
          <w:b/>
          <w:i/>
          <w:sz w:val="20"/>
          <w:szCs w:val="20"/>
          <w:u w:val="single"/>
        </w:rPr>
        <w:t>ÖZET</w:t>
      </w:r>
    </w:p>
    <w:p w:rsidR="004F6AC0" w:rsidRPr="00750F8F" w:rsidRDefault="004F6AC0" w:rsidP="004F6AC0">
      <w:pPr>
        <w:rPr>
          <w:sz w:val="20"/>
          <w:szCs w:val="20"/>
        </w:rPr>
      </w:pPr>
    </w:p>
    <w:p w:rsidR="004F6AC0" w:rsidRDefault="004F6AC0" w:rsidP="004F6AC0">
      <w:pPr>
        <w:rPr>
          <w:sz w:val="20"/>
          <w:szCs w:val="20"/>
        </w:rPr>
      </w:pPr>
      <w:r w:rsidRPr="00750F8F">
        <w:rPr>
          <w:sz w:val="20"/>
          <w:szCs w:val="20"/>
        </w:rPr>
        <w:t xml:space="preserve">Bu araştırmada, ilköğretim birinci sınıf öğrenci ailelerinin çocuklarının okul yaşamına katılımı konusundaki eğitimine ilişkin olarak okul yöneticilerinin görevlerinin neler olduğunun veli algılarına göre ortaya konulması amaçlanmıştır. Araştırma, eğitim yönetimi alan uzmanı desteğinde, çocuklarının okul yaşamına katılımına ilişkin aile eğitimi alan öğrenci velileriyle almayanların algılarının belirlendiği çok denekli, gerçek deneysel modelde bir çalışmadır. Araştırmanın deney ve kontrol gruplarını 4 ilköğretim okulunun birinci sınıf öğrenci velileri oluşturmuştur. </w:t>
      </w:r>
    </w:p>
    <w:p w:rsidR="004F6AC0" w:rsidRPr="00750F8F" w:rsidRDefault="004F6AC0" w:rsidP="004F6AC0">
      <w:pPr>
        <w:rPr>
          <w:sz w:val="20"/>
          <w:szCs w:val="20"/>
        </w:rPr>
      </w:pPr>
    </w:p>
    <w:p w:rsidR="004F6AC0" w:rsidRDefault="004F6AC0" w:rsidP="004F6AC0">
      <w:pPr>
        <w:rPr>
          <w:sz w:val="20"/>
          <w:szCs w:val="20"/>
        </w:rPr>
      </w:pPr>
      <w:r w:rsidRPr="00750F8F">
        <w:rPr>
          <w:b/>
          <w:sz w:val="20"/>
          <w:szCs w:val="20"/>
        </w:rPr>
        <w:t>Anahtar Sözcükler:</w:t>
      </w:r>
      <w:r w:rsidRPr="00750F8F">
        <w:rPr>
          <w:sz w:val="20"/>
          <w:szCs w:val="20"/>
        </w:rPr>
        <w:t xml:space="preserve"> İlköğretim okulu yöneticisi, ilköğretim birinci sınıf, aile eğitimi, eğitim yönetimi uzmanı, çocuğun okul yaşamına katılım, öğrenci velisi</w:t>
      </w:r>
    </w:p>
    <w:p w:rsidR="004F6AC0" w:rsidRDefault="004F6AC0" w:rsidP="00CE041A">
      <w:pPr>
        <w:rPr>
          <w:rFonts w:eastAsia="TimesNewRoman,Bold"/>
          <w:b/>
          <w:bCs/>
          <w:sz w:val="22"/>
          <w:szCs w:val="22"/>
        </w:rPr>
      </w:pPr>
    </w:p>
    <w:p w:rsidR="00CE041A" w:rsidRDefault="00CE041A" w:rsidP="00CE041A">
      <w:pPr>
        <w:rPr>
          <w:rFonts w:eastAsia="TimesNewRoman,Bold"/>
          <w:bCs/>
          <w:sz w:val="22"/>
          <w:szCs w:val="22"/>
        </w:rPr>
      </w:pPr>
      <w:r w:rsidRPr="00DD2BB8">
        <w:rPr>
          <w:rFonts w:eastAsia="TimesNewRoman,Bold"/>
          <w:b/>
          <w:bCs/>
          <w:sz w:val="20"/>
          <w:szCs w:val="20"/>
        </w:rPr>
        <w:t>A</w:t>
      </w:r>
      <w:r w:rsidR="00AA4CE7">
        <w:rPr>
          <w:rFonts w:eastAsia="TimesNewRoman,Bold"/>
          <w:b/>
          <w:bCs/>
          <w:sz w:val="20"/>
          <w:szCs w:val="20"/>
        </w:rPr>
        <w:t>1</w:t>
      </w:r>
      <w:r w:rsidRPr="00DD2BB8">
        <w:rPr>
          <w:rFonts w:eastAsia="TimesNewRoman,Bold"/>
          <w:b/>
          <w:bCs/>
          <w:sz w:val="20"/>
          <w:szCs w:val="20"/>
        </w:rPr>
        <w:t xml:space="preserve">2. ÖZBAŞ, Mehmet. </w:t>
      </w:r>
      <w:r w:rsidRPr="00DD2BB8">
        <w:rPr>
          <w:rFonts w:eastAsia="TimesNewRoman,Bold"/>
          <w:bCs/>
          <w:sz w:val="20"/>
          <w:szCs w:val="20"/>
        </w:rPr>
        <w:t xml:space="preserve">(2014). İlköğretim okulu yöneticilerinin aile memnuniyetini karşılama düzeyine ilişkin veli algıları - </w:t>
      </w:r>
      <w:r w:rsidRPr="00DD2BB8">
        <w:rPr>
          <w:rFonts w:eastAsia="TimesNewRoman,Bold"/>
          <w:b/>
          <w:bCs/>
          <w:sz w:val="20"/>
          <w:szCs w:val="20"/>
        </w:rPr>
        <w:t>Views of parents related to elementary education school administrators’ level of ensuring family satisfaction</w:t>
      </w:r>
      <w:r w:rsidRPr="00DD2BB8">
        <w:rPr>
          <w:rFonts w:eastAsia="TimesNewRoman,Bold"/>
          <w:bCs/>
          <w:sz w:val="20"/>
          <w:szCs w:val="20"/>
        </w:rPr>
        <w:t xml:space="preserve">. Eğitim Bilimleri Araştırmaları Dergisi EBAD Uluslararası  E-Dergi– </w:t>
      </w:r>
      <w:r w:rsidRPr="00DD2BB8">
        <w:rPr>
          <w:rFonts w:eastAsia="TimesNewRoman,Bold"/>
          <w:b/>
          <w:bCs/>
          <w:sz w:val="20"/>
          <w:szCs w:val="20"/>
        </w:rPr>
        <w:t>Journal of Educational Sciences Research JESR International, Peer Reviewed, E-Journal,</w:t>
      </w:r>
      <w:r w:rsidRPr="00DD2BB8">
        <w:rPr>
          <w:rFonts w:eastAsia="TimesNewRoman,Bold"/>
          <w:bCs/>
          <w:sz w:val="20"/>
          <w:szCs w:val="20"/>
        </w:rPr>
        <w:t xml:space="preserve"> 4 (1), 243-258. ISSN: 2146-5266. DOI Number:</w:t>
      </w:r>
      <w:r w:rsidR="00F360FC">
        <w:rPr>
          <w:rFonts w:eastAsia="TimesNewRoman,Bold"/>
          <w:bCs/>
          <w:sz w:val="20"/>
          <w:szCs w:val="20"/>
        </w:rPr>
        <w:t xml:space="preserve"> </w:t>
      </w:r>
      <w:r w:rsidRPr="00DD2BB8">
        <w:rPr>
          <w:rFonts w:eastAsia="TimesNewRoman,Bold"/>
          <w:bCs/>
          <w:sz w:val="20"/>
          <w:szCs w:val="20"/>
        </w:rPr>
        <w:t xml:space="preserve">http://dx.doi.org/10.12973/jesr.2014.41.12 </w:t>
      </w:r>
      <w:r w:rsidR="000E2FFC">
        <w:rPr>
          <w:rFonts w:eastAsia="TimesNewRoman,Bold"/>
          <w:bCs/>
          <w:sz w:val="20"/>
          <w:szCs w:val="20"/>
        </w:rPr>
        <w:t xml:space="preserve">ORCID  NUMBER: </w:t>
      </w:r>
      <w:r w:rsidR="000E2FFC">
        <w:rPr>
          <w:color w:val="000000"/>
          <w:sz w:val="22"/>
          <w:szCs w:val="22"/>
        </w:rPr>
        <w:t>0000-0002-7830-4763</w:t>
      </w:r>
    </w:p>
    <w:p w:rsidR="007F309D" w:rsidRDefault="007F309D" w:rsidP="00741C2D">
      <w:pPr>
        <w:rPr>
          <w:b/>
          <w:sz w:val="20"/>
          <w:szCs w:val="20"/>
        </w:rPr>
      </w:pPr>
    </w:p>
    <w:p w:rsidR="00741C2D" w:rsidRPr="00750F8F" w:rsidRDefault="00741C2D" w:rsidP="00741C2D">
      <w:pPr>
        <w:rPr>
          <w:b/>
          <w:sz w:val="20"/>
          <w:szCs w:val="20"/>
        </w:rPr>
      </w:pPr>
      <w:r w:rsidRPr="00750F8F">
        <w:rPr>
          <w:b/>
          <w:sz w:val="20"/>
          <w:szCs w:val="20"/>
        </w:rPr>
        <w:t>ÖZET</w:t>
      </w:r>
    </w:p>
    <w:p w:rsidR="00741C2D" w:rsidRPr="001F249F" w:rsidRDefault="00741C2D" w:rsidP="00741C2D">
      <w:pPr>
        <w:rPr>
          <w:color w:val="FF0000"/>
          <w:sz w:val="20"/>
          <w:szCs w:val="20"/>
        </w:rPr>
      </w:pPr>
    </w:p>
    <w:p w:rsidR="00741C2D" w:rsidRDefault="00741C2D" w:rsidP="00741C2D">
      <w:pPr>
        <w:rPr>
          <w:sz w:val="20"/>
          <w:szCs w:val="20"/>
        </w:rPr>
      </w:pPr>
      <w:r w:rsidRPr="001F249F">
        <w:rPr>
          <w:sz w:val="20"/>
          <w:szCs w:val="20"/>
        </w:rPr>
        <w:t xml:space="preserve">Bu araştırmanın amacı, ilköğretim okulu yöneticilerinin aile memnuniyetini hangi yönde karşıladığını ortaya çıkarmaktır. Araştırmanın evrenini 2012-2013 öğretim yılında, Ankara ili Çankaya ilçesi Ayten-Şaban Diri İlköğretim Okulu’nda çocukları öğrenim gören 782; örneklemini ise bu evrenden seçkisiz örnekleme tekniğiyle belirlenen 264 veli oluşturmaktadır. Araştırmada kullanılan “İlköğretim Aile Memnuniyet Ölçeği” araştırmacı tarafından geliştirilmiştir. </w:t>
      </w:r>
    </w:p>
    <w:p w:rsidR="00741C2D" w:rsidRPr="001F249F" w:rsidRDefault="00741C2D" w:rsidP="00741C2D">
      <w:pPr>
        <w:rPr>
          <w:sz w:val="20"/>
          <w:szCs w:val="20"/>
        </w:rPr>
      </w:pPr>
    </w:p>
    <w:p w:rsidR="00741C2D" w:rsidRPr="001F249F" w:rsidRDefault="00741C2D" w:rsidP="00741C2D">
      <w:pPr>
        <w:rPr>
          <w:sz w:val="20"/>
          <w:szCs w:val="20"/>
        </w:rPr>
      </w:pPr>
      <w:r w:rsidRPr="001F249F">
        <w:rPr>
          <w:b/>
          <w:i/>
          <w:sz w:val="20"/>
          <w:szCs w:val="20"/>
          <w:u w:val="single"/>
        </w:rPr>
        <w:t>Anahtar Sözcükler:</w:t>
      </w:r>
      <w:r w:rsidRPr="001F249F">
        <w:rPr>
          <w:sz w:val="20"/>
          <w:szCs w:val="20"/>
        </w:rPr>
        <w:t xml:space="preserve"> İlköğretim kurumu, Yönetici, Aile memnuniyeti, Veli</w:t>
      </w:r>
    </w:p>
    <w:p w:rsidR="00741C2D" w:rsidRPr="000E7712" w:rsidRDefault="00741C2D" w:rsidP="00CE041A">
      <w:pPr>
        <w:rPr>
          <w:rFonts w:eastAsia="TimesNewRoman,Bold"/>
          <w:bCs/>
          <w:sz w:val="22"/>
          <w:szCs w:val="22"/>
        </w:rPr>
      </w:pPr>
    </w:p>
    <w:p w:rsidR="00B715F7" w:rsidRPr="000E7712" w:rsidRDefault="00CE041A" w:rsidP="00B715F7">
      <w:pPr>
        <w:rPr>
          <w:color w:val="000000"/>
          <w:sz w:val="22"/>
          <w:szCs w:val="22"/>
        </w:rPr>
      </w:pPr>
      <w:r w:rsidRPr="000E7712">
        <w:rPr>
          <w:rFonts w:eastAsia="TimesNewRoman,Bold"/>
          <w:b/>
          <w:bCs/>
          <w:sz w:val="22"/>
          <w:szCs w:val="22"/>
        </w:rPr>
        <w:t>A</w:t>
      </w:r>
      <w:r w:rsidR="00AA4CE7">
        <w:rPr>
          <w:rFonts w:eastAsia="TimesNewRoman,Bold"/>
          <w:b/>
          <w:bCs/>
          <w:sz w:val="22"/>
          <w:szCs w:val="22"/>
        </w:rPr>
        <w:t>1</w:t>
      </w:r>
      <w:r w:rsidRPr="000E7712">
        <w:rPr>
          <w:rFonts w:eastAsia="TimesNewRoman,Bold"/>
          <w:b/>
          <w:bCs/>
          <w:sz w:val="22"/>
          <w:szCs w:val="22"/>
        </w:rPr>
        <w:t xml:space="preserve">3.  ÖZBAŞ, Mehmet. </w:t>
      </w:r>
      <w:r w:rsidRPr="000E7712">
        <w:rPr>
          <w:rFonts w:eastAsia="TimesNewRoman,Bold"/>
          <w:bCs/>
          <w:sz w:val="22"/>
          <w:szCs w:val="22"/>
        </w:rPr>
        <w:t xml:space="preserve">(2015). </w:t>
      </w:r>
      <w:r w:rsidRPr="000E7712">
        <w:rPr>
          <w:rFonts w:eastAsia="TimesNewRoman,Bold"/>
          <w:b/>
          <w:bCs/>
          <w:sz w:val="22"/>
          <w:szCs w:val="22"/>
          <w:u w:val="single"/>
        </w:rPr>
        <w:t>Personal  and Familial  Properties  of  Street  Children</w:t>
      </w:r>
      <w:r w:rsidRPr="000E7712">
        <w:rPr>
          <w:rFonts w:eastAsia="TimesNewRoman,Bold"/>
          <w:b/>
          <w:bCs/>
          <w:sz w:val="22"/>
          <w:szCs w:val="22"/>
        </w:rPr>
        <w:t xml:space="preserve"> </w:t>
      </w:r>
      <w:r w:rsidRPr="000E7712">
        <w:rPr>
          <w:rFonts w:eastAsia="TimesNewRoman,Bold"/>
          <w:b/>
          <w:bCs/>
          <w:i/>
          <w:sz w:val="22"/>
          <w:szCs w:val="22"/>
          <w:u w:val="single"/>
        </w:rPr>
        <w:t>–  Street  Children:  The Forgotten or Not Remembered Ones</w:t>
      </w:r>
      <w:r w:rsidRPr="000E7712">
        <w:rPr>
          <w:rFonts w:eastAsia="TimesNewRoman,Bold"/>
          <w:b/>
          <w:bCs/>
          <w:i/>
          <w:sz w:val="22"/>
          <w:szCs w:val="22"/>
        </w:rPr>
        <w:t xml:space="preserve">.   </w:t>
      </w:r>
      <w:r w:rsidRPr="000E7712">
        <w:rPr>
          <w:rFonts w:eastAsia="TimesNewRoman,Bold"/>
          <w:bCs/>
          <w:sz w:val="22"/>
          <w:szCs w:val="22"/>
        </w:rPr>
        <w:t xml:space="preserve">Journal of  Education and Learning; Vol. 4, No. 1; 2015. ISSN 1927-5250  E-ISSN   1927-5269.  Published by Canadian  Center of  Science and Education. 4, 1, pp. 97-107.  doi: 10.5539/jel.v4n1P97 URL: </w:t>
      </w:r>
      <w:hyperlink r:id="rId9" w:history="1">
        <w:r w:rsidRPr="000E7712">
          <w:rPr>
            <w:rStyle w:val="Kpr"/>
            <w:rFonts w:eastAsia="TimesNewRoman,Bold"/>
            <w:color w:val="auto"/>
            <w:sz w:val="22"/>
            <w:szCs w:val="22"/>
          </w:rPr>
          <w:t>http://dx.doi.org/10.5539/jel.v4n1P97</w:t>
        </w:r>
      </w:hyperlink>
      <w:r w:rsidRPr="000E7712">
        <w:rPr>
          <w:rFonts w:eastAsia="TimesNewRoman,Bold"/>
          <w:bCs/>
          <w:sz w:val="22"/>
          <w:szCs w:val="22"/>
        </w:rPr>
        <w:t xml:space="preserve">  </w:t>
      </w:r>
      <w:r w:rsidR="00B715F7">
        <w:rPr>
          <w:rFonts w:eastAsia="TimesNewRoman,Bold"/>
          <w:bCs/>
          <w:sz w:val="20"/>
          <w:szCs w:val="20"/>
        </w:rPr>
        <w:t xml:space="preserve">ORCID  NUMBER: </w:t>
      </w:r>
      <w:r w:rsidR="00B715F7">
        <w:rPr>
          <w:color w:val="000000"/>
          <w:sz w:val="22"/>
          <w:szCs w:val="22"/>
        </w:rPr>
        <w:t>0000-0002-7830-4763</w:t>
      </w:r>
    </w:p>
    <w:p w:rsidR="00DD2BB8" w:rsidRDefault="00DD2BB8" w:rsidP="00DD2BB8">
      <w:pPr>
        <w:rPr>
          <w:b/>
          <w:sz w:val="20"/>
          <w:szCs w:val="20"/>
        </w:rPr>
      </w:pPr>
    </w:p>
    <w:p w:rsidR="00DD2BB8" w:rsidRDefault="00DD2BB8" w:rsidP="00DD2BB8">
      <w:pPr>
        <w:rPr>
          <w:b/>
          <w:sz w:val="20"/>
          <w:szCs w:val="20"/>
        </w:rPr>
      </w:pPr>
      <w:r>
        <w:rPr>
          <w:b/>
          <w:sz w:val="20"/>
          <w:szCs w:val="20"/>
        </w:rPr>
        <w:t>ÖZET</w:t>
      </w:r>
    </w:p>
    <w:p w:rsidR="00DD2BB8" w:rsidRDefault="00DD2BB8" w:rsidP="00DD2BB8">
      <w:pPr>
        <w:rPr>
          <w:b/>
          <w:sz w:val="20"/>
          <w:szCs w:val="20"/>
        </w:rPr>
      </w:pPr>
    </w:p>
    <w:p w:rsidR="00DD2BB8" w:rsidRDefault="00DD2BB8" w:rsidP="00DD2BB8">
      <w:pPr>
        <w:rPr>
          <w:sz w:val="20"/>
          <w:szCs w:val="20"/>
        </w:rPr>
      </w:pPr>
      <w:r w:rsidRPr="00105B8E">
        <w:rPr>
          <w:sz w:val="20"/>
          <w:szCs w:val="20"/>
        </w:rPr>
        <w:t xml:space="preserve">Bu araştırma ile sokak çocuklarının hem kendilerine dayalı kişisel özeliklerin hem de ailelerinden kaynaklanan sosyo-ekonomik değişkenlerin neler olduğunun saptanması amaçlanmıştır. Bu temel amaç doğrultusunda araştırma sürecinde, sokak çocuklarının aile ortamlarında, bire-bir ve yüz yüze görüşme yöntemi kullanılarak doğrudan anne-babalarıyla iletişim kurulması sağlanmıştır. Araştırmada, Erzincan İli Merkez İlçesi ile Beldelerinde, 2012-2013 yıllarında, sokakta çalıştırıldığı/dilendirildiği tespit edilen sokak çocuklarının uzunca bir süreç alan adres tespitleri sonucu, aileleriyle etkileşime geçilmiştir. </w:t>
      </w:r>
    </w:p>
    <w:p w:rsidR="00DD2BB8" w:rsidRDefault="00DD2BB8" w:rsidP="00DD2BB8">
      <w:pPr>
        <w:rPr>
          <w:sz w:val="20"/>
          <w:szCs w:val="20"/>
        </w:rPr>
      </w:pPr>
    </w:p>
    <w:p w:rsidR="00DD2BB8" w:rsidRPr="00944B1C" w:rsidRDefault="00DD2BB8" w:rsidP="00DD2BB8">
      <w:pPr>
        <w:rPr>
          <w:b/>
          <w:sz w:val="20"/>
          <w:szCs w:val="20"/>
        </w:rPr>
      </w:pPr>
      <w:r w:rsidRPr="00105B8E">
        <w:rPr>
          <w:b/>
          <w:sz w:val="20"/>
          <w:szCs w:val="20"/>
        </w:rPr>
        <w:t xml:space="preserve">Anahtar Sözcükler: </w:t>
      </w:r>
      <w:r w:rsidRPr="00105B8E">
        <w:rPr>
          <w:sz w:val="20"/>
          <w:szCs w:val="20"/>
        </w:rPr>
        <w:t>Sokak Çocuğu, Sokakta Çalışan / Çalıştırılan Çocuklar, Sokak Çocuğu Ailesi, Demokratik Yönetim, Demokratik Eğitim, Eğitim Hakkı, Sokak Çocuklarının Eğitimi.</w:t>
      </w:r>
    </w:p>
    <w:p w:rsidR="009C2E17" w:rsidRPr="000E7712" w:rsidRDefault="009C2E17" w:rsidP="00CE041A">
      <w:pPr>
        <w:rPr>
          <w:rFonts w:eastAsia="TimesNewRoman,Bold"/>
          <w:b/>
          <w:bCs/>
          <w:sz w:val="22"/>
          <w:szCs w:val="22"/>
        </w:rPr>
      </w:pPr>
    </w:p>
    <w:p w:rsidR="0016776B" w:rsidRPr="000E7712" w:rsidRDefault="00CE041A" w:rsidP="0016776B">
      <w:pPr>
        <w:rPr>
          <w:color w:val="000000"/>
          <w:sz w:val="22"/>
          <w:szCs w:val="22"/>
        </w:rPr>
      </w:pPr>
      <w:r w:rsidRPr="000E7712">
        <w:rPr>
          <w:rFonts w:eastAsia="TimesNewRoman,Bold"/>
          <w:b/>
          <w:bCs/>
          <w:sz w:val="22"/>
          <w:szCs w:val="22"/>
        </w:rPr>
        <w:t>A</w:t>
      </w:r>
      <w:r w:rsidR="00AA4CE7">
        <w:rPr>
          <w:rFonts w:eastAsia="TimesNewRoman,Bold"/>
          <w:b/>
          <w:bCs/>
          <w:sz w:val="22"/>
          <w:szCs w:val="22"/>
        </w:rPr>
        <w:t>1</w:t>
      </w:r>
      <w:r w:rsidRPr="000E7712">
        <w:rPr>
          <w:rFonts w:eastAsia="TimesNewRoman,Bold"/>
          <w:b/>
          <w:bCs/>
          <w:sz w:val="22"/>
          <w:szCs w:val="22"/>
        </w:rPr>
        <w:t xml:space="preserve">4.  </w:t>
      </w:r>
      <w:r w:rsidRPr="000E7712">
        <w:rPr>
          <w:rFonts w:eastAsia="TimesNewRoman,Bold"/>
          <w:bCs/>
          <w:sz w:val="22"/>
          <w:szCs w:val="22"/>
        </w:rPr>
        <w:t>BURGAZ, Berrin</w:t>
      </w:r>
      <w:r w:rsidRPr="000E7712">
        <w:rPr>
          <w:rFonts w:eastAsia="TimesNewRoman,Bold"/>
          <w:b/>
          <w:bCs/>
          <w:sz w:val="22"/>
          <w:szCs w:val="22"/>
        </w:rPr>
        <w:t xml:space="preserve"> </w:t>
      </w:r>
      <w:r w:rsidRPr="000E7712">
        <w:rPr>
          <w:rFonts w:eastAsia="TimesNewRoman,Bold"/>
          <w:bCs/>
          <w:sz w:val="22"/>
          <w:szCs w:val="22"/>
        </w:rPr>
        <w:t xml:space="preserve">&amp; </w:t>
      </w:r>
      <w:r w:rsidRPr="000E7712">
        <w:rPr>
          <w:rFonts w:eastAsia="TimesNewRoman,Bold"/>
          <w:b/>
          <w:bCs/>
          <w:sz w:val="22"/>
          <w:szCs w:val="22"/>
        </w:rPr>
        <w:t xml:space="preserve">ÖZBAŞ, Mehmet.  </w:t>
      </w:r>
      <w:r w:rsidRPr="000E7712">
        <w:rPr>
          <w:rFonts w:eastAsia="TimesNewRoman,Bold"/>
          <w:bCs/>
          <w:sz w:val="22"/>
          <w:szCs w:val="22"/>
        </w:rPr>
        <w:t>(2016</w:t>
      </w:r>
      <w:r w:rsidRPr="000E7712">
        <w:rPr>
          <w:sz w:val="22"/>
          <w:szCs w:val="22"/>
        </w:rPr>
        <w:t>).</w:t>
      </w:r>
      <w:r w:rsidRPr="000E7712">
        <w:rPr>
          <w:b/>
          <w:sz w:val="22"/>
          <w:szCs w:val="22"/>
        </w:rPr>
        <w:t xml:space="preserve"> </w:t>
      </w:r>
      <w:r w:rsidRPr="000E7712">
        <w:rPr>
          <w:sz w:val="22"/>
          <w:szCs w:val="22"/>
        </w:rPr>
        <w:t>Teacher and Administrator Perceptions on The Pre-Service Academic Training and In-Service Socialization Processes of Teachers. KASMERA JOURNAL (ISSN: 0075-5222).</w:t>
      </w:r>
      <w:r w:rsidRPr="000E7712">
        <w:rPr>
          <w:i/>
          <w:sz w:val="22"/>
          <w:szCs w:val="22"/>
        </w:rPr>
        <w:t xml:space="preserve"> </w:t>
      </w:r>
      <w:r w:rsidRPr="000E7712">
        <w:rPr>
          <w:sz w:val="22"/>
          <w:szCs w:val="22"/>
        </w:rPr>
        <w:t xml:space="preserve"> </w:t>
      </w:r>
      <w:r w:rsidRPr="000E7712">
        <w:rPr>
          <w:i/>
          <w:sz w:val="22"/>
          <w:szCs w:val="22"/>
        </w:rPr>
        <w:t xml:space="preserve">Kasmera Journal, </w:t>
      </w:r>
      <w:r w:rsidRPr="000E7712">
        <w:rPr>
          <w:sz w:val="22"/>
          <w:szCs w:val="22"/>
        </w:rPr>
        <w:t xml:space="preserve"> 44,  1, pp.  278-293. </w:t>
      </w:r>
      <w:r w:rsidR="0016776B">
        <w:rPr>
          <w:rFonts w:eastAsia="TimesNewRoman,Bold"/>
          <w:bCs/>
          <w:sz w:val="20"/>
          <w:szCs w:val="20"/>
        </w:rPr>
        <w:t xml:space="preserve">ORCID  NUMBER: </w:t>
      </w:r>
      <w:r w:rsidR="0016776B">
        <w:rPr>
          <w:color w:val="000000"/>
          <w:sz w:val="22"/>
          <w:szCs w:val="22"/>
        </w:rPr>
        <w:t>0000-0002-7830-4763</w:t>
      </w:r>
    </w:p>
    <w:p w:rsidR="007979BC" w:rsidRDefault="007979BC" w:rsidP="00000F51">
      <w:pPr>
        <w:rPr>
          <w:b/>
          <w:sz w:val="20"/>
          <w:szCs w:val="20"/>
        </w:rPr>
      </w:pPr>
    </w:p>
    <w:p w:rsidR="00000F51" w:rsidRPr="008E14B7" w:rsidRDefault="00000F51" w:rsidP="00000F51">
      <w:pPr>
        <w:rPr>
          <w:b/>
          <w:sz w:val="20"/>
          <w:szCs w:val="20"/>
        </w:rPr>
      </w:pPr>
      <w:r w:rsidRPr="008E14B7">
        <w:rPr>
          <w:b/>
          <w:sz w:val="20"/>
          <w:szCs w:val="20"/>
        </w:rPr>
        <w:t>ÖZET</w:t>
      </w:r>
    </w:p>
    <w:p w:rsidR="00000F51" w:rsidRDefault="00000F51" w:rsidP="00000F51">
      <w:pPr>
        <w:rPr>
          <w:b/>
          <w:color w:val="FF0000"/>
          <w:sz w:val="20"/>
          <w:szCs w:val="20"/>
        </w:rPr>
      </w:pPr>
    </w:p>
    <w:p w:rsidR="00000F51" w:rsidRDefault="00000F51" w:rsidP="00000F51">
      <w:pPr>
        <w:rPr>
          <w:sz w:val="20"/>
          <w:szCs w:val="20"/>
        </w:rPr>
      </w:pPr>
      <w:r w:rsidRPr="00163D28">
        <w:rPr>
          <w:sz w:val="20"/>
          <w:szCs w:val="20"/>
        </w:rPr>
        <w:t xml:space="preserve">Öğretmenlerin mesleki sosyalleşmelerinin hem akademik eğitim hem de hizmet içi yaşantılar yoluyla gereğince sağlanamaması Türk eğitim sisteminin en önemli problemlerinden biridir. Bu olgusal problemin nedeni, önemli ölçüde Türkiye’nin toplumsal gerçekleri ile uluslararası standart ve akreditasyon kurallarına uygun etkili bir öğretmen yetiştirme sisteminden yoksun olmasıdır. Öğretmenlerin hizmet öncesi akademik yetişme ve hizmet içi sosyalleşme süreçlerinin hangi yönde gerçekleştiğinin ortaya konulmasının amaçlandığı bu araştırmada öğretmen ve yönetici algılarına başvurulmuştur. </w:t>
      </w:r>
    </w:p>
    <w:p w:rsidR="0073249C" w:rsidRPr="00163D28" w:rsidRDefault="0073249C" w:rsidP="00000F51">
      <w:pPr>
        <w:rPr>
          <w:b/>
          <w:color w:val="FF0000"/>
          <w:sz w:val="20"/>
          <w:szCs w:val="20"/>
        </w:rPr>
      </w:pPr>
    </w:p>
    <w:p w:rsidR="00000F51" w:rsidRDefault="00000F51" w:rsidP="00000F51">
      <w:pPr>
        <w:rPr>
          <w:sz w:val="20"/>
          <w:szCs w:val="20"/>
        </w:rPr>
      </w:pPr>
      <w:r w:rsidRPr="00163D28">
        <w:rPr>
          <w:b/>
          <w:sz w:val="20"/>
          <w:szCs w:val="20"/>
        </w:rPr>
        <w:t>Anahtar Sözcükler:</w:t>
      </w:r>
      <w:r w:rsidRPr="00163D28">
        <w:rPr>
          <w:sz w:val="20"/>
          <w:szCs w:val="20"/>
        </w:rPr>
        <w:t xml:space="preserve"> Akademik Yetişme, Mesleki </w:t>
      </w:r>
      <w:r w:rsidR="003127E9">
        <w:rPr>
          <w:sz w:val="20"/>
          <w:szCs w:val="20"/>
        </w:rPr>
        <w:t>ve</w:t>
      </w:r>
      <w:r w:rsidRPr="00163D28">
        <w:rPr>
          <w:sz w:val="20"/>
          <w:szCs w:val="20"/>
        </w:rPr>
        <w:t xml:space="preserve"> </w:t>
      </w:r>
      <w:r w:rsidR="003127E9">
        <w:rPr>
          <w:sz w:val="20"/>
          <w:szCs w:val="20"/>
        </w:rPr>
        <w:t>Örgütsel</w:t>
      </w:r>
      <w:r w:rsidRPr="00163D28">
        <w:rPr>
          <w:sz w:val="20"/>
          <w:szCs w:val="20"/>
        </w:rPr>
        <w:t xml:space="preserve"> Sosyalleşme, Hizmet İçi Eğit</w:t>
      </w:r>
      <w:r w:rsidR="003127E9">
        <w:rPr>
          <w:sz w:val="20"/>
          <w:szCs w:val="20"/>
        </w:rPr>
        <w:t>im, Öğretmen Yetiştirme Sistemi.</w:t>
      </w:r>
    </w:p>
    <w:p w:rsidR="00CE041A" w:rsidRPr="000E7712" w:rsidRDefault="00CE041A" w:rsidP="00CE041A">
      <w:pPr>
        <w:rPr>
          <w:rFonts w:eastAsia="TimesNewRoman,Bold"/>
          <w:b/>
          <w:bCs/>
          <w:sz w:val="22"/>
          <w:szCs w:val="22"/>
        </w:rPr>
      </w:pPr>
    </w:p>
    <w:p w:rsidR="0016776B" w:rsidRPr="000E7712" w:rsidRDefault="00CE041A" w:rsidP="0016776B">
      <w:pPr>
        <w:rPr>
          <w:color w:val="000000"/>
          <w:sz w:val="22"/>
          <w:szCs w:val="22"/>
        </w:rPr>
      </w:pPr>
      <w:r w:rsidRPr="000E7712">
        <w:rPr>
          <w:rFonts w:eastAsia="TimesNewRoman,Bold"/>
          <w:b/>
          <w:bCs/>
          <w:sz w:val="22"/>
          <w:szCs w:val="22"/>
        </w:rPr>
        <w:t>A</w:t>
      </w:r>
      <w:r w:rsidR="00AA4CE7">
        <w:rPr>
          <w:rFonts w:eastAsia="TimesNewRoman,Bold"/>
          <w:b/>
          <w:bCs/>
          <w:sz w:val="22"/>
          <w:szCs w:val="22"/>
        </w:rPr>
        <w:t>1</w:t>
      </w:r>
      <w:r w:rsidRPr="000E7712">
        <w:rPr>
          <w:rFonts w:eastAsia="TimesNewRoman,Bold"/>
          <w:b/>
          <w:bCs/>
          <w:sz w:val="22"/>
          <w:szCs w:val="22"/>
        </w:rPr>
        <w:t xml:space="preserve">5.  ÖZBAŞ, Mehmet </w:t>
      </w:r>
      <w:r w:rsidRPr="000E7712">
        <w:rPr>
          <w:rFonts w:eastAsia="TimesNewRoman,Bold"/>
          <w:bCs/>
          <w:sz w:val="22"/>
          <w:szCs w:val="22"/>
        </w:rPr>
        <w:t>&amp; ARSLAN, Mahmut Abdullah.</w:t>
      </w:r>
      <w:r w:rsidRPr="000E7712">
        <w:rPr>
          <w:rFonts w:eastAsia="TimesNewRoman,Bold"/>
          <w:b/>
          <w:bCs/>
          <w:sz w:val="22"/>
          <w:szCs w:val="22"/>
        </w:rPr>
        <w:t xml:space="preserve"> </w:t>
      </w:r>
      <w:r w:rsidRPr="000E7712">
        <w:rPr>
          <w:rFonts w:eastAsia="TimesNewRoman,Bold"/>
          <w:bCs/>
          <w:sz w:val="22"/>
          <w:szCs w:val="22"/>
        </w:rPr>
        <w:t xml:space="preserve">(2016). Views of Turkish Language and Literature Teachers and Their Managers Related to Professional and Organizational Socialization Processes of Turkish Language and </w:t>
      </w:r>
      <w:r w:rsidRPr="000E7712">
        <w:rPr>
          <w:rFonts w:eastAsia="TimesNewRoman,Bold"/>
          <w:bCs/>
          <w:sz w:val="22"/>
          <w:szCs w:val="22"/>
        </w:rPr>
        <w:lastRenderedPageBreak/>
        <w:t xml:space="preserve">Literature Teachers. International Education Studies; Vol. 9, No. 3; . ISSN 1913-9020 E-ISSN 1913-9039, </w:t>
      </w:r>
      <w:r w:rsidRPr="000E7712">
        <w:rPr>
          <w:sz w:val="22"/>
          <w:szCs w:val="22"/>
          <w:lang w:eastAsia="tr-TR"/>
        </w:rPr>
        <w:t xml:space="preserve">doi: 10.5539/ URL: </w:t>
      </w:r>
      <w:hyperlink r:id="rId10" w:history="1">
        <w:r w:rsidRPr="000E7712">
          <w:rPr>
            <w:rStyle w:val="Kpr"/>
            <w:rFonts w:eastAsiaTheme="majorEastAsia"/>
            <w:color w:val="auto"/>
            <w:sz w:val="22"/>
            <w:szCs w:val="22"/>
            <w:lang w:eastAsia="tr-TR"/>
          </w:rPr>
          <w:t>http://dx.doi.org/10.5539/</w:t>
        </w:r>
      </w:hyperlink>
      <w:r w:rsidRPr="000E7712">
        <w:rPr>
          <w:sz w:val="22"/>
          <w:szCs w:val="22"/>
          <w:lang w:eastAsia="tr-TR"/>
        </w:rPr>
        <w:t xml:space="preserve"> </w:t>
      </w:r>
      <w:hyperlink r:id="rId11" w:history="1">
        <w:r w:rsidRPr="000E7712">
          <w:rPr>
            <w:rStyle w:val="Kpr"/>
            <w:rFonts w:eastAsiaTheme="majorEastAsia"/>
            <w:color w:val="auto"/>
            <w:sz w:val="22"/>
            <w:szCs w:val="22"/>
            <w:lang w:eastAsia="tr-TR"/>
          </w:rPr>
          <w:t>www.ccsenet.org/ies</w:t>
        </w:r>
      </w:hyperlink>
      <w:r w:rsidRPr="000E7712">
        <w:rPr>
          <w:sz w:val="22"/>
          <w:szCs w:val="22"/>
          <w:lang w:eastAsia="tr-TR"/>
        </w:rPr>
        <w:t xml:space="preserve"> </w:t>
      </w:r>
      <w:r w:rsidRPr="000E7712">
        <w:rPr>
          <w:rFonts w:eastAsia="TimesNewRoman,Bold"/>
          <w:bCs/>
          <w:sz w:val="22"/>
          <w:szCs w:val="22"/>
        </w:rPr>
        <w:t xml:space="preserve">Published by Canadian Center of Science and Education. 1120 Finch Avenue West. Suit 701-309. Toronto, ON., M3J 3H7, CANADA. </w:t>
      </w:r>
      <w:r w:rsidRPr="000E7712">
        <w:rPr>
          <w:i/>
          <w:sz w:val="22"/>
          <w:szCs w:val="22"/>
        </w:rPr>
        <w:t xml:space="preserve">International Education Studies,  </w:t>
      </w:r>
      <w:r w:rsidRPr="000E7712">
        <w:rPr>
          <w:sz w:val="22"/>
          <w:szCs w:val="22"/>
        </w:rPr>
        <w:t xml:space="preserve">9, 3, pp. 81-88. </w:t>
      </w:r>
      <w:r w:rsidR="0016776B">
        <w:rPr>
          <w:rFonts w:eastAsia="TimesNewRoman,Bold"/>
          <w:bCs/>
          <w:sz w:val="20"/>
          <w:szCs w:val="20"/>
        </w:rPr>
        <w:t xml:space="preserve">ORCID  NUMBER: </w:t>
      </w:r>
      <w:r w:rsidR="0016776B">
        <w:rPr>
          <w:color w:val="000000"/>
          <w:sz w:val="22"/>
          <w:szCs w:val="22"/>
        </w:rPr>
        <w:t>0000-0002-7830-4763</w:t>
      </w:r>
    </w:p>
    <w:p w:rsidR="00CE041A" w:rsidRDefault="00CE041A" w:rsidP="00CE041A">
      <w:pPr>
        <w:rPr>
          <w:b/>
          <w:sz w:val="22"/>
          <w:szCs w:val="22"/>
        </w:rPr>
      </w:pPr>
    </w:p>
    <w:p w:rsidR="00F85060" w:rsidRPr="006358A3" w:rsidRDefault="00F85060" w:rsidP="00F85060">
      <w:pPr>
        <w:rPr>
          <w:b/>
          <w:sz w:val="20"/>
          <w:szCs w:val="20"/>
        </w:rPr>
      </w:pPr>
      <w:r w:rsidRPr="006358A3">
        <w:rPr>
          <w:b/>
          <w:sz w:val="20"/>
          <w:szCs w:val="20"/>
        </w:rPr>
        <w:t>ÖZET</w:t>
      </w:r>
    </w:p>
    <w:p w:rsidR="00F85060" w:rsidRDefault="00F85060" w:rsidP="00F85060">
      <w:pPr>
        <w:rPr>
          <w:sz w:val="20"/>
          <w:szCs w:val="20"/>
        </w:rPr>
      </w:pPr>
    </w:p>
    <w:p w:rsidR="00F85060" w:rsidRDefault="00F85060" w:rsidP="00F85060">
      <w:pPr>
        <w:rPr>
          <w:rFonts w:eastAsia="Calibri"/>
          <w:sz w:val="20"/>
          <w:szCs w:val="20"/>
        </w:rPr>
      </w:pPr>
      <w:r w:rsidRPr="00556409">
        <w:rPr>
          <w:rFonts w:eastAsia="Calibri"/>
          <w:sz w:val="20"/>
          <w:szCs w:val="20"/>
        </w:rPr>
        <w:t xml:space="preserve">Türkçenin etkili, verimli ve başarılı bir şekilde öğretimi, Türk eğitim sistemi içerisinde bütün öğretim kademelerinin temel işlevlerinden biridir. Ortaöğretimde bu görev daha çok Türk Dili ve Edebiyatı dersi öğretmenlerinindir. “Türk Dili ve Edebiyatı Öğretmenleri Sosyalleşme” araştırmasının amacı, edebiyat öğretmenlerinin mesleki ve örgütsel sosyalleşme süreçlerini öğretmen ve yönetici görüşlerine göre değerlendirmektir. </w:t>
      </w:r>
    </w:p>
    <w:p w:rsidR="00F85060" w:rsidRPr="00556409" w:rsidRDefault="00F85060" w:rsidP="00F85060">
      <w:pPr>
        <w:rPr>
          <w:rFonts w:eastAsia="Calibri"/>
          <w:b/>
          <w:sz w:val="20"/>
          <w:szCs w:val="20"/>
        </w:rPr>
      </w:pPr>
    </w:p>
    <w:p w:rsidR="00F85060" w:rsidRPr="00556409" w:rsidRDefault="00F85060" w:rsidP="00F85060">
      <w:pPr>
        <w:rPr>
          <w:rFonts w:eastAsia="Calibri"/>
          <w:i/>
          <w:sz w:val="20"/>
          <w:szCs w:val="20"/>
        </w:rPr>
      </w:pPr>
      <w:r w:rsidRPr="00556409">
        <w:rPr>
          <w:rFonts w:eastAsia="Calibri"/>
          <w:b/>
          <w:i/>
          <w:sz w:val="20"/>
          <w:szCs w:val="20"/>
        </w:rPr>
        <w:t xml:space="preserve">Anahtar Sözcükler: </w:t>
      </w:r>
      <w:r w:rsidRPr="00556409">
        <w:rPr>
          <w:rFonts w:eastAsia="Calibri"/>
          <w:i/>
          <w:sz w:val="20"/>
          <w:szCs w:val="20"/>
        </w:rPr>
        <w:t xml:space="preserve">Dil Öğretimi, Akademik Yetişme, Türk Dili ve Edebiyatı Öğretmeni, Mesleki Sosyalleşme, Örgütsel Sosyalleşme. </w:t>
      </w:r>
    </w:p>
    <w:p w:rsidR="0073249C" w:rsidRPr="000E7712" w:rsidRDefault="0073249C" w:rsidP="00CE041A">
      <w:pPr>
        <w:rPr>
          <w:b/>
          <w:sz w:val="22"/>
          <w:szCs w:val="22"/>
        </w:rPr>
      </w:pPr>
    </w:p>
    <w:p w:rsidR="0016776B" w:rsidRPr="000E7712" w:rsidRDefault="00CE041A" w:rsidP="0016776B">
      <w:pPr>
        <w:rPr>
          <w:color w:val="000000"/>
          <w:sz w:val="22"/>
          <w:szCs w:val="22"/>
        </w:rPr>
      </w:pPr>
      <w:r w:rsidRPr="00532A0A">
        <w:rPr>
          <w:rFonts w:eastAsia="TimesNewRoman,Bold"/>
          <w:b/>
          <w:bCs/>
          <w:sz w:val="20"/>
          <w:szCs w:val="20"/>
        </w:rPr>
        <w:t>A</w:t>
      </w:r>
      <w:r w:rsidR="00AA4CE7">
        <w:rPr>
          <w:rFonts w:eastAsia="TimesNewRoman,Bold"/>
          <w:b/>
          <w:bCs/>
          <w:sz w:val="20"/>
          <w:szCs w:val="20"/>
        </w:rPr>
        <w:t>1</w:t>
      </w:r>
      <w:r w:rsidRPr="00532A0A">
        <w:rPr>
          <w:rFonts w:eastAsia="TimesNewRoman,Bold"/>
          <w:b/>
          <w:bCs/>
          <w:sz w:val="20"/>
          <w:szCs w:val="20"/>
        </w:rPr>
        <w:t xml:space="preserve">6.  ÖZBAŞ, Mehmet. </w:t>
      </w:r>
      <w:r w:rsidRPr="00532A0A">
        <w:rPr>
          <w:rFonts w:eastAsia="TimesNewRoman,Bold"/>
          <w:bCs/>
          <w:sz w:val="20"/>
          <w:szCs w:val="20"/>
        </w:rPr>
        <w:t>(2016). Ortaöğretim Son Sınıf Öğrencilerinin Okul Memnuniyetine İlişkin Görüşleri-</w:t>
      </w:r>
      <w:r w:rsidRPr="00532A0A">
        <w:rPr>
          <w:sz w:val="20"/>
          <w:szCs w:val="20"/>
        </w:rPr>
        <w:t xml:space="preserve"> </w:t>
      </w:r>
      <w:r w:rsidRPr="00532A0A">
        <w:rPr>
          <w:rFonts w:eastAsia="TimesNewRoman,Bold"/>
          <w:b/>
          <w:bCs/>
          <w:sz w:val="20"/>
          <w:szCs w:val="20"/>
        </w:rPr>
        <w:t>Views of Secondary Education Final Grade Students upon School Satisfaction.</w:t>
      </w:r>
      <w:r w:rsidRPr="00532A0A">
        <w:rPr>
          <w:rFonts w:eastAsia="TimesNewRoman,Bold"/>
          <w:bCs/>
          <w:sz w:val="20"/>
          <w:szCs w:val="20"/>
        </w:rPr>
        <w:t xml:space="preserve"> DOI Number :</w:t>
      </w:r>
      <w:hyperlink r:id="rId12" w:history="1">
        <w:r w:rsidRPr="00532A0A">
          <w:rPr>
            <w:rStyle w:val="Kpr"/>
            <w:rFonts w:eastAsia="TimesNewRoman,Bold"/>
            <w:color w:val="auto"/>
            <w:sz w:val="20"/>
            <w:szCs w:val="20"/>
          </w:rPr>
          <w:t>http://dx.doi.org/10.16991/INESJOURNAL.229</w:t>
        </w:r>
      </w:hyperlink>
      <w:r w:rsidRPr="00532A0A">
        <w:rPr>
          <w:rFonts w:eastAsia="TimesNewRoman,Bold"/>
          <w:bCs/>
          <w:sz w:val="20"/>
          <w:szCs w:val="20"/>
        </w:rPr>
        <w:t xml:space="preserve"> ISSN:2149-0848 </w:t>
      </w:r>
      <w:hyperlink r:id="rId13" w:history="1">
        <w:r w:rsidRPr="00532A0A">
          <w:rPr>
            <w:rStyle w:val="Kpr"/>
            <w:rFonts w:eastAsia="TimesNewRoman,Bold"/>
            <w:color w:val="auto"/>
            <w:sz w:val="20"/>
            <w:szCs w:val="20"/>
          </w:rPr>
          <w:t>www.citefactor.org</w:t>
        </w:r>
      </w:hyperlink>
      <w:r w:rsidRPr="00532A0A">
        <w:rPr>
          <w:rFonts w:eastAsia="TimesNewRoman,Bold"/>
          <w:bCs/>
          <w:sz w:val="20"/>
          <w:szCs w:val="20"/>
        </w:rPr>
        <w:t xml:space="preserve"> </w:t>
      </w:r>
      <w:hyperlink r:id="rId14" w:history="1">
        <w:r w:rsidRPr="00532A0A">
          <w:rPr>
            <w:rStyle w:val="Kpr"/>
            <w:rFonts w:eastAsia="TimesNewRoman,Bold"/>
            <w:color w:val="auto"/>
            <w:sz w:val="20"/>
            <w:szCs w:val="20"/>
          </w:rPr>
          <w:t>http://www.sindex.org</w:t>
        </w:r>
      </w:hyperlink>
      <w:r w:rsidRPr="00532A0A">
        <w:rPr>
          <w:rFonts w:eastAsia="TimesNewRoman,Bold"/>
          <w:bCs/>
          <w:sz w:val="20"/>
          <w:szCs w:val="20"/>
        </w:rPr>
        <w:t xml:space="preserve">  </w:t>
      </w:r>
      <w:hyperlink r:id="rId15" w:history="1">
        <w:r w:rsidRPr="00532A0A">
          <w:rPr>
            <w:rStyle w:val="Kpr"/>
            <w:rFonts w:eastAsia="TimesNewRoman,Bold"/>
            <w:color w:val="auto"/>
            <w:sz w:val="20"/>
            <w:szCs w:val="20"/>
          </w:rPr>
          <w:t>www.turkegitimindexi.com</w:t>
        </w:r>
      </w:hyperlink>
      <w:r w:rsidRPr="00532A0A">
        <w:rPr>
          <w:rFonts w:eastAsia="TimesNewRoman,Bold"/>
          <w:bCs/>
          <w:sz w:val="20"/>
          <w:szCs w:val="20"/>
        </w:rPr>
        <w:t xml:space="preserve"> </w:t>
      </w:r>
      <w:hyperlink r:id="rId16" w:history="1">
        <w:r w:rsidRPr="00532A0A">
          <w:rPr>
            <w:rStyle w:val="Kpr"/>
            <w:rFonts w:eastAsia="TimesNewRoman,Bold"/>
            <w:color w:val="auto"/>
            <w:sz w:val="20"/>
            <w:szCs w:val="20"/>
          </w:rPr>
          <w:t>http://www.akademikdizin.com</w:t>
        </w:r>
      </w:hyperlink>
      <w:r w:rsidRPr="00532A0A">
        <w:rPr>
          <w:rFonts w:eastAsia="TimesNewRoman,Bold"/>
          <w:bCs/>
          <w:sz w:val="20"/>
          <w:szCs w:val="20"/>
        </w:rPr>
        <w:t xml:space="preserve"> </w:t>
      </w:r>
      <w:hyperlink r:id="rId17" w:history="1">
        <w:r w:rsidRPr="00532A0A">
          <w:rPr>
            <w:rStyle w:val="Kpr"/>
            <w:rFonts w:eastAsia="TimesNewRoman,Bold"/>
            <w:color w:val="auto"/>
            <w:sz w:val="20"/>
            <w:szCs w:val="20"/>
          </w:rPr>
          <w:t>www.academickeys.com</w:t>
        </w:r>
      </w:hyperlink>
      <w:r w:rsidRPr="00532A0A">
        <w:rPr>
          <w:rFonts w:eastAsia="TimesNewRoman,Bold"/>
          <w:bCs/>
          <w:sz w:val="20"/>
          <w:szCs w:val="20"/>
        </w:rPr>
        <w:t xml:space="preserve"> </w:t>
      </w:r>
      <w:hyperlink r:id="rId18" w:history="1">
        <w:r w:rsidRPr="00532A0A">
          <w:rPr>
            <w:rStyle w:val="Kpr"/>
            <w:rFonts w:eastAsia="TimesNewRoman,Bold"/>
            <w:color w:val="auto"/>
            <w:sz w:val="20"/>
            <w:szCs w:val="20"/>
          </w:rPr>
          <w:t>www.sobiad.com</w:t>
        </w:r>
      </w:hyperlink>
      <w:r w:rsidRPr="00532A0A">
        <w:rPr>
          <w:rFonts w:eastAsia="TimesNewRoman,Bold"/>
          <w:bCs/>
          <w:sz w:val="20"/>
          <w:szCs w:val="20"/>
        </w:rPr>
        <w:t xml:space="preserve">  </w:t>
      </w:r>
      <w:r w:rsidRPr="00532A0A">
        <w:rPr>
          <w:rFonts w:eastAsia="TimesNewRoman,Bold"/>
          <w:bCs/>
          <w:i/>
          <w:sz w:val="20"/>
          <w:szCs w:val="20"/>
        </w:rPr>
        <w:t>Uluslararası Eğitim Bilimleri Dergisi UEBD – INESJOURNAL The Journal of International Education Science,</w:t>
      </w:r>
      <w:r w:rsidRPr="00532A0A">
        <w:rPr>
          <w:rFonts w:eastAsia="TimesNewRoman,Bold"/>
          <w:bCs/>
          <w:sz w:val="20"/>
          <w:szCs w:val="20"/>
        </w:rPr>
        <w:t xml:space="preserve"> 3, 7, ss. 1-18.  </w:t>
      </w:r>
      <w:r w:rsidR="0016776B">
        <w:rPr>
          <w:rFonts w:eastAsia="TimesNewRoman,Bold"/>
          <w:bCs/>
          <w:sz w:val="20"/>
          <w:szCs w:val="20"/>
        </w:rPr>
        <w:t xml:space="preserve">ORCID  NUMBER: </w:t>
      </w:r>
      <w:r w:rsidR="0016776B">
        <w:rPr>
          <w:color w:val="000000"/>
          <w:sz w:val="22"/>
          <w:szCs w:val="22"/>
        </w:rPr>
        <w:t>0000-0002-7830-4763</w:t>
      </w:r>
    </w:p>
    <w:p w:rsidR="00CE041A" w:rsidRPr="000E7712" w:rsidRDefault="00CE041A" w:rsidP="00CE041A">
      <w:pPr>
        <w:rPr>
          <w:sz w:val="22"/>
          <w:szCs w:val="22"/>
        </w:rPr>
      </w:pPr>
    </w:p>
    <w:p w:rsidR="00B11E8F" w:rsidRPr="003C2876" w:rsidRDefault="00B11E8F" w:rsidP="00B11E8F">
      <w:pPr>
        <w:rPr>
          <w:b/>
          <w:sz w:val="22"/>
          <w:szCs w:val="22"/>
        </w:rPr>
      </w:pPr>
      <w:r w:rsidRPr="003C2876">
        <w:rPr>
          <w:b/>
          <w:sz w:val="22"/>
          <w:szCs w:val="22"/>
        </w:rPr>
        <w:t>ÖZET</w:t>
      </w:r>
    </w:p>
    <w:p w:rsidR="00B11E8F" w:rsidRPr="003C2876" w:rsidRDefault="00B11E8F" w:rsidP="00B11E8F">
      <w:pPr>
        <w:rPr>
          <w:b/>
          <w:sz w:val="20"/>
          <w:szCs w:val="20"/>
        </w:rPr>
      </w:pPr>
    </w:p>
    <w:p w:rsidR="00B11E8F" w:rsidRDefault="00B11E8F" w:rsidP="00B11E8F">
      <w:pPr>
        <w:ind w:right="-2"/>
        <w:rPr>
          <w:rFonts w:eastAsia="Calibri"/>
          <w:sz w:val="20"/>
          <w:szCs w:val="20"/>
        </w:rPr>
      </w:pPr>
      <w:r w:rsidRPr="003C2876">
        <w:rPr>
          <w:rFonts w:eastAsia="Calibri"/>
          <w:sz w:val="20"/>
          <w:szCs w:val="20"/>
        </w:rPr>
        <w:t xml:space="preserve">Bu araştırmanın amacı, lise son sınıf öğrencilerinin okullarında aldıkları eğitim hizmetlerinin niteliğine ilişkin memnuniyet düzeylerini ortaya çıkarmaktır. Araştırma, Erzincan Anadolu Lisesi son sınıfında öğrenim görmekte olan, “sayısal” ve “eşit ağırlık” alanlarından öğrencilerle gerçekleştirilmiştir. </w:t>
      </w:r>
    </w:p>
    <w:p w:rsidR="00276145" w:rsidRPr="003C2876" w:rsidRDefault="00276145" w:rsidP="00B11E8F">
      <w:pPr>
        <w:ind w:right="-2"/>
        <w:rPr>
          <w:rFonts w:eastAsia="Calibri"/>
          <w:sz w:val="20"/>
          <w:szCs w:val="20"/>
        </w:rPr>
      </w:pPr>
    </w:p>
    <w:p w:rsidR="00B11E8F" w:rsidRPr="003C2876" w:rsidRDefault="00B11E8F" w:rsidP="00B11E8F">
      <w:pPr>
        <w:ind w:right="-2"/>
        <w:rPr>
          <w:rFonts w:eastAsia="Calibri"/>
          <w:sz w:val="20"/>
          <w:szCs w:val="20"/>
        </w:rPr>
      </w:pPr>
      <w:r w:rsidRPr="003C2876">
        <w:rPr>
          <w:rFonts w:eastAsia="Calibri"/>
          <w:b/>
          <w:sz w:val="20"/>
          <w:szCs w:val="20"/>
        </w:rPr>
        <w:t xml:space="preserve">Anahtar Sözcükler: </w:t>
      </w:r>
      <w:r w:rsidRPr="003C2876">
        <w:rPr>
          <w:rFonts w:eastAsia="Calibri"/>
          <w:sz w:val="20"/>
          <w:szCs w:val="20"/>
        </w:rPr>
        <w:t>Ortaöğretim, Ortaöğretim Son Sınıf, Zorunlu Eğitim, Zorunlu Ortaöğretim, Öğrenci Memnuniyeti.</w:t>
      </w:r>
    </w:p>
    <w:p w:rsidR="00F85060" w:rsidRDefault="00F85060" w:rsidP="00CE041A">
      <w:pPr>
        <w:rPr>
          <w:b/>
          <w:sz w:val="22"/>
          <w:szCs w:val="22"/>
        </w:rPr>
      </w:pPr>
    </w:p>
    <w:p w:rsidR="0016776B" w:rsidRPr="000E7712" w:rsidRDefault="00CE041A" w:rsidP="0016776B">
      <w:pPr>
        <w:rPr>
          <w:color w:val="000000"/>
          <w:sz w:val="22"/>
          <w:szCs w:val="22"/>
        </w:rPr>
      </w:pPr>
      <w:r w:rsidRPr="00B11E8F">
        <w:rPr>
          <w:b/>
          <w:sz w:val="20"/>
          <w:szCs w:val="20"/>
        </w:rPr>
        <w:t>A</w:t>
      </w:r>
      <w:r w:rsidR="00AA4CE7">
        <w:rPr>
          <w:b/>
          <w:sz w:val="20"/>
          <w:szCs w:val="20"/>
        </w:rPr>
        <w:t>1</w:t>
      </w:r>
      <w:r w:rsidRPr="00B11E8F">
        <w:rPr>
          <w:b/>
          <w:sz w:val="20"/>
          <w:szCs w:val="20"/>
        </w:rPr>
        <w:t xml:space="preserve">7. </w:t>
      </w:r>
      <w:r w:rsidRPr="00B11E8F">
        <w:rPr>
          <w:sz w:val="20"/>
          <w:szCs w:val="20"/>
        </w:rPr>
        <w:t xml:space="preserve">BAHAR, Hüseyin Hüsnü; POLAT, Recep &amp; </w:t>
      </w:r>
      <w:r w:rsidRPr="00B11E8F">
        <w:rPr>
          <w:b/>
          <w:sz w:val="20"/>
          <w:szCs w:val="20"/>
        </w:rPr>
        <w:t xml:space="preserve">ÖZBAŞ, Mehmet. </w:t>
      </w:r>
      <w:r w:rsidRPr="00B11E8F">
        <w:rPr>
          <w:sz w:val="20"/>
          <w:szCs w:val="20"/>
        </w:rPr>
        <w:t xml:space="preserve">(2016). Resim, Müzik ve Beden Eğitimi Öğretmen Adaylarının Öğrenme Stilleri – </w:t>
      </w:r>
      <w:r w:rsidRPr="00B11E8F">
        <w:rPr>
          <w:b/>
          <w:sz w:val="20"/>
          <w:szCs w:val="20"/>
        </w:rPr>
        <w:t xml:space="preserve">Learning Styles of Art, Music and Physical Education Pre-Service Teachers. DOI Number: 10.17556/jef.38844. ISSN: 2148-7510 </w:t>
      </w:r>
      <w:r w:rsidRPr="00B11E8F">
        <w:rPr>
          <w:i/>
          <w:sz w:val="20"/>
          <w:szCs w:val="20"/>
        </w:rPr>
        <w:t>Erzincan Üniversitesi Eğitim Fakültesi Dergisi –</w:t>
      </w:r>
      <w:r w:rsidRPr="00B11E8F">
        <w:rPr>
          <w:sz w:val="20"/>
          <w:szCs w:val="20"/>
        </w:rPr>
        <w:t xml:space="preserve"> </w:t>
      </w:r>
      <w:r w:rsidRPr="00B11E8F">
        <w:rPr>
          <w:i/>
          <w:sz w:val="20"/>
          <w:szCs w:val="20"/>
        </w:rPr>
        <w:t>Journal of Education Faculty,</w:t>
      </w:r>
      <w:r w:rsidRPr="00B11E8F">
        <w:rPr>
          <w:sz w:val="20"/>
          <w:szCs w:val="20"/>
        </w:rPr>
        <w:t xml:space="preserve"> 18, 1, ss. 409-424.</w:t>
      </w:r>
      <w:r w:rsidR="0016776B" w:rsidRPr="0016776B">
        <w:rPr>
          <w:rFonts w:eastAsia="TimesNewRoman,Bold"/>
          <w:bCs/>
          <w:sz w:val="20"/>
          <w:szCs w:val="20"/>
        </w:rPr>
        <w:t xml:space="preserve"> </w:t>
      </w:r>
      <w:r w:rsidR="0016776B">
        <w:rPr>
          <w:rFonts w:eastAsia="TimesNewRoman,Bold"/>
          <w:bCs/>
          <w:sz w:val="20"/>
          <w:szCs w:val="20"/>
        </w:rPr>
        <w:t xml:space="preserve">ORCID  NUMBER: </w:t>
      </w:r>
      <w:r w:rsidR="0016776B">
        <w:rPr>
          <w:color w:val="000000"/>
          <w:sz w:val="22"/>
          <w:szCs w:val="22"/>
        </w:rPr>
        <w:t>0000-0002-7830-4763</w:t>
      </w:r>
    </w:p>
    <w:p w:rsidR="00CE041A" w:rsidRDefault="00CE041A" w:rsidP="00CE041A">
      <w:pPr>
        <w:rPr>
          <w:sz w:val="22"/>
          <w:szCs w:val="22"/>
        </w:rPr>
      </w:pPr>
    </w:p>
    <w:p w:rsidR="00B9272D" w:rsidRDefault="00B9272D" w:rsidP="00B9272D">
      <w:pPr>
        <w:rPr>
          <w:b/>
          <w:sz w:val="20"/>
          <w:szCs w:val="20"/>
        </w:rPr>
      </w:pPr>
      <w:r>
        <w:rPr>
          <w:b/>
          <w:sz w:val="20"/>
          <w:szCs w:val="20"/>
        </w:rPr>
        <w:t>ÖZET</w:t>
      </w:r>
    </w:p>
    <w:p w:rsidR="00B9272D" w:rsidRDefault="00B9272D" w:rsidP="00B9272D">
      <w:pPr>
        <w:rPr>
          <w:b/>
          <w:sz w:val="20"/>
          <w:szCs w:val="20"/>
        </w:rPr>
      </w:pPr>
    </w:p>
    <w:p w:rsidR="00B9272D" w:rsidRPr="00175146" w:rsidRDefault="00B9272D" w:rsidP="00B9272D">
      <w:pPr>
        <w:suppressAutoHyphens/>
        <w:rPr>
          <w:sz w:val="20"/>
          <w:szCs w:val="20"/>
        </w:rPr>
      </w:pPr>
      <w:r w:rsidRPr="00175146">
        <w:rPr>
          <w:sz w:val="20"/>
          <w:szCs w:val="20"/>
        </w:rPr>
        <w:t xml:space="preserve">Bu araştırmada Görsel sanatlar, Müzik ve Beden eğitimi öğretmen adaylarının baskın öğrenme stilleri incelenmiştir. Bu amaçla katılımcıların baskın öğrenme stillerine göre dağılımının farklılaşıp farklılaşmadığının yanı sıra, kayıtlı olunan program ile öğrenme stili arasında anlamlı bir bağlantı olup olmadığı araştırılmıştır. </w:t>
      </w:r>
    </w:p>
    <w:p w:rsidR="00B9272D" w:rsidRPr="00175146" w:rsidRDefault="00B9272D" w:rsidP="00B9272D">
      <w:pPr>
        <w:ind w:firstLine="567"/>
        <w:rPr>
          <w:b/>
          <w:sz w:val="20"/>
          <w:szCs w:val="20"/>
        </w:rPr>
      </w:pPr>
    </w:p>
    <w:p w:rsidR="00B9272D" w:rsidRPr="00175146" w:rsidRDefault="00B9272D" w:rsidP="00B9272D">
      <w:pPr>
        <w:rPr>
          <w:sz w:val="20"/>
          <w:szCs w:val="20"/>
        </w:rPr>
      </w:pPr>
      <w:r w:rsidRPr="00175146">
        <w:rPr>
          <w:b/>
          <w:sz w:val="20"/>
          <w:szCs w:val="20"/>
        </w:rPr>
        <w:t>Anahtar Sözcük:</w:t>
      </w:r>
      <w:r w:rsidRPr="00175146">
        <w:rPr>
          <w:sz w:val="20"/>
          <w:szCs w:val="20"/>
        </w:rPr>
        <w:t xml:space="preserve"> Kolb öğrenme stili, Resim öğretmen adayları, Müzik öğretmen adayları, Beden Eğitimi öğretmen adayları</w:t>
      </w:r>
    </w:p>
    <w:p w:rsidR="00B9272D" w:rsidRPr="00175146" w:rsidRDefault="00B9272D" w:rsidP="00B9272D">
      <w:pPr>
        <w:rPr>
          <w:b/>
          <w:sz w:val="20"/>
          <w:szCs w:val="20"/>
        </w:rPr>
      </w:pPr>
    </w:p>
    <w:p w:rsidR="00B9272D" w:rsidRPr="00175146" w:rsidRDefault="00B9272D" w:rsidP="00B9272D">
      <w:pPr>
        <w:rPr>
          <w:sz w:val="20"/>
          <w:szCs w:val="20"/>
        </w:rPr>
      </w:pPr>
      <w:r w:rsidRPr="00175146">
        <w:rPr>
          <w:b/>
          <w:sz w:val="20"/>
          <w:szCs w:val="20"/>
        </w:rPr>
        <w:t>A</w:t>
      </w:r>
      <w:r w:rsidR="00AA4CE7">
        <w:rPr>
          <w:b/>
          <w:sz w:val="20"/>
          <w:szCs w:val="20"/>
        </w:rPr>
        <w:t>1</w:t>
      </w:r>
      <w:r w:rsidRPr="00175146">
        <w:rPr>
          <w:b/>
          <w:sz w:val="20"/>
          <w:szCs w:val="20"/>
        </w:rPr>
        <w:t xml:space="preserve">8. </w:t>
      </w:r>
      <w:r w:rsidRPr="00175146">
        <w:rPr>
          <w:sz w:val="20"/>
          <w:szCs w:val="20"/>
        </w:rPr>
        <w:t xml:space="preserve">AKIN, Mustafa; </w:t>
      </w:r>
      <w:r w:rsidRPr="00175146">
        <w:rPr>
          <w:b/>
          <w:sz w:val="20"/>
          <w:szCs w:val="20"/>
        </w:rPr>
        <w:t>ÖZBAŞ, Mehmet</w:t>
      </w:r>
      <w:r w:rsidRPr="00175146">
        <w:rPr>
          <w:sz w:val="20"/>
          <w:szCs w:val="20"/>
        </w:rPr>
        <w:t xml:space="preserve"> and USLU, Turgut. (2016). </w:t>
      </w:r>
      <w:r w:rsidRPr="00175146">
        <w:rPr>
          <w:rFonts w:eastAsia="Calibri"/>
          <w:b/>
          <w:sz w:val="20"/>
          <w:szCs w:val="20"/>
        </w:rPr>
        <w:t>Issues about the Erasmus Exchange Programme: Perceptions of Students regarding the Stages in Turkey -</w:t>
      </w:r>
      <w:r w:rsidRPr="00175146">
        <w:rPr>
          <w:sz w:val="20"/>
          <w:szCs w:val="20"/>
        </w:rPr>
        <w:t xml:space="preserve"> Erasmus Değişim Programı Hakkındaki Sorunlar: Türkiye'deki Öğrenci Bakış Açısı. November 2016. Available online at </w:t>
      </w:r>
      <w:hyperlink r:id="rId19" w:history="1">
        <w:r w:rsidRPr="00175146">
          <w:rPr>
            <w:rStyle w:val="Kpr"/>
            <w:rFonts w:eastAsiaTheme="majorEastAsia"/>
            <w:color w:val="auto"/>
            <w:sz w:val="20"/>
            <w:szCs w:val="20"/>
          </w:rPr>
          <w:t>http://resjournals.com/journals/educational-research-journal.html</w:t>
        </w:r>
      </w:hyperlink>
      <w:r w:rsidRPr="00175146">
        <w:rPr>
          <w:sz w:val="20"/>
          <w:szCs w:val="20"/>
        </w:rPr>
        <w:t xml:space="preserve"> ISSN: 2026-6332 ©2016 International Research Journals. Indexed in International Institute of Organized Research, Google scholar, Eyesource, International Society of Universal Research in Sciences, Scientific Indexing Services, Journal Index, Research-Bib, Open Academic Journals Index, </w:t>
      </w:r>
      <w:r w:rsidRPr="00175146">
        <w:rPr>
          <w:i/>
          <w:sz w:val="20"/>
          <w:szCs w:val="20"/>
        </w:rPr>
        <w:t xml:space="preserve">Education Research Journal, </w:t>
      </w:r>
      <w:r w:rsidRPr="00175146">
        <w:rPr>
          <w:sz w:val="20"/>
          <w:szCs w:val="20"/>
        </w:rPr>
        <w:t xml:space="preserve"> Vol. 6 (11): 193 – 202.</w:t>
      </w:r>
    </w:p>
    <w:p w:rsidR="00B9272D" w:rsidRDefault="00B9272D" w:rsidP="00B9272D">
      <w:pPr>
        <w:rPr>
          <w:b/>
          <w:sz w:val="20"/>
          <w:szCs w:val="20"/>
        </w:rPr>
      </w:pPr>
    </w:p>
    <w:p w:rsidR="00B9272D" w:rsidRDefault="00B9272D" w:rsidP="00B9272D">
      <w:pPr>
        <w:rPr>
          <w:b/>
          <w:sz w:val="20"/>
          <w:szCs w:val="20"/>
        </w:rPr>
      </w:pPr>
      <w:r>
        <w:rPr>
          <w:b/>
          <w:sz w:val="20"/>
          <w:szCs w:val="20"/>
        </w:rPr>
        <w:t>ÖZET</w:t>
      </w:r>
    </w:p>
    <w:p w:rsidR="00B9272D" w:rsidRDefault="00B9272D" w:rsidP="00B9272D">
      <w:pPr>
        <w:rPr>
          <w:b/>
          <w:sz w:val="20"/>
          <w:szCs w:val="20"/>
        </w:rPr>
      </w:pPr>
    </w:p>
    <w:p w:rsidR="00B9272D" w:rsidRDefault="00B9272D" w:rsidP="00B9272D">
      <w:pPr>
        <w:rPr>
          <w:rFonts w:eastAsia="Calibri"/>
          <w:sz w:val="20"/>
          <w:szCs w:val="20"/>
        </w:rPr>
      </w:pPr>
      <w:r w:rsidRPr="00292270">
        <w:rPr>
          <w:rFonts w:eastAsia="Calibri"/>
          <w:sz w:val="20"/>
          <w:szCs w:val="20"/>
        </w:rPr>
        <w:t>Bu araştırmanın amacı ERASMUS Öğrenci Değişim Programından yararlanan üniversite öğrencilerinin karşılaştıkları problemlere ilişkin algılarını değerlendirmektir. Araştırma Türkiye’nin Doğu Anadolu Bölgesi’ndeki büyük üniversitelerden biri olan Erzincan Üniversitesi öğrencilerinin ERASMUS Programı’na ilişkin görüşlerini kapsamaktadır. Bu araştırma nitel modelde tasarlanmış</w:t>
      </w:r>
      <w:r>
        <w:rPr>
          <w:rFonts w:eastAsia="Calibri"/>
          <w:sz w:val="20"/>
          <w:szCs w:val="20"/>
        </w:rPr>
        <w:t>tır.</w:t>
      </w:r>
      <w:r w:rsidRPr="00292270">
        <w:rPr>
          <w:rFonts w:eastAsia="Calibri"/>
          <w:sz w:val="20"/>
          <w:szCs w:val="20"/>
        </w:rPr>
        <w:t xml:space="preserve"> </w:t>
      </w:r>
    </w:p>
    <w:p w:rsidR="00B9272D" w:rsidRPr="00292270" w:rsidRDefault="00B9272D" w:rsidP="00B9272D">
      <w:pPr>
        <w:rPr>
          <w:rFonts w:eastAsia="Calibri"/>
          <w:b/>
          <w:sz w:val="20"/>
          <w:szCs w:val="20"/>
        </w:rPr>
      </w:pPr>
      <w:r w:rsidRPr="00292270">
        <w:rPr>
          <w:rFonts w:eastAsia="Calibri"/>
          <w:b/>
          <w:sz w:val="20"/>
          <w:szCs w:val="20"/>
        </w:rPr>
        <w:t xml:space="preserve">Anahtar Sözcükler: </w:t>
      </w:r>
      <w:r w:rsidRPr="00292270">
        <w:rPr>
          <w:rFonts w:eastAsia="Calibri"/>
          <w:sz w:val="20"/>
          <w:szCs w:val="20"/>
        </w:rPr>
        <w:t>ERASMUS Öğrenci Değişim Programı, Avrupa Boyutu, Türkiye, Erzincan Üniversitesi</w:t>
      </w:r>
    </w:p>
    <w:p w:rsidR="00797429" w:rsidRDefault="00797429" w:rsidP="00CE041A">
      <w:pPr>
        <w:rPr>
          <w:b/>
          <w:sz w:val="20"/>
          <w:szCs w:val="20"/>
        </w:rPr>
      </w:pPr>
    </w:p>
    <w:p w:rsidR="00CE041A" w:rsidRPr="00175146" w:rsidRDefault="00CE041A" w:rsidP="00CE041A">
      <w:pPr>
        <w:rPr>
          <w:sz w:val="20"/>
          <w:szCs w:val="20"/>
          <w:lang w:eastAsia="tr-TR"/>
        </w:rPr>
      </w:pPr>
      <w:r w:rsidRPr="00175146">
        <w:rPr>
          <w:b/>
          <w:sz w:val="20"/>
          <w:szCs w:val="20"/>
        </w:rPr>
        <w:t>A</w:t>
      </w:r>
      <w:r w:rsidR="00AA4CE7">
        <w:rPr>
          <w:b/>
          <w:sz w:val="20"/>
          <w:szCs w:val="20"/>
        </w:rPr>
        <w:t>1</w:t>
      </w:r>
      <w:r w:rsidRPr="00175146">
        <w:rPr>
          <w:b/>
          <w:sz w:val="20"/>
          <w:szCs w:val="20"/>
        </w:rPr>
        <w:t xml:space="preserve">9. ÖZBAŞ, Mehmet </w:t>
      </w:r>
      <w:r w:rsidRPr="00175146">
        <w:rPr>
          <w:sz w:val="20"/>
          <w:szCs w:val="20"/>
        </w:rPr>
        <w:t xml:space="preserve">ve YALÇIN, Sinan. (2017). Okul Müdürlerinin Rehberlik Hizmetlerinin Yönetimine İlişkin Performansları Konusunda Psikolojik Danışman Görüşleri – The Views of Psychological Counsellors on the Performances of School Principals in the Management of Guidance Services.  EBSCOHOST, DOAJ Directory of Open Access Journals, TÜBİTAK ULAKBİM, asos, tei Türk Eğitim İndeksi, araştirmax Bilimsel Yayın İndeksi, OAJI.NET, AKADEMİK DİZİN Akademik Türk Dergileri İndeksi. </w:t>
      </w:r>
      <w:r w:rsidRPr="00175146">
        <w:rPr>
          <w:i/>
          <w:sz w:val="20"/>
          <w:szCs w:val="20"/>
        </w:rPr>
        <w:t xml:space="preserve">Uluslararası Avrasya Sosyal Bilimler Dergisi – International Journal of Eurasia Social Sciences IJOESS, </w:t>
      </w:r>
      <w:r w:rsidRPr="00175146">
        <w:rPr>
          <w:sz w:val="20"/>
          <w:szCs w:val="20"/>
        </w:rPr>
        <w:t xml:space="preserve">8, 8 (26), ss. 62-77.  </w:t>
      </w:r>
      <w:hyperlink r:id="rId20" w:history="1">
        <w:r w:rsidRPr="00175146">
          <w:rPr>
            <w:rStyle w:val="Kpr"/>
            <w:rFonts w:eastAsiaTheme="majorEastAsia"/>
            <w:sz w:val="20"/>
            <w:szCs w:val="20"/>
          </w:rPr>
          <w:t>avrasyadergisi@gmail.com</w:t>
        </w:r>
      </w:hyperlink>
      <w:r w:rsidRPr="00175146">
        <w:rPr>
          <w:sz w:val="20"/>
          <w:szCs w:val="20"/>
        </w:rPr>
        <w:t xml:space="preserve">  </w:t>
      </w:r>
      <w:hyperlink r:id="rId21" w:tgtFrame="_blank" w:history="1">
        <w:r w:rsidRPr="00175146">
          <w:rPr>
            <w:b/>
            <w:bCs/>
            <w:color w:val="0000FF"/>
            <w:sz w:val="20"/>
            <w:szCs w:val="20"/>
            <w:u w:val="single"/>
            <w:lang w:eastAsia="tr-TR"/>
          </w:rPr>
          <w:t>ijoess.com</w:t>
        </w:r>
      </w:hyperlink>
      <w:r w:rsidRPr="00175146">
        <w:rPr>
          <w:sz w:val="20"/>
          <w:szCs w:val="20"/>
          <w:lang w:eastAsia="tr-TR"/>
        </w:rPr>
        <w:t xml:space="preserve"> </w:t>
      </w:r>
      <w:hyperlink r:id="rId22" w:tgtFrame="_blank" w:history="1">
        <w:r w:rsidRPr="00175146">
          <w:rPr>
            <w:b/>
            <w:bCs/>
            <w:color w:val="0000FF"/>
            <w:sz w:val="20"/>
            <w:szCs w:val="20"/>
            <w:u w:val="single"/>
            <w:lang w:eastAsia="tr-TR"/>
          </w:rPr>
          <w:t>dergipark.ulakbim.gov.tr</w:t>
        </w:r>
      </w:hyperlink>
      <w:r w:rsidRPr="00175146">
        <w:rPr>
          <w:sz w:val="20"/>
          <w:szCs w:val="20"/>
          <w:lang w:eastAsia="tr-TR"/>
        </w:rPr>
        <w:t>›</w:t>
      </w:r>
      <w:hyperlink r:id="rId23" w:tgtFrame="_blank" w:history="1">
        <w:r w:rsidRPr="00175146">
          <w:rPr>
            <w:color w:val="0000FF"/>
            <w:sz w:val="20"/>
            <w:szCs w:val="20"/>
            <w:u w:val="single"/>
            <w:lang w:eastAsia="tr-TR"/>
          </w:rPr>
          <w:t>ijoess/</w:t>
        </w:r>
      </w:hyperlink>
    </w:p>
    <w:p w:rsidR="00EC3910" w:rsidRDefault="00EC3910" w:rsidP="0064275B">
      <w:pPr>
        <w:rPr>
          <w:b/>
          <w:sz w:val="20"/>
          <w:szCs w:val="20"/>
        </w:rPr>
      </w:pPr>
    </w:p>
    <w:p w:rsidR="0064275B" w:rsidRPr="00795A37" w:rsidRDefault="0064275B" w:rsidP="0064275B">
      <w:pPr>
        <w:rPr>
          <w:b/>
          <w:sz w:val="20"/>
          <w:szCs w:val="20"/>
        </w:rPr>
      </w:pPr>
      <w:r w:rsidRPr="00795A37">
        <w:rPr>
          <w:b/>
          <w:sz w:val="20"/>
          <w:szCs w:val="20"/>
        </w:rPr>
        <w:t>ÖZET</w:t>
      </w:r>
    </w:p>
    <w:p w:rsidR="0064275B" w:rsidRPr="00795A37" w:rsidRDefault="0064275B" w:rsidP="0064275B">
      <w:pPr>
        <w:rPr>
          <w:b/>
          <w:sz w:val="20"/>
          <w:szCs w:val="20"/>
        </w:rPr>
      </w:pPr>
    </w:p>
    <w:p w:rsidR="0064275B" w:rsidRDefault="0064275B" w:rsidP="0064275B">
      <w:pPr>
        <w:rPr>
          <w:sz w:val="20"/>
          <w:szCs w:val="20"/>
        </w:rPr>
      </w:pPr>
      <w:r w:rsidRPr="00795A37">
        <w:rPr>
          <w:sz w:val="20"/>
          <w:szCs w:val="20"/>
        </w:rPr>
        <w:lastRenderedPageBreak/>
        <w:t xml:space="preserve">Bu çalışmada okul müdürlerinin rehberlik hizmetlerinin yönetimine ilişkin performansları konusunda psikolojik danışman görüşleri değerlendirilmiştir. Araştırmanın çalışma grubunu Hatay, Yozgat, Erzurum, Erzincan, Mersin illerinde görev yapan 24 psikolojik danışman ve rehber oluşturmaktadır. Araştırmanın verileri nitel araştırma yöntemiyle toplanmıştır. Veriler yarı yapılandırılmış görüşme formu ile elde edilmiştir ve içerik çözümlemesi ile veriler sınıflandırılmıştır. </w:t>
      </w:r>
    </w:p>
    <w:p w:rsidR="0064275B" w:rsidRPr="00795A37" w:rsidRDefault="0064275B" w:rsidP="0064275B">
      <w:pPr>
        <w:rPr>
          <w:sz w:val="20"/>
          <w:szCs w:val="20"/>
        </w:rPr>
      </w:pPr>
    </w:p>
    <w:p w:rsidR="0064275B" w:rsidRPr="00795A37" w:rsidRDefault="0064275B" w:rsidP="0064275B">
      <w:pPr>
        <w:rPr>
          <w:sz w:val="20"/>
          <w:szCs w:val="20"/>
        </w:rPr>
      </w:pPr>
      <w:r w:rsidRPr="00795A37">
        <w:rPr>
          <w:b/>
          <w:sz w:val="20"/>
          <w:szCs w:val="20"/>
        </w:rPr>
        <w:t>Anahtar Sözcükler:</w:t>
      </w:r>
      <w:r w:rsidRPr="00795A37">
        <w:rPr>
          <w:sz w:val="20"/>
          <w:szCs w:val="20"/>
        </w:rPr>
        <w:t xml:space="preserve"> Psikolojik Danışma ve Rehberlik Hizmetleri, Okul Müdürü, Yönetim</w:t>
      </w:r>
    </w:p>
    <w:p w:rsidR="007C5906" w:rsidRPr="00175146" w:rsidRDefault="007C5906" w:rsidP="00CE041A">
      <w:pPr>
        <w:rPr>
          <w:sz w:val="20"/>
          <w:szCs w:val="20"/>
        </w:rPr>
      </w:pPr>
    </w:p>
    <w:p w:rsidR="00CE041A" w:rsidRPr="00175146" w:rsidRDefault="00AA4CE7" w:rsidP="00CE041A">
      <w:pPr>
        <w:rPr>
          <w:i/>
          <w:sz w:val="20"/>
          <w:szCs w:val="20"/>
        </w:rPr>
      </w:pPr>
      <w:r>
        <w:rPr>
          <w:b/>
          <w:sz w:val="20"/>
          <w:szCs w:val="20"/>
        </w:rPr>
        <w:t>A2</w:t>
      </w:r>
      <w:r w:rsidR="00CE041A" w:rsidRPr="00175146">
        <w:rPr>
          <w:b/>
          <w:sz w:val="20"/>
          <w:szCs w:val="20"/>
        </w:rPr>
        <w:t xml:space="preserve">0. ÖZBAŞ, Mehmet; </w:t>
      </w:r>
      <w:r w:rsidR="00CE041A" w:rsidRPr="00175146">
        <w:rPr>
          <w:sz w:val="20"/>
          <w:szCs w:val="20"/>
        </w:rPr>
        <w:t xml:space="preserve">MUKHATAYEVA, Dinara; AITBAYEVA, Aigulim &amp; KASSEN, Gulmira. (2017). </w:t>
      </w:r>
      <w:r w:rsidR="00CE041A" w:rsidRPr="00175146">
        <w:rPr>
          <w:b/>
          <w:sz w:val="20"/>
          <w:szCs w:val="20"/>
        </w:rPr>
        <w:t xml:space="preserve"> </w:t>
      </w:r>
      <w:r w:rsidR="00CE041A" w:rsidRPr="00175146">
        <w:rPr>
          <w:sz w:val="20"/>
          <w:szCs w:val="20"/>
        </w:rPr>
        <w:t xml:space="preserve">The Structural Composition of The Projective Competence - </w:t>
      </w:r>
      <w:r w:rsidR="00CE041A" w:rsidRPr="00175146">
        <w:rPr>
          <w:bCs/>
          <w:sz w:val="20"/>
          <w:szCs w:val="20"/>
          <w:lang w:val="en-US"/>
        </w:rPr>
        <w:t xml:space="preserve">Yansıtıcı Yeterliliğin Yapısal Tasarımı Araştırması. </w:t>
      </w:r>
      <w:hyperlink r:id="rId24" w:history="1">
        <w:r w:rsidR="00CE041A" w:rsidRPr="00175146">
          <w:rPr>
            <w:rStyle w:val="Kpr"/>
            <w:rFonts w:eastAsiaTheme="majorEastAsia"/>
            <w:sz w:val="20"/>
            <w:szCs w:val="20"/>
            <w:lang w:val="en-US"/>
          </w:rPr>
          <w:t>http://dergipark.gov.tr/erziefd/issue/31023</w:t>
        </w:r>
      </w:hyperlink>
      <w:r w:rsidR="00CE041A" w:rsidRPr="00175146">
        <w:rPr>
          <w:bCs/>
          <w:sz w:val="20"/>
          <w:szCs w:val="20"/>
          <w:lang w:val="en-US"/>
        </w:rPr>
        <w:t xml:space="preserve"> Erişim Tarihi: 07.09.2017. ULAKBİM, TÜBİTAK, ARAŞTIRMAX, TÜRK EĞİTİM BİLİMLERİ DERGİSİ SBVT, DOAJ, ASOS, TÜRK EĞİTİM İNDEKSİ, PEGEMNET EĞİTİM BİLİMLERİ İNDEKSİ, e-ISSN: 2148-7758. </w:t>
      </w:r>
      <w:r w:rsidR="00CE041A" w:rsidRPr="00175146">
        <w:rPr>
          <w:bCs/>
          <w:i/>
          <w:sz w:val="20"/>
          <w:szCs w:val="20"/>
          <w:lang w:val="en-US"/>
        </w:rPr>
        <w:t xml:space="preserve">Erzincan Üniversitesi Eğitim Fakültesi Dergisi - Erzincan University Journal of Education Faculty, </w:t>
      </w:r>
      <w:r w:rsidR="00CE041A" w:rsidRPr="00175146">
        <w:rPr>
          <w:bCs/>
          <w:sz w:val="20"/>
          <w:szCs w:val="20"/>
          <w:lang w:val="en-US"/>
        </w:rPr>
        <w:t xml:space="preserve">19, 2, pp. 108-118. </w:t>
      </w:r>
    </w:p>
    <w:p w:rsidR="006451D8" w:rsidRDefault="006451D8" w:rsidP="00951AD0">
      <w:pPr>
        <w:rPr>
          <w:b/>
          <w:sz w:val="20"/>
          <w:szCs w:val="20"/>
        </w:rPr>
      </w:pPr>
    </w:p>
    <w:p w:rsidR="00951AD0" w:rsidRDefault="00951AD0" w:rsidP="00951AD0">
      <w:pPr>
        <w:rPr>
          <w:b/>
          <w:sz w:val="20"/>
          <w:szCs w:val="20"/>
        </w:rPr>
      </w:pPr>
      <w:r>
        <w:rPr>
          <w:b/>
          <w:sz w:val="20"/>
          <w:szCs w:val="20"/>
        </w:rPr>
        <w:t xml:space="preserve">ÖZET </w:t>
      </w:r>
    </w:p>
    <w:p w:rsidR="00951AD0" w:rsidRDefault="00951AD0" w:rsidP="00951AD0">
      <w:pPr>
        <w:rPr>
          <w:b/>
          <w:sz w:val="20"/>
          <w:szCs w:val="20"/>
        </w:rPr>
      </w:pPr>
    </w:p>
    <w:p w:rsidR="00951AD0" w:rsidRDefault="00951AD0" w:rsidP="00951AD0">
      <w:pPr>
        <w:rPr>
          <w:sz w:val="20"/>
          <w:szCs w:val="20"/>
        </w:rPr>
      </w:pPr>
      <w:r w:rsidRPr="00B015C8">
        <w:rPr>
          <w:sz w:val="20"/>
          <w:szCs w:val="20"/>
        </w:rPr>
        <w:t>Bu makalenin amacı, üniversite öğrencilerinin öğretim tasarımına ilişkin yeterlilik temellerinin anlamlı bir biçimde oluşmasına katkı sağlamaktır. Özellikle öğrencilerin öğretim tasarımıyla ilgili yeterlilik temellerine etki eden bileşen yapısının ne olduğunu anlamaktır. Ayrıca öğrencilerin öğretim tasarımına ilişkin süreçlerde gerekli beceri ve yeteneklerini, tasarım yeterlilik yöntemlerini dikkate almaktır. Öğrencil</w:t>
      </w:r>
      <w:r w:rsidR="00AE715B">
        <w:rPr>
          <w:sz w:val="20"/>
          <w:szCs w:val="20"/>
        </w:rPr>
        <w:t>ere, ankette yer alan soruların</w:t>
      </w:r>
      <w:r w:rsidRPr="00B015C8">
        <w:rPr>
          <w:sz w:val="20"/>
          <w:szCs w:val="20"/>
        </w:rPr>
        <w:t xml:space="preserve"> nasıl anlaşıldığını, maddelerin analizlerinin nasıl yapıldığını anlamlı bir şekilde göstermektir. </w:t>
      </w:r>
    </w:p>
    <w:p w:rsidR="00951AD0" w:rsidRPr="00B015C8" w:rsidRDefault="00951AD0" w:rsidP="00951AD0">
      <w:pPr>
        <w:rPr>
          <w:sz w:val="20"/>
          <w:szCs w:val="20"/>
        </w:rPr>
      </w:pPr>
    </w:p>
    <w:p w:rsidR="00951AD0" w:rsidRPr="0074649C" w:rsidRDefault="00951AD0" w:rsidP="00951AD0">
      <w:pPr>
        <w:tabs>
          <w:tab w:val="left" w:pos="567"/>
        </w:tabs>
        <w:rPr>
          <w:sz w:val="20"/>
          <w:szCs w:val="20"/>
        </w:rPr>
      </w:pPr>
      <w:r w:rsidRPr="0074649C">
        <w:rPr>
          <w:b/>
          <w:sz w:val="20"/>
          <w:szCs w:val="20"/>
        </w:rPr>
        <w:t xml:space="preserve">Keywords: </w:t>
      </w:r>
      <w:r w:rsidRPr="0074649C">
        <w:rPr>
          <w:sz w:val="20"/>
          <w:szCs w:val="20"/>
        </w:rPr>
        <w:t>Competence-based model of education, projective activity, projective competence, demand of the specialists, administrative skills, efficiency, social and pedagogical support, the process of the formation of the projective competence.</w:t>
      </w:r>
    </w:p>
    <w:p w:rsidR="00951AD0" w:rsidRPr="00795A37" w:rsidRDefault="00951AD0" w:rsidP="00951AD0">
      <w:pPr>
        <w:rPr>
          <w:sz w:val="20"/>
          <w:szCs w:val="20"/>
        </w:rPr>
      </w:pPr>
    </w:p>
    <w:p w:rsidR="00CE041A" w:rsidRPr="000D7F70" w:rsidRDefault="00AA4CE7" w:rsidP="00CE041A">
      <w:pPr>
        <w:rPr>
          <w:b/>
          <w:sz w:val="22"/>
          <w:szCs w:val="22"/>
        </w:rPr>
      </w:pPr>
      <w:r>
        <w:rPr>
          <w:b/>
          <w:sz w:val="22"/>
          <w:szCs w:val="22"/>
        </w:rPr>
        <w:t>A2</w:t>
      </w:r>
      <w:r w:rsidR="00CE041A" w:rsidRPr="000D7F70">
        <w:rPr>
          <w:b/>
          <w:sz w:val="22"/>
          <w:szCs w:val="22"/>
        </w:rPr>
        <w:t xml:space="preserve">1. ÖZBAŞ, Mehmet </w:t>
      </w:r>
      <w:r w:rsidR="00CE041A" w:rsidRPr="000D7F70">
        <w:rPr>
          <w:sz w:val="22"/>
          <w:szCs w:val="22"/>
        </w:rPr>
        <w:t>&amp;</w:t>
      </w:r>
      <w:r w:rsidR="00CE041A" w:rsidRPr="000D7F70">
        <w:rPr>
          <w:b/>
          <w:sz w:val="22"/>
          <w:szCs w:val="22"/>
        </w:rPr>
        <w:t xml:space="preserve"> </w:t>
      </w:r>
      <w:r w:rsidR="00CE041A" w:rsidRPr="000D7F70">
        <w:rPr>
          <w:sz w:val="22"/>
          <w:szCs w:val="22"/>
        </w:rPr>
        <w:t xml:space="preserve">MUKHATAYEVA, Dinara. (2018). Views of Pre-Service Teachers Related to the Development of Pedagogical Formation Training and Design Competences - Öğretmen Adaylarının Pedagojik Formasyon Eğitimi ve Tasarım Yeterliklerinin Gelişimine İlişkin Görüşleri. Horizon Research </w:t>
      </w:r>
      <w:r w:rsidR="00CE041A" w:rsidRPr="000D7F70">
        <w:rPr>
          <w:i/>
          <w:sz w:val="22"/>
          <w:szCs w:val="22"/>
        </w:rPr>
        <w:t>Publishing Corporation</w:t>
      </w:r>
      <w:r w:rsidR="00CE041A" w:rsidRPr="000D7F70">
        <w:rPr>
          <w:sz w:val="22"/>
          <w:szCs w:val="22"/>
        </w:rPr>
        <w:t xml:space="preserve"> </w:t>
      </w:r>
      <w:r w:rsidR="00CE041A" w:rsidRPr="000D7F70">
        <w:rPr>
          <w:i/>
          <w:sz w:val="22"/>
          <w:szCs w:val="22"/>
        </w:rPr>
        <w:t xml:space="preserve">HRPUB | </w:t>
      </w:r>
      <w:r w:rsidR="00CE041A" w:rsidRPr="000D7F70">
        <w:rPr>
          <w:sz w:val="22"/>
          <w:szCs w:val="22"/>
        </w:rPr>
        <w:t>ISSN: 2232-3205 (Print</w:t>
      </w:r>
      <w:r w:rsidR="00CE041A" w:rsidRPr="000D7F70">
        <w:rPr>
          <w:i/>
          <w:sz w:val="22"/>
          <w:szCs w:val="22"/>
        </w:rPr>
        <w:t xml:space="preserve">), </w:t>
      </w:r>
      <w:r w:rsidR="00CE041A" w:rsidRPr="000D7F70">
        <w:rPr>
          <w:sz w:val="22"/>
          <w:szCs w:val="22"/>
        </w:rPr>
        <w:t>ISSN: 2232-3213 (Online).</w:t>
      </w:r>
      <w:r w:rsidR="00CE041A" w:rsidRPr="000D7F70">
        <w:rPr>
          <w:i/>
          <w:sz w:val="22"/>
          <w:szCs w:val="22"/>
        </w:rPr>
        <w:t xml:space="preserve"> </w:t>
      </w:r>
      <w:hyperlink r:id="rId25" w:history="1">
        <w:r w:rsidR="00CE041A" w:rsidRPr="000D7F70">
          <w:rPr>
            <w:rStyle w:val="Kpr"/>
            <w:rFonts w:eastAsiaTheme="majorEastAsia"/>
            <w:sz w:val="22"/>
            <w:szCs w:val="22"/>
          </w:rPr>
          <w:t>ujer.editor@hrpub.org</w:t>
        </w:r>
      </w:hyperlink>
      <w:r w:rsidR="00CE041A" w:rsidRPr="000D7F70">
        <w:rPr>
          <w:sz w:val="22"/>
          <w:szCs w:val="22"/>
        </w:rPr>
        <w:t xml:space="preserve"> </w:t>
      </w:r>
      <w:hyperlink r:id="rId26" w:history="1">
        <w:r w:rsidR="00CE041A" w:rsidRPr="000D7F70">
          <w:rPr>
            <w:rStyle w:val="Kpr"/>
            <w:rFonts w:eastAsiaTheme="majorEastAsia"/>
            <w:sz w:val="22"/>
            <w:szCs w:val="22"/>
          </w:rPr>
          <w:t>editor@hrpub.org</w:t>
        </w:r>
      </w:hyperlink>
      <w:r w:rsidR="00CE041A" w:rsidRPr="000D7F70">
        <w:rPr>
          <w:sz w:val="22"/>
          <w:szCs w:val="22"/>
        </w:rPr>
        <w:t xml:space="preserve"> Web Site: </w:t>
      </w:r>
      <w:hyperlink r:id="rId27" w:history="1">
        <w:r w:rsidR="00CE041A" w:rsidRPr="000D7F70">
          <w:rPr>
            <w:rStyle w:val="Kpr"/>
            <w:rFonts w:eastAsiaTheme="majorEastAsia"/>
            <w:sz w:val="22"/>
            <w:szCs w:val="22"/>
          </w:rPr>
          <w:t>http://www.hrpub.org/journals/jour_info.php?id=95</w:t>
        </w:r>
      </w:hyperlink>
      <w:r w:rsidR="00CE041A" w:rsidRPr="000D7F70">
        <w:rPr>
          <w:sz w:val="22"/>
          <w:szCs w:val="22"/>
        </w:rPr>
        <w:t xml:space="preserve"> DOI: 10.13189/UJER.2018.060611 </w:t>
      </w:r>
      <w:r w:rsidR="00CE041A" w:rsidRPr="000D7F70">
        <w:rPr>
          <w:i/>
          <w:sz w:val="22"/>
          <w:szCs w:val="22"/>
        </w:rPr>
        <w:t xml:space="preserve">Universal Journal of Educational Research, </w:t>
      </w:r>
      <w:r w:rsidR="00CE041A" w:rsidRPr="000D7F70">
        <w:rPr>
          <w:sz w:val="22"/>
          <w:szCs w:val="22"/>
        </w:rPr>
        <w:t xml:space="preserve">6 (6), pp. 1207-1215. </w:t>
      </w:r>
    </w:p>
    <w:p w:rsidR="00CE041A" w:rsidRDefault="00CE041A" w:rsidP="00CE041A">
      <w:pPr>
        <w:rPr>
          <w:b/>
          <w:sz w:val="22"/>
          <w:szCs w:val="22"/>
        </w:rPr>
      </w:pPr>
    </w:p>
    <w:p w:rsidR="006F2BB9" w:rsidRPr="00FE2B7B" w:rsidRDefault="00DA0A71" w:rsidP="006F2BB9">
      <w:pPr>
        <w:rPr>
          <w:b/>
          <w:sz w:val="20"/>
          <w:szCs w:val="20"/>
        </w:rPr>
      </w:pPr>
      <w:r>
        <w:rPr>
          <w:b/>
          <w:sz w:val="20"/>
          <w:szCs w:val="20"/>
        </w:rPr>
        <w:t>ABSTRACT</w:t>
      </w:r>
    </w:p>
    <w:p w:rsidR="006F2BB9" w:rsidRPr="00FE2B7B" w:rsidRDefault="006F2BB9" w:rsidP="006F2BB9">
      <w:pPr>
        <w:rPr>
          <w:b/>
          <w:sz w:val="20"/>
          <w:szCs w:val="20"/>
        </w:rPr>
      </w:pPr>
    </w:p>
    <w:p w:rsidR="006F2BB9" w:rsidRDefault="006F2BB9" w:rsidP="006F2BB9">
      <w:pPr>
        <w:tabs>
          <w:tab w:val="left" w:pos="567"/>
        </w:tabs>
        <w:rPr>
          <w:sz w:val="20"/>
          <w:szCs w:val="20"/>
        </w:rPr>
      </w:pPr>
      <w:r w:rsidRPr="00FE2B7B">
        <w:rPr>
          <w:sz w:val="20"/>
          <w:szCs w:val="20"/>
        </w:rPr>
        <w:t xml:space="preserve">Importance of pedagogical formation training is remarkable for developing the professional competences of pre-service teachers. One of the basic functions of pedagogical formation is getting pre-service teachers have competences on teaching design through cooperative learning experiences in a social learning environment. During higher education, in-class experiences generally include socio-pedagogical learning processes fulfilled under the guidance of lecturers. The purpose of this research was to determine the views of pre-service teachers related to the development of pedagogical formation training and design competences. </w:t>
      </w:r>
    </w:p>
    <w:p w:rsidR="006F2BB9" w:rsidRPr="00FE2B7B" w:rsidRDefault="006F2BB9" w:rsidP="006F2BB9">
      <w:pPr>
        <w:tabs>
          <w:tab w:val="left" w:pos="567"/>
        </w:tabs>
        <w:rPr>
          <w:sz w:val="20"/>
          <w:szCs w:val="20"/>
        </w:rPr>
      </w:pPr>
    </w:p>
    <w:p w:rsidR="006F2BB9" w:rsidRDefault="006F2BB9" w:rsidP="006F2BB9">
      <w:pPr>
        <w:tabs>
          <w:tab w:val="left" w:pos="567"/>
        </w:tabs>
        <w:rPr>
          <w:sz w:val="20"/>
          <w:szCs w:val="20"/>
        </w:rPr>
      </w:pPr>
      <w:r w:rsidRPr="00FE2B7B">
        <w:rPr>
          <w:b/>
          <w:sz w:val="20"/>
          <w:szCs w:val="20"/>
        </w:rPr>
        <w:t>Key Words:</w:t>
      </w:r>
      <w:r w:rsidRPr="00FE2B7B">
        <w:rPr>
          <w:sz w:val="20"/>
          <w:szCs w:val="20"/>
        </w:rPr>
        <w:t xml:space="preserve"> Pre-Service Teacher, Design Competence, Socio-Pedagogical Support, Pedagogical Formation Training.</w:t>
      </w:r>
    </w:p>
    <w:p w:rsidR="00951AD0" w:rsidRPr="000D7F70" w:rsidRDefault="00951AD0" w:rsidP="00CE041A">
      <w:pPr>
        <w:rPr>
          <w:b/>
          <w:sz w:val="22"/>
          <w:szCs w:val="22"/>
        </w:rPr>
      </w:pPr>
    </w:p>
    <w:p w:rsidR="00CE041A" w:rsidRPr="007F2753" w:rsidRDefault="00AA4CE7" w:rsidP="00CE041A">
      <w:pPr>
        <w:rPr>
          <w:sz w:val="20"/>
          <w:szCs w:val="20"/>
        </w:rPr>
      </w:pPr>
      <w:r>
        <w:rPr>
          <w:b/>
          <w:sz w:val="20"/>
          <w:szCs w:val="20"/>
        </w:rPr>
        <w:t>A2</w:t>
      </w:r>
      <w:r w:rsidR="00CE041A" w:rsidRPr="007F2753">
        <w:rPr>
          <w:b/>
          <w:sz w:val="20"/>
          <w:szCs w:val="20"/>
        </w:rPr>
        <w:t xml:space="preserve">2. ÖZBAŞ, Mehmet.  </w:t>
      </w:r>
      <w:r w:rsidR="00CE041A" w:rsidRPr="007F2753">
        <w:rPr>
          <w:sz w:val="20"/>
          <w:szCs w:val="20"/>
        </w:rPr>
        <w:t xml:space="preserve">(2018). Dezavantajlı Sosyolojik Tabakalarda Zorunlu Eğitim Sürecini Etkileyen Değişkenler - The Variables Affecting the Compulsory Education Process in Disadvantageous Sociologic Classes. ISSN 1300-8811 | e-ISSN 2147-9844 </w:t>
      </w:r>
      <w:hyperlink r:id="rId28" w:history="1">
        <w:r w:rsidR="00CE041A" w:rsidRPr="007F2753">
          <w:rPr>
            <w:color w:val="0000FF"/>
            <w:sz w:val="20"/>
            <w:szCs w:val="20"/>
            <w:u w:val="single"/>
          </w:rPr>
          <w:t>kefdergi.kastamonu.edu.tr</w:t>
        </w:r>
      </w:hyperlink>
      <w:r w:rsidR="00CE041A" w:rsidRPr="007F2753">
        <w:rPr>
          <w:sz w:val="20"/>
          <w:szCs w:val="20"/>
        </w:rPr>
        <w:t xml:space="preserve">   doi:10.24106/kefdergi.434262   </w:t>
      </w:r>
      <w:r w:rsidR="00CE041A" w:rsidRPr="007F2753">
        <w:rPr>
          <w:i/>
          <w:sz w:val="20"/>
          <w:szCs w:val="20"/>
        </w:rPr>
        <w:t>Kastamonu Eğitim Dergisi -  Kastamonu Education Journal,</w:t>
      </w:r>
      <w:r w:rsidR="00CE041A" w:rsidRPr="007F2753">
        <w:rPr>
          <w:sz w:val="20"/>
          <w:szCs w:val="20"/>
        </w:rPr>
        <w:t xml:space="preserve"> 26, 4, ss. 1143-1154. </w:t>
      </w:r>
    </w:p>
    <w:p w:rsidR="00CE041A" w:rsidRPr="000D7F70" w:rsidRDefault="00CE041A" w:rsidP="00CE041A">
      <w:pPr>
        <w:rPr>
          <w:sz w:val="22"/>
          <w:szCs w:val="22"/>
        </w:rPr>
      </w:pPr>
    </w:p>
    <w:p w:rsidR="00811BE1" w:rsidRPr="007E07AC" w:rsidRDefault="00811BE1" w:rsidP="00811BE1">
      <w:pPr>
        <w:tabs>
          <w:tab w:val="left" w:pos="567"/>
        </w:tabs>
        <w:rPr>
          <w:b/>
          <w:sz w:val="20"/>
          <w:szCs w:val="20"/>
        </w:rPr>
      </w:pPr>
      <w:r w:rsidRPr="007E07AC">
        <w:rPr>
          <w:b/>
          <w:sz w:val="20"/>
          <w:szCs w:val="20"/>
        </w:rPr>
        <w:t>ÖZET</w:t>
      </w:r>
    </w:p>
    <w:p w:rsidR="00811BE1" w:rsidRPr="007E07AC" w:rsidRDefault="00811BE1" w:rsidP="00811BE1">
      <w:pPr>
        <w:pStyle w:val="zetmetin"/>
        <w:spacing w:after="0" w:line="240" w:lineRule="auto"/>
        <w:ind w:firstLine="0"/>
        <w:rPr>
          <w:i w:val="0"/>
          <w:sz w:val="20"/>
          <w:szCs w:val="20"/>
        </w:rPr>
      </w:pPr>
    </w:p>
    <w:p w:rsidR="00811BE1" w:rsidRDefault="00811BE1" w:rsidP="00811BE1">
      <w:pPr>
        <w:pStyle w:val="zetmetin"/>
        <w:spacing w:after="0" w:line="240" w:lineRule="auto"/>
        <w:ind w:firstLine="0"/>
        <w:rPr>
          <w:i w:val="0"/>
          <w:sz w:val="20"/>
          <w:szCs w:val="20"/>
        </w:rPr>
      </w:pPr>
      <w:r w:rsidRPr="007E07AC">
        <w:rPr>
          <w:i w:val="0"/>
          <w:sz w:val="20"/>
          <w:szCs w:val="20"/>
        </w:rPr>
        <w:t xml:space="preserve">Türkiye’de ilk ve ortaokullar ile liseler 12 yıllık kademeli (4+4+4) zorunlu eğitim sürecini oluşturmaktadırlar. Öğrencilerin, zorunlu öğrenim kademelerini oluşturan ilk ve ortaöğretim süreçlerinden, temel hak ve özgürlükler doğrultusunda yararlandırılmalarının sağlanması anayasal bir gerekliliktir. Bu bağlamda, özellikle “eğitim hakkı” çok önemli bir temel hak ve özgürlük türü olarak karşımıza çıkmaktadır. Araştırmanın amacı, çocukları zorunlu eğitim sürecinde öğrenim gören dezavantajlı ailelerin sosyo-ekonomik özelliklerini saptamaktır. </w:t>
      </w:r>
    </w:p>
    <w:p w:rsidR="00186964" w:rsidRDefault="00186964" w:rsidP="00811BE1">
      <w:pPr>
        <w:pStyle w:val="zetmetin"/>
        <w:spacing w:after="0" w:line="240" w:lineRule="auto"/>
        <w:ind w:firstLine="0"/>
        <w:rPr>
          <w:i w:val="0"/>
          <w:sz w:val="20"/>
          <w:szCs w:val="20"/>
        </w:rPr>
      </w:pPr>
    </w:p>
    <w:p w:rsidR="00811BE1" w:rsidRDefault="00811BE1" w:rsidP="00811BE1">
      <w:pPr>
        <w:pStyle w:val="zetmetin"/>
        <w:spacing w:after="0" w:line="240" w:lineRule="auto"/>
        <w:ind w:firstLine="0"/>
        <w:rPr>
          <w:i w:val="0"/>
          <w:sz w:val="20"/>
          <w:szCs w:val="20"/>
        </w:rPr>
      </w:pPr>
      <w:r w:rsidRPr="007E07AC">
        <w:rPr>
          <w:b/>
          <w:i w:val="0"/>
          <w:sz w:val="20"/>
          <w:szCs w:val="20"/>
        </w:rPr>
        <w:t>Anahtar Kelimeler</w:t>
      </w:r>
      <w:r w:rsidRPr="007E07AC">
        <w:rPr>
          <w:i w:val="0"/>
          <w:sz w:val="20"/>
          <w:szCs w:val="20"/>
        </w:rPr>
        <w:t>: Dezavantajlı Mikro Sosyolojik Tabakalar, Dezavantajlı Aileler, Zorunlu Eğitim, Dezavantajlı Öğrenci</w:t>
      </w:r>
    </w:p>
    <w:p w:rsidR="00BB3086" w:rsidRDefault="00BB3086" w:rsidP="00811BE1">
      <w:pPr>
        <w:pStyle w:val="zetmetin"/>
        <w:spacing w:after="0" w:line="240" w:lineRule="auto"/>
        <w:ind w:firstLine="0"/>
        <w:rPr>
          <w:i w:val="0"/>
          <w:sz w:val="20"/>
          <w:szCs w:val="20"/>
        </w:rPr>
      </w:pPr>
    </w:p>
    <w:p w:rsidR="00267C5E" w:rsidRDefault="00AA4CE7" w:rsidP="00811BE1">
      <w:pPr>
        <w:pStyle w:val="zetmetin"/>
        <w:spacing w:after="0" w:line="240" w:lineRule="auto"/>
        <w:ind w:firstLine="0"/>
        <w:rPr>
          <w:i w:val="0"/>
          <w:sz w:val="20"/>
          <w:szCs w:val="20"/>
          <w:lang w:eastAsia="en-US"/>
        </w:rPr>
      </w:pPr>
      <w:r>
        <w:rPr>
          <w:b/>
          <w:i w:val="0"/>
          <w:sz w:val="20"/>
          <w:szCs w:val="20"/>
        </w:rPr>
        <w:t>A2</w:t>
      </w:r>
      <w:r w:rsidR="00BB3086" w:rsidRPr="00BB3086">
        <w:rPr>
          <w:b/>
          <w:i w:val="0"/>
          <w:sz w:val="20"/>
          <w:szCs w:val="20"/>
        </w:rPr>
        <w:t xml:space="preserve">3. </w:t>
      </w:r>
      <w:r w:rsidR="00BB3086" w:rsidRPr="00BB3086">
        <w:rPr>
          <w:i w:val="0"/>
          <w:sz w:val="20"/>
          <w:szCs w:val="20"/>
        </w:rPr>
        <w:t>PEHLİVAN EROĞLU, Meltem.,</w:t>
      </w:r>
      <w:r w:rsidR="00BB3086">
        <w:rPr>
          <w:b/>
          <w:i w:val="0"/>
          <w:sz w:val="20"/>
          <w:szCs w:val="20"/>
        </w:rPr>
        <w:t xml:space="preserve"> </w:t>
      </w:r>
      <w:r w:rsidR="00BB3086" w:rsidRPr="00BB3086">
        <w:rPr>
          <w:i w:val="0"/>
          <w:sz w:val="20"/>
          <w:szCs w:val="20"/>
        </w:rPr>
        <w:t>TOZLU, Necdet.</w:t>
      </w:r>
      <w:r w:rsidR="00BB3086">
        <w:rPr>
          <w:b/>
          <w:i w:val="0"/>
          <w:sz w:val="20"/>
          <w:szCs w:val="20"/>
        </w:rPr>
        <w:t xml:space="preserve"> </w:t>
      </w:r>
      <w:r w:rsidR="00BB3086" w:rsidRPr="00BB3086">
        <w:rPr>
          <w:i w:val="0"/>
          <w:sz w:val="20"/>
          <w:szCs w:val="20"/>
        </w:rPr>
        <w:t>ve</w:t>
      </w:r>
      <w:r w:rsidR="00BB3086">
        <w:rPr>
          <w:b/>
          <w:i w:val="0"/>
          <w:sz w:val="20"/>
          <w:szCs w:val="20"/>
        </w:rPr>
        <w:t xml:space="preserve"> ÖZBAŞ, Mehmet. </w:t>
      </w:r>
      <w:r w:rsidR="00BB3086" w:rsidRPr="00697161">
        <w:rPr>
          <w:i w:val="0"/>
          <w:sz w:val="20"/>
          <w:szCs w:val="20"/>
        </w:rPr>
        <w:t>(2019).  Ses Temelli Cümle Öğretim Yöntemine İlişkin Uygulamalar Konusunda Öğretmen Görüşleri -</w:t>
      </w:r>
      <w:r w:rsidR="00BB3086">
        <w:rPr>
          <w:b/>
          <w:i w:val="0"/>
          <w:sz w:val="20"/>
          <w:szCs w:val="20"/>
        </w:rPr>
        <w:t xml:space="preserve"> Teachers’ Views on Sound-Based Sentence Teaching Practices. </w:t>
      </w:r>
      <w:r w:rsidR="00697161">
        <w:rPr>
          <w:b/>
          <w:i w:val="0"/>
          <w:sz w:val="20"/>
        </w:rPr>
        <w:t xml:space="preserve">ULAKBİM Dergi Sistemleri v 19.07.1 (//dergipark.org.tr/) </w:t>
      </w:r>
      <w:hyperlink r:id="rId29" w:history="1">
        <w:r w:rsidR="00FC2BB1" w:rsidRPr="004F1A4A">
          <w:rPr>
            <w:rStyle w:val="Kpr"/>
            <w:b/>
            <w:i w:val="0"/>
            <w:sz w:val="20"/>
            <w:szCs w:val="20"/>
          </w:rPr>
          <w:t>http://dergipark.gov.tr/ceded</w:t>
        </w:r>
      </w:hyperlink>
      <w:r w:rsidR="00FC2BB1">
        <w:rPr>
          <w:b/>
          <w:i w:val="0"/>
          <w:sz w:val="20"/>
          <w:szCs w:val="20"/>
        </w:rPr>
        <w:t xml:space="preserve"> </w:t>
      </w:r>
      <w:r w:rsidR="00697161" w:rsidRPr="00697161">
        <w:rPr>
          <w:b/>
          <w:i w:val="0"/>
          <w:sz w:val="20"/>
          <w:szCs w:val="20"/>
        </w:rPr>
        <w:t xml:space="preserve">e-ISSN: 2667-5528 </w:t>
      </w:r>
      <w:r w:rsidR="00BB3086">
        <w:rPr>
          <w:i w:val="0"/>
          <w:sz w:val="20"/>
          <w:szCs w:val="20"/>
        </w:rPr>
        <w:t>ç</w:t>
      </w:r>
      <w:r w:rsidR="00BB3086" w:rsidRPr="00BB3086">
        <w:rPr>
          <w:i w:val="0"/>
          <w:sz w:val="20"/>
          <w:szCs w:val="20"/>
        </w:rPr>
        <w:t>eded</w:t>
      </w:r>
      <w:r w:rsidR="00BB3086">
        <w:rPr>
          <w:i w:val="0"/>
          <w:sz w:val="20"/>
          <w:szCs w:val="20"/>
        </w:rPr>
        <w:t xml:space="preserve"> </w:t>
      </w:r>
      <w:r w:rsidR="00BB3086" w:rsidRPr="00BB3086">
        <w:rPr>
          <w:sz w:val="20"/>
          <w:szCs w:val="20"/>
        </w:rPr>
        <w:t>çocuk edebiyat ve dil eğitimi dergisi - Journal of Child, Literature</w:t>
      </w:r>
      <w:r w:rsidR="00BB3086">
        <w:rPr>
          <w:sz w:val="20"/>
          <w:szCs w:val="20"/>
        </w:rPr>
        <w:t xml:space="preserve"> and Language Education - JCLLE, </w:t>
      </w:r>
      <w:r w:rsidR="00BB3086" w:rsidRPr="00BB3086">
        <w:rPr>
          <w:b/>
          <w:i w:val="0"/>
          <w:sz w:val="20"/>
          <w:szCs w:val="20"/>
          <w:lang w:eastAsia="en-US"/>
        </w:rPr>
        <w:t xml:space="preserve"> </w:t>
      </w:r>
      <w:r w:rsidR="00FC2BB1" w:rsidRPr="00FC2BB1">
        <w:rPr>
          <w:i w:val="0"/>
          <w:sz w:val="20"/>
          <w:szCs w:val="20"/>
          <w:lang w:eastAsia="en-US"/>
        </w:rPr>
        <w:t xml:space="preserve">2, 1, ss. 62-79. </w:t>
      </w:r>
    </w:p>
    <w:p w:rsidR="00EC3910" w:rsidRDefault="00EC3910" w:rsidP="00811BE1">
      <w:pPr>
        <w:pStyle w:val="zetmetin"/>
        <w:spacing w:after="0" w:line="240" w:lineRule="auto"/>
        <w:ind w:firstLine="0"/>
        <w:rPr>
          <w:b/>
          <w:i w:val="0"/>
          <w:sz w:val="20"/>
          <w:szCs w:val="20"/>
          <w:lang w:eastAsia="en-US"/>
        </w:rPr>
      </w:pPr>
    </w:p>
    <w:p w:rsidR="003B65E6" w:rsidRDefault="0038024B" w:rsidP="00811BE1">
      <w:pPr>
        <w:pStyle w:val="zetmetin"/>
        <w:spacing w:after="0" w:line="240" w:lineRule="auto"/>
        <w:ind w:firstLine="0"/>
        <w:rPr>
          <w:b/>
          <w:i w:val="0"/>
          <w:sz w:val="20"/>
          <w:szCs w:val="20"/>
          <w:lang w:eastAsia="en-US"/>
        </w:rPr>
      </w:pPr>
      <w:r w:rsidRPr="0038024B">
        <w:rPr>
          <w:b/>
          <w:i w:val="0"/>
          <w:sz w:val="20"/>
          <w:szCs w:val="20"/>
          <w:lang w:eastAsia="en-US"/>
        </w:rPr>
        <w:t>ÖZET</w:t>
      </w:r>
    </w:p>
    <w:p w:rsidR="0038024B" w:rsidRDefault="0038024B" w:rsidP="00811BE1">
      <w:pPr>
        <w:pStyle w:val="zetmetin"/>
        <w:spacing w:after="0" w:line="240" w:lineRule="auto"/>
        <w:ind w:firstLine="0"/>
        <w:rPr>
          <w:b/>
          <w:i w:val="0"/>
          <w:sz w:val="20"/>
          <w:szCs w:val="20"/>
          <w:lang w:eastAsia="en-US"/>
        </w:rPr>
      </w:pPr>
    </w:p>
    <w:p w:rsidR="00186964" w:rsidRDefault="00A13547" w:rsidP="00811BE1">
      <w:pPr>
        <w:pStyle w:val="zetmetin"/>
        <w:spacing w:after="0" w:line="240" w:lineRule="auto"/>
        <w:ind w:firstLine="0"/>
        <w:rPr>
          <w:i w:val="0"/>
          <w:sz w:val="20"/>
          <w:szCs w:val="20"/>
          <w:lang w:eastAsia="en-US"/>
        </w:rPr>
      </w:pPr>
      <w:r w:rsidRPr="00010C8A">
        <w:rPr>
          <w:i w:val="0"/>
          <w:sz w:val="20"/>
          <w:szCs w:val="20"/>
          <w:lang w:eastAsia="en-US"/>
        </w:rPr>
        <w:lastRenderedPageBreak/>
        <w:t xml:space="preserve">Bu araştırmanın amacı, ilk okuma yazma süreçlerinde kullanılan ses temelli cümle öğretim yöntemine ilişkin öğretmen görüşlerini almaktır. Araştırma, 2017-2018 Öğretim Yılı’nda, Diyarbakır İl Merkezi ile Merkeze bağlı yerleşim birimlerindeki ilkokullarda görev yapan 229 ilkokul birinci sınıf öğretmeni ile gerçekleştirilmiştir. Araştırmada, Gün (2006) tarafından geliştirilen Ses Temelli Cümle Yöntemi Algı Ölçeği (STCYAÖ) kullanılmıştır. </w:t>
      </w:r>
    </w:p>
    <w:p w:rsidR="00276145" w:rsidRPr="00A13547" w:rsidRDefault="00276145" w:rsidP="00811BE1">
      <w:pPr>
        <w:pStyle w:val="zetmetin"/>
        <w:spacing w:after="0" w:line="240" w:lineRule="auto"/>
        <w:ind w:firstLine="0"/>
        <w:rPr>
          <w:i w:val="0"/>
          <w:sz w:val="22"/>
          <w:szCs w:val="22"/>
          <w:lang w:eastAsia="en-US"/>
        </w:rPr>
      </w:pPr>
    </w:p>
    <w:p w:rsidR="0038024B" w:rsidRDefault="00DA72A6" w:rsidP="00811BE1">
      <w:pPr>
        <w:pStyle w:val="zetmetin"/>
        <w:spacing w:after="0" w:line="240" w:lineRule="auto"/>
        <w:ind w:firstLine="0"/>
        <w:rPr>
          <w:i w:val="0"/>
          <w:sz w:val="20"/>
          <w:szCs w:val="20"/>
          <w:lang w:eastAsia="en-US"/>
        </w:rPr>
      </w:pPr>
      <w:r w:rsidRPr="00DA72A6">
        <w:rPr>
          <w:b/>
          <w:i w:val="0"/>
          <w:sz w:val="20"/>
          <w:szCs w:val="20"/>
          <w:lang w:eastAsia="en-US"/>
        </w:rPr>
        <w:t>Anahtar Sözcükler:</w:t>
      </w:r>
      <w:r w:rsidRPr="00DA72A6">
        <w:rPr>
          <w:i w:val="0"/>
          <w:sz w:val="20"/>
          <w:szCs w:val="20"/>
          <w:lang w:eastAsia="en-US"/>
        </w:rPr>
        <w:t xml:space="preserve"> Ses Temelli Cümle Yöntemi, İlk Okuma-Yazma Öğretimi, İlkokul 1. Sınıf Öğretmeni.</w:t>
      </w:r>
    </w:p>
    <w:p w:rsidR="00DA72A6" w:rsidRDefault="00DA72A6" w:rsidP="00811BE1">
      <w:pPr>
        <w:pStyle w:val="zetmetin"/>
        <w:spacing w:after="0" w:line="240" w:lineRule="auto"/>
        <w:ind w:firstLine="0"/>
        <w:rPr>
          <w:i w:val="0"/>
          <w:sz w:val="20"/>
          <w:szCs w:val="20"/>
          <w:lang w:eastAsia="en-US"/>
        </w:rPr>
      </w:pPr>
    </w:p>
    <w:p w:rsidR="00076BBA" w:rsidRDefault="00AA4CE7" w:rsidP="00811BE1">
      <w:pPr>
        <w:pStyle w:val="zetmetin"/>
        <w:spacing w:after="0" w:line="240" w:lineRule="auto"/>
        <w:ind w:firstLine="0"/>
        <w:rPr>
          <w:b/>
          <w:i w:val="0"/>
          <w:sz w:val="20"/>
          <w:szCs w:val="20"/>
          <w:lang w:eastAsia="en-US"/>
        </w:rPr>
      </w:pPr>
      <w:r>
        <w:rPr>
          <w:b/>
          <w:i w:val="0"/>
          <w:sz w:val="20"/>
          <w:szCs w:val="20"/>
          <w:lang w:eastAsia="en-US"/>
        </w:rPr>
        <w:t>A2</w:t>
      </w:r>
      <w:r w:rsidR="00267C5E" w:rsidRPr="00267C5E">
        <w:rPr>
          <w:b/>
          <w:i w:val="0"/>
          <w:sz w:val="20"/>
          <w:szCs w:val="20"/>
          <w:lang w:eastAsia="en-US"/>
        </w:rPr>
        <w:t>4.</w:t>
      </w:r>
      <w:r w:rsidR="00267C5E">
        <w:rPr>
          <w:i w:val="0"/>
          <w:sz w:val="20"/>
          <w:szCs w:val="20"/>
          <w:lang w:eastAsia="en-US"/>
        </w:rPr>
        <w:t xml:space="preserve"> AKBAŞLI, Sait., </w:t>
      </w:r>
      <w:r w:rsidR="00267C5E" w:rsidRPr="00267C5E">
        <w:rPr>
          <w:b/>
          <w:i w:val="0"/>
          <w:sz w:val="20"/>
          <w:szCs w:val="20"/>
          <w:lang w:eastAsia="en-US"/>
        </w:rPr>
        <w:t>ÖZBAŞ, Mehmet.</w:t>
      </w:r>
      <w:r w:rsidR="00267C5E">
        <w:rPr>
          <w:i w:val="0"/>
          <w:sz w:val="20"/>
          <w:szCs w:val="20"/>
          <w:lang w:eastAsia="en-US"/>
        </w:rPr>
        <w:t xml:space="preserve"> ve KARADAĞ, Mehmet. (2019). Öğretmen Adaylarının Mesleki ve Öğrenci Merkezli Kaygılarına İlişkin Algıları  - </w:t>
      </w:r>
      <w:r w:rsidR="00267C5E">
        <w:rPr>
          <w:b/>
          <w:i w:val="0"/>
          <w:sz w:val="20"/>
          <w:szCs w:val="20"/>
          <w:lang w:eastAsia="en-US"/>
        </w:rPr>
        <w:t xml:space="preserve">Perceptions of Prospective Teachers on their Professional and Student-Centered Anxiety. </w:t>
      </w:r>
      <w:r w:rsidR="00FC3E94" w:rsidRPr="00FC3E94">
        <w:rPr>
          <w:i w:val="0"/>
          <w:sz w:val="20"/>
          <w:szCs w:val="20"/>
          <w:lang w:eastAsia="en-US"/>
        </w:rPr>
        <w:t>DOI:</w:t>
      </w:r>
      <w:r w:rsidR="00FC3E94">
        <w:rPr>
          <w:b/>
          <w:i w:val="0"/>
          <w:sz w:val="20"/>
          <w:szCs w:val="20"/>
          <w:lang w:eastAsia="en-US"/>
        </w:rPr>
        <w:t xml:space="preserve"> </w:t>
      </w:r>
      <w:r w:rsidR="00FC3E94">
        <w:rPr>
          <w:i w:val="0"/>
          <w:sz w:val="20"/>
          <w:szCs w:val="20"/>
          <w:lang w:eastAsia="en-US"/>
        </w:rPr>
        <w:t xml:space="preserve">10.29228/TurkishStudies.23276 ISSN: 2667-5609 Skopje/MACEDONIA-Ankara/TURKEY </w:t>
      </w:r>
      <w:r w:rsidR="00267C5E" w:rsidRPr="00267C5E">
        <w:rPr>
          <w:sz w:val="20"/>
          <w:szCs w:val="20"/>
          <w:lang w:eastAsia="en-US"/>
        </w:rPr>
        <w:t>Turkish Studies Educational Sc</w:t>
      </w:r>
      <w:r w:rsidR="00290E96">
        <w:rPr>
          <w:sz w:val="20"/>
          <w:szCs w:val="20"/>
          <w:lang w:eastAsia="en-US"/>
        </w:rPr>
        <w:t>i</w:t>
      </w:r>
      <w:r w:rsidR="00267C5E" w:rsidRPr="00267C5E">
        <w:rPr>
          <w:sz w:val="20"/>
          <w:szCs w:val="20"/>
          <w:lang w:eastAsia="en-US"/>
        </w:rPr>
        <w:t>ences</w:t>
      </w:r>
      <w:r w:rsidR="00FC3E94">
        <w:rPr>
          <w:sz w:val="20"/>
          <w:szCs w:val="20"/>
          <w:lang w:eastAsia="en-US"/>
        </w:rPr>
        <w:t>,</w:t>
      </w:r>
      <w:r w:rsidR="0039462F">
        <w:rPr>
          <w:b/>
          <w:i w:val="0"/>
          <w:sz w:val="20"/>
          <w:szCs w:val="20"/>
          <w:lang w:eastAsia="en-US"/>
        </w:rPr>
        <w:t xml:space="preserve"> </w:t>
      </w:r>
      <w:r w:rsidR="0039462F" w:rsidRPr="0039462F">
        <w:rPr>
          <w:i w:val="0"/>
          <w:sz w:val="20"/>
          <w:szCs w:val="20"/>
          <w:lang w:eastAsia="en-US"/>
        </w:rPr>
        <w:t>14, 4, SS. 1009-</w:t>
      </w:r>
      <w:r w:rsidR="0039462F">
        <w:rPr>
          <w:i w:val="0"/>
          <w:sz w:val="20"/>
          <w:szCs w:val="20"/>
          <w:lang w:eastAsia="en-US"/>
        </w:rPr>
        <w:t>1023.</w:t>
      </w:r>
    </w:p>
    <w:p w:rsidR="00076BBA" w:rsidRDefault="00076BBA" w:rsidP="00811BE1">
      <w:pPr>
        <w:pStyle w:val="zetmetin"/>
        <w:spacing w:after="0" w:line="240" w:lineRule="auto"/>
        <w:ind w:firstLine="0"/>
        <w:rPr>
          <w:b/>
          <w:i w:val="0"/>
          <w:sz w:val="20"/>
          <w:szCs w:val="20"/>
          <w:lang w:eastAsia="en-US"/>
        </w:rPr>
      </w:pPr>
    </w:p>
    <w:p w:rsidR="003B65E6" w:rsidRPr="007F2753" w:rsidRDefault="003B65E6" w:rsidP="00811BE1">
      <w:pPr>
        <w:pStyle w:val="zetmetin"/>
        <w:spacing w:after="0" w:line="240" w:lineRule="auto"/>
        <w:ind w:firstLine="0"/>
        <w:rPr>
          <w:b/>
          <w:i w:val="0"/>
          <w:sz w:val="20"/>
          <w:szCs w:val="20"/>
          <w:lang w:eastAsia="en-US"/>
        </w:rPr>
      </w:pPr>
      <w:r w:rsidRPr="007F2753">
        <w:rPr>
          <w:b/>
          <w:i w:val="0"/>
          <w:sz w:val="20"/>
          <w:szCs w:val="20"/>
          <w:lang w:eastAsia="en-US"/>
        </w:rPr>
        <w:t>ÖZET</w:t>
      </w:r>
    </w:p>
    <w:p w:rsidR="003B65E6" w:rsidRPr="007F2753" w:rsidRDefault="003B65E6" w:rsidP="00811BE1">
      <w:pPr>
        <w:pStyle w:val="zetmetin"/>
        <w:spacing w:after="0" w:line="240" w:lineRule="auto"/>
        <w:ind w:firstLine="0"/>
        <w:rPr>
          <w:b/>
          <w:i w:val="0"/>
          <w:sz w:val="20"/>
          <w:szCs w:val="20"/>
          <w:lang w:eastAsia="en-US"/>
        </w:rPr>
      </w:pPr>
    </w:p>
    <w:p w:rsidR="006E0C65" w:rsidRDefault="000606F2" w:rsidP="00811BE1">
      <w:pPr>
        <w:pStyle w:val="zetmetin"/>
        <w:spacing w:after="0" w:line="240" w:lineRule="auto"/>
        <w:ind w:firstLine="0"/>
        <w:rPr>
          <w:i w:val="0"/>
          <w:sz w:val="20"/>
          <w:szCs w:val="20"/>
          <w:lang w:eastAsia="en-US"/>
        </w:rPr>
      </w:pPr>
      <w:r w:rsidRPr="007F2753">
        <w:rPr>
          <w:i w:val="0"/>
          <w:sz w:val="20"/>
          <w:szCs w:val="20"/>
          <w:lang w:eastAsia="en-US"/>
        </w:rPr>
        <w:t xml:space="preserve">Araştırma, betimsel tarama ve ilişkisel tarama modeliyle gerçekleştirilmiştir. Araştırma verilerinin normal dağılıma uygunluğunu test etmek amacıyla Shaphiro Wilk istatistiği kullanılmış; Nomal Dağılıma sahip özelliklerin 2 bağımsız grupta karşılaştırılmasında, Student t-testi kullanılmıştır. Sayısal verilerin 2’den fazla bağımsız grupta karşılaştırılmasında normal dağılım gösteren özellikler için Tek Yönlü varyans analizi ANOVA ve LSD çoklu karşılaştırma testinden yararlanılmıştır. Normal dağılmayan özellikler için ise Kruskal Wallis testi ve All Pairwise çoklu karşılaştırma istatistikleri kullanılmıştır. </w:t>
      </w:r>
    </w:p>
    <w:p w:rsidR="00186964" w:rsidRPr="007F2753" w:rsidRDefault="00186964" w:rsidP="00811BE1">
      <w:pPr>
        <w:pStyle w:val="zetmetin"/>
        <w:spacing w:after="0" w:line="240" w:lineRule="auto"/>
        <w:ind w:firstLine="0"/>
        <w:rPr>
          <w:b/>
          <w:i w:val="0"/>
          <w:sz w:val="20"/>
          <w:szCs w:val="20"/>
          <w:lang w:eastAsia="en-US"/>
        </w:rPr>
      </w:pPr>
    </w:p>
    <w:p w:rsidR="000606F2" w:rsidRPr="007F2753" w:rsidRDefault="000606F2" w:rsidP="000606F2">
      <w:pPr>
        <w:rPr>
          <w:sz w:val="20"/>
          <w:szCs w:val="20"/>
        </w:rPr>
      </w:pPr>
      <w:r w:rsidRPr="007F2753">
        <w:rPr>
          <w:b/>
          <w:bCs/>
          <w:sz w:val="20"/>
          <w:szCs w:val="20"/>
        </w:rPr>
        <w:t xml:space="preserve">Anahtar Kelimeler: </w:t>
      </w:r>
      <w:r w:rsidRPr="007F2753">
        <w:rPr>
          <w:bCs/>
          <w:sz w:val="20"/>
          <w:szCs w:val="20"/>
        </w:rPr>
        <w:t>Öğretmen Adayı,</w:t>
      </w:r>
      <w:r w:rsidRPr="007F2753">
        <w:rPr>
          <w:b/>
          <w:bCs/>
          <w:sz w:val="20"/>
          <w:szCs w:val="20"/>
        </w:rPr>
        <w:t xml:space="preserve"> </w:t>
      </w:r>
      <w:r w:rsidRPr="007F2753">
        <w:rPr>
          <w:sz w:val="20"/>
          <w:szCs w:val="20"/>
        </w:rPr>
        <w:t>Pedagojik Formasyon, Öğretmenlik Mesleği, Görev Merkezli Kaygı, Öğrenci Merkezli Kaygı.</w:t>
      </w:r>
    </w:p>
    <w:p w:rsidR="00063C9A" w:rsidRPr="007F2753" w:rsidRDefault="00063C9A" w:rsidP="00E54E31">
      <w:pPr>
        <w:rPr>
          <w:b/>
          <w:noProof/>
          <w:sz w:val="20"/>
          <w:szCs w:val="20"/>
          <w:lang w:eastAsia="tr-TR"/>
        </w:rPr>
      </w:pPr>
    </w:p>
    <w:p w:rsidR="00267C5E" w:rsidRPr="00C31D37" w:rsidRDefault="00AA4CE7" w:rsidP="00E54E31">
      <w:pPr>
        <w:rPr>
          <w:noProof/>
          <w:sz w:val="20"/>
          <w:szCs w:val="20"/>
          <w:lang w:eastAsia="tr-TR"/>
        </w:rPr>
      </w:pPr>
      <w:r>
        <w:rPr>
          <w:b/>
          <w:noProof/>
          <w:sz w:val="20"/>
          <w:szCs w:val="20"/>
          <w:lang w:eastAsia="tr-TR"/>
        </w:rPr>
        <w:t>A2</w:t>
      </w:r>
      <w:r w:rsidR="001B475A" w:rsidRPr="00C31D37">
        <w:rPr>
          <w:b/>
          <w:noProof/>
          <w:sz w:val="20"/>
          <w:szCs w:val="20"/>
          <w:lang w:eastAsia="tr-TR"/>
        </w:rPr>
        <w:t xml:space="preserve">5.  </w:t>
      </w:r>
      <w:r w:rsidR="001B475A" w:rsidRPr="00C31D37">
        <w:rPr>
          <w:noProof/>
          <w:sz w:val="20"/>
          <w:szCs w:val="20"/>
          <w:lang w:eastAsia="tr-TR"/>
        </w:rPr>
        <w:t>AKIN, Mustafa. ve</w:t>
      </w:r>
      <w:r w:rsidR="001B475A" w:rsidRPr="00C31D37">
        <w:rPr>
          <w:b/>
          <w:noProof/>
          <w:sz w:val="20"/>
          <w:szCs w:val="20"/>
          <w:lang w:eastAsia="tr-TR"/>
        </w:rPr>
        <w:t xml:space="preserve"> ÖZBAŞ, Mehmet. (2019). </w:t>
      </w:r>
      <w:r w:rsidR="001B475A" w:rsidRPr="00C31D37">
        <w:rPr>
          <w:noProof/>
          <w:sz w:val="20"/>
          <w:szCs w:val="20"/>
          <w:lang w:eastAsia="tr-TR"/>
        </w:rPr>
        <w:t xml:space="preserve">Erzincan Binali Yıldırım Üniversitesi Öğrencilerinin Toplu Taşımayla İlgili Sorunlarını Belirlemeye Yönelik Bir Çalışma - </w:t>
      </w:r>
      <w:r w:rsidR="00E54E31" w:rsidRPr="00C31D37">
        <w:rPr>
          <w:noProof/>
          <w:sz w:val="20"/>
          <w:szCs w:val="20"/>
          <w:lang w:eastAsia="tr-TR"/>
        </w:rPr>
        <w:t>A Case Stu</w:t>
      </w:r>
      <w:r w:rsidR="007F2753">
        <w:rPr>
          <w:noProof/>
          <w:sz w:val="20"/>
          <w:szCs w:val="20"/>
          <w:lang w:eastAsia="tr-TR"/>
        </w:rPr>
        <w:t>dy for Determini</w:t>
      </w:r>
      <w:r w:rsidR="00E54E31" w:rsidRPr="00C31D37">
        <w:rPr>
          <w:noProof/>
          <w:sz w:val="20"/>
          <w:szCs w:val="20"/>
          <w:lang w:eastAsia="tr-TR"/>
        </w:rPr>
        <w:t xml:space="preserve">ng the Problems of Erzincan Binali Yıldırım University Students About The Collective Transportation. </w:t>
      </w:r>
      <w:r w:rsidR="003B65E6" w:rsidRPr="00C31D37">
        <w:rPr>
          <w:noProof/>
          <w:sz w:val="20"/>
          <w:szCs w:val="20"/>
          <w:lang w:eastAsia="tr-TR"/>
        </w:rPr>
        <w:t>ISSN: 2630</w:t>
      </w:r>
      <w:r w:rsidR="004D500A">
        <w:rPr>
          <w:noProof/>
          <w:sz w:val="20"/>
          <w:szCs w:val="20"/>
          <w:lang w:eastAsia="tr-TR"/>
        </w:rPr>
        <w:t>-6212</w:t>
      </w:r>
      <w:r w:rsidR="003B65E6" w:rsidRPr="00C31D37">
        <w:rPr>
          <w:noProof/>
          <w:sz w:val="20"/>
          <w:szCs w:val="20"/>
          <w:lang w:eastAsia="tr-TR"/>
        </w:rPr>
        <w:t xml:space="preserve"> SSD Journal </w:t>
      </w:r>
      <w:r w:rsidR="00CD3CCB" w:rsidRPr="00C31D37">
        <w:rPr>
          <w:noProof/>
          <w:sz w:val="20"/>
          <w:szCs w:val="20"/>
          <w:lang w:eastAsia="tr-TR"/>
        </w:rPr>
        <w:t xml:space="preserve">Social Science Development JJ – Open Access Refereed E-Journal &amp; Indexed </w:t>
      </w:r>
      <w:hyperlink r:id="rId30" w:history="1">
        <w:r w:rsidR="00CD3CCB" w:rsidRPr="00C31D37">
          <w:rPr>
            <w:rStyle w:val="Kpr"/>
            <w:noProof/>
            <w:sz w:val="20"/>
            <w:szCs w:val="20"/>
            <w:lang w:eastAsia="tr-TR"/>
          </w:rPr>
          <w:t>http://ssdjournal.org</w:t>
        </w:r>
      </w:hyperlink>
      <w:r w:rsidR="00CD3CCB" w:rsidRPr="00C31D37">
        <w:rPr>
          <w:noProof/>
          <w:sz w:val="20"/>
          <w:szCs w:val="20"/>
          <w:lang w:eastAsia="tr-TR"/>
        </w:rPr>
        <w:t xml:space="preserve">  / </w:t>
      </w:r>
      <w:hyperlink r:id="rId31" w:history="1">
        <w:r w:rsidR="00CD3CCB" w:rsidRPr="00C31D37">
          <w:rPr>
            <w:rStyle w:val="Kpr"/>
            <w:noProof/>
            <w:sz w:val="20"/>
            <w:szCs w:val="20"/>
            <w:lang w:eastAsia="tr-TR"/>
          </w:rPr>
          <w:t>ssdjournal.editor@gmail.com</w:t>
        </w:r>
      </w:hyperlink>
      <w:r w:rsidR="00CD3CCB" w:rsidRPr="00C31D37">
        <w:rPr>
          <w:noProof/>
          <w:sz w:val="20"/>
          <w:szCs w:val="20"/>
          <w:lang w:eastAsia="tr-TR"/>
        </w:rPr>
        <w:t xml:space="preserve"> </w:t>
      </w:r>
      <w:r w:rsidR="00CD3CCB" w:rsidRPr="00C31D37">
        <w:rPr>
          <w:i/>
          <w:noProof/>
          <w:sz w:val="20"/>
          <w:szCs w:val="20"/>
          <w:lang w:eastAsia="tr-TR"/>
        </w:rPr>
        <w:t xml:space="preserve">Social Science Development Journal, </w:t>
      </w:r>
      <w:r w:rsidR="00CD3CCB" w:rsidRPr="00C31D37">
        <w:rPr>
          <w:noProof/>
          <w:sz w:val="20"/>
          <w:szCs w:val="20"/>
          <w:lang w:eastAsia="tr-TR"/>
        </w:rPr>
        <w:t>4, 16, ss. 736-747.</w:t>
      </w:r>
    </w:p>
    <w:p w:rsidR="001B475A" w:rsidRPr="00C31D37" w:rsidRDefault="001B475A" w:rsidP="00811BE1">
      <w:pPr>
        <w:rPr>
          <w:b/>
          <w:noProof/>
          <w:sz w:val="20"/>
          <w:szCs w:val="20"/>
          <w:lang w:eastAsia="tr-TR"/>
        </w:rPr>
      </w:pPr>
    </w:p>
    <w:p w:rsidR="003B65E6" w:rsidRPr="00C31D37" w:rsidRDefault="003B65E6" w:rsidP="00811BE1">
      <w:pPr>
        <w:rPr>
          <w:b/>
          <w:noProof/>
          <w:sz w:val="20"/>
          <w:szCs w:val="20"/>
          <w:lang w:eastAsia="tr-TR"/>
        </w:rPr>
      </w:pPr>
      <w:r w:rsidRPr="00C31D37">
        <w:rPr>
          <w:b/>
          <w:noProof/>
          <w:sz w:val="20"/>
          <w:szCs w:val="20"/>
          <w:lang w:eastAsia="tr-TR"/>
        </w:rPr>
        <w:t>ÖZET</w:t>
      </w:r>
    </w:p>
    <w:p w:rsidR="003B65E6" w:rsidRPr="00C31D37" w:rsidRDefault="003B65E6" w:rsidP="00811BE1">
      <w:pPr>
        <w:rPr>
          <w:b/>
          <w:noProof/>
          <w:sz w:val="20"/>
          <w:szCs w:val="20"/>
          <w:lang w:eastAsia="tr-TR"/>
        </w:rPr>
      </w:pPr>
    </w:p>
    <w:p w:rsidR="003B65E6" w:rsidRDefault="003B65E6" w:rsidP="003B65E6">
      <w:pPr>
        <w:rPr>
          <w:noProof/>
          <w:sz w:val="20"/>
          <w:szCs w:val="20"/>
          <w:lang w:eastAsia="tr-TR"/>
        </w:rPr>
      </w:pPr>
      <w:r w:rsidRPr="00C31D37">
        <w:rPr>
          <w:noProof/>
          <w:sz w:val="20"/>
          <w:szCs w:val="20"/>
          <w:lang w:eastAsia="tr-TR"/>
        </w:rPr>
        <w:t xml:space="preserve">Bu araştırmanın amacı; Erzincan Binali Yıldırım Üniversitesinde öğrenim gören öğrencilerin ulaşımda karşılaştıkları sorunları tesbit ederek, çözüm önerileri geliştirmektir. Gerek öğrenci potansiyeli gerekse fiziki mekan özellikleri bakımından üniversite yerleşkesinin kent merkezine olan uzaklığı (15 km) göz önüne alındığında, öğrenciler ulaşımla ilgili sorunlarla karşı karşıya kalmaktadırlar. Bu nedenle, öncelikle Erzincan Binali Yıldırım Üniversitesi öğrencilerinin kampüs ve şehir merkezi ile olan ulaşım sorunlarını ve bu yöndeki yaşanan olumsuzlukları tespit ederek, çözüm önerileri geliştirilmeye gayret edilmiştir. </w:t>
      </w:r>
    </w:p>
    <w:p w:rsidR="00186964" w:rsidRPr="00C31D37" w:rsidRDefault="00186964" w:rsidP="003B65E6">
      <w:pPr>
        <w:rPr>
          <w:noProof/>
          <w:sz w:val="20"/>
          <w:szCs w:val="20"/>
          <w:lang w:eastAsia="tr-TR"/>
        </w:rPr>
      </w:pPr>
    </w:p>
    <w:p w:rsidR="003B65E6" w:rsidRPr="00C31D37" w:rsidRDefault="003B65E6" w:rsidP="003B65E6">
      <w:pPr>
        <w:rPr>
          <w:noProof/>
          <w:sz w:val="20"/>
          <w:szCs w:val="20"/>
          <w:lang w:eastAsia="tr-TR"/>
        </w:rPr>
      </w:pPr>
      <w:r w:rsidRPr="00C31D37">
        <w:rPr>
          <w:b/>
          <w:noProof/>
          <w:sz w:val="20"/>
          <w:szCs w:val="20"/>
          <w:lang w:eastAsia="tr-TR"/>
        </w:rPr>
        <w:t xml:space="preserve">Anahtar Sözcükler: </w:t>
      </w:r>
      <w:r w:rsidRPr="00C31D37">
        <w:rPr>
          <w:noProof/>
          <w:sz w:val="20"/>
          <w:szCs w:val="20"/>
          <w:lang w:eastAsia="tr-TR"/>
        </w:rPr>
        <w:t>Öğrenci, Toplu Taşıma, Ulaşım Problemi, Yerleşke.</w:t>
      </w:r>
    </w:p>
    <w:p w:rsidR="001B475A" w:rsidRPr="00C31D37" w:rsidRDefault="001B475A" w:rsidP="00811BE1">
      <w:pPr>
        <w:rPr>
          <w:b/>
          <w:noProof/>
          <w:sz w:val="20"/>
          <w:szCs w:val="20"/>
          <w:lang w:eastAsia="tr-TR"/>
        </w:rPr>
      </w:pPr>
    </w:p>
    <w:p w:rsidR="001B475A" w:rsidRDefault="00AA4CE7" w:rsidP="00063C9A">
      <w:r>
        <w:rPr>
          <w:b/>
          <w:noProof/>
          <w:sz w:val="20"/>
          <w:szCs w:val="20"/>
          <w:lang w:eastAsia="tr-TR"/>
        </w:rPr>
        <w:t>A2</w:t>
      </w:r>
      <w:r w:rsidR="001B475A" w:rsidRPr="00C31D37">
        <w:rPr>
          <w:b/>
          <w:noProof/>
          <w:sz w:val="20"/>
          <w:szCs w:val="20"/>
          <w:lang w:eastAsia="tr-TR"/>
        </w:rPr>
        <w:t xml:space="preserve">6. ÖZBAŞ, Mehmet. (2019). </w:t>
      </w:r>
      <w:r w:rsidR="00063C9A" w:rsidRPr="00063C9A">
        <w:rPr>
          <w:noProof/>
          <w:sz w:val="20"/>
          <w:szCs w:val="20"/>
          <w:lang w:eastAsia="tr-TR"/>
        </w:rPr>
        <w:t xml:space="preserve">Öğretmen </w:t>
      </w:r>
      <w:r w:rsidR="00063C9A">
        <w:rPr>
          <w:noProof/>
          <w:sz w:val="20"/>
          <w:szCs w:val="20"/>
          <w:lang w:eastAsia="tr-TR"/>
        </w:rPr>
        <w:t>Adaylarının Özel Alan v</w:t>
      </w:r>
      <w:r w:rsidR="00063C9A" w:rsidRPr="00063C9A">
        <w:rPr>
          <w:noProof/>
          <w:sz w:val="20"/>
          <w:szCs w:val="20"/>
          <w:lang w:eastAsia="tr-TR"/>
        </w:rPr>
        <w:t>e Pedagojik Formasyon</w:t>
      </w:r>
      <w:r w:rsidR="00063C9A">
        <w:rPr>
          <w:noProof/>
          <w:sz w:val="20"/>
          <w:szCs w:val="20"/>
          <w:lang w:eastAsia="tr-TR"/>
        </w:rPr>
        <w:t xml:space="preserve"> </w:t>
      </w:r>
      <w:r w:rsidR="00063C9A" w:rsidRPr="00063C9A">
        <w:rPr>
          <w:noProof/>
          <w:sz w:val="20"/>
          <w:szCs w:val="20"/>
          <w:lang w:eastAsia="tr-TR"/>
        </w:rPr>
        <w:t>Eğitimlerine İlişkin Algıları -</w:t>
      </w:r>
      <w:r w:rsidR="00063C9A">
        <w:rPr>
          <w:noProof/>
          <w:sz w:val="20"/>
          <w:szCs w:val="20"/>
          <w:lang w:eastAsia="tr-TR"/>
        </w:rPr>
        <w:t xml:space="preserve"> </w:t>
      </w:r>
      <w:r w:rsidR="00063C9A" w:rsidRPr="00063C9A">
        <w:rPr>
          <w:b/>
          <w:noProof/>
          <w:sz w:val="20"/>
          <w:szCs w:val="20"/>
          <w:lang w:eastAsia="tr-TR"/>
        </w:rPr>
        <w:t>Percept</w:t>
      </w:r>
      <w:r w:rsidR="003C0EC2">
        <w:rPr>
          <w:b/>
          <w:noProof/>
          <w:sz w:val="20"/>
          <w:szCs w:val="20"/>
          <w:lang w:eastAsia="tr-TR"/>
        </w:rPr>
        <w:t>i</w:t>
      </w:r>
      <w:r w:rsidR="00063C9A" w:rsidRPr="00063C9A">
        <w:rPr>
          <w:b/>
          <w:noProof/>
          <w:sz w:val="20"/>
          <w:szCs w:val="20"/>
          <w:lang w:eastAsia="tr-TR"/>
        </w:rPr>
        <w:t>ons of the Pr</w:t>
      </w:r>
      <w:r w:rsidR="003C0EC2">
        <w:rPr>
          <w:b/>
          <w:noProof/>
          <w:sz w:val="20"/>
          <w:szCs w:val="20"/>
          <w:lang w:eastAsia="tr-TR"/>
        </w:rPr>
        <w:t>e-Servıce Teachers Towards Special Filed and Pedagogıcal Formation Traini</w:t>
      </w:r>
      <w:r w:rsidR="00063C9A" w:rsidRPr="00063C9A">
        <w:rPr>
          <w:b/>
          <w:noProof/>
          <w:sz w:val="20"/>
          <w:szCs w:val="20"/>
          <w:lang w:eastAsia="tr-TR"/>
        </w:rPr>
        <w:t>ngs</w:t>
      </w:r>
      <w:r w:rsidR="00063C9A">
        <w:rPr>
          <w:b/>
          <w:noProof/>
          <w:sz w:val="20"/>
          <w:szCs w:val="20"/>
          <w:lang w:eastAsia="tr-TR"/>
        </w:rPr>
        <w:t xml:space="preserve">. </w:t>
      </w:r>
      <w:r w:rsidR="00063C9A" w:rsidRPr="00063C9A">
        <w:rPr>
          <w:noProof/>
          <w:sz w:val="20"/>
          <w:szCs w:val="20"/>
          <w:lang w:eastAsia="tr-TR"/>
        </w:rPr>
        <w:t>(ISSN:2587-1587)</w:t>
      </w:r>
      <w:r w:rsidR="00063C9A">
        <w:rPr>
          <w:noProof/>
          <w:sz w:val="20"/>
          <w:szCs w:val="20"/>
          <w:lang w:eastAsia="tr-TR"/>
        </w:rPr>
        <w:t xml:space="preserve">. </w:t>
      </w:r>
      <w:hyperlink r:id="rId32" w:history="1">
        <w:r w:rsidR="00C05BF0" w:rsidRPr="00DD7923">
          <w:rPr>
            <w:rStyle w:val="Kpr"/>
            <w:noProof/>
            <w:sz w:val="20"/>
            <w:szCs w:val="20"/>
            <w:lang w:eastAsia="tr-TR"/>
          </w:rPr>
          <w:t>www.sssjournal.com</w:t>
        </w:r>
      </w:hyperlink>
      <w:r w:rsidR="00C05BF0">
        <w:rPr>
          <w:noProof/>
          <w:sz w:val="20"/>
          <w:szCs w:val="20"/>
          <w:lang w:eastAsia="tr-TR"/>
        </w:rPr>
        <w:t xml:space="preserve"> </w:t>
      </w:r>
      <w:r w:rsidR="00A54235">
        <w:rPr>
          <w:noProof/>
          <w:sz w:val="20"/>
          <w:szCs w:val="20"/>
          <w:lang w:eastAsia="tr-TR"/>
        </w:rPr>
        <w:t xml:space="preserve">DOI NUMBER: </w:t>
      </w:r>
      <w:hyperlink r:id="rId33" w:history="1">
        <w:r w:rsidR="006F5DAC" w:rsidRPr="00434591">
          <w:rPr>
            <w:rStyle w:val="Kpr"/>
            <w:noProof/>
            <w:sz w:val="20"/>
            <w:szCs w:val="20"/>
            <w:lang w:eastAsia="tr-TR"/>
          </w:rPr>
          <w:t>http://dx.doi.org/10.26449/sssj.1909</w:t>
        </w:r>
      </w:hyperlink>
      <w:r w:rsidR="006F5DAC">
        <w:rPr>
          <w:noProof/>
          <w:sz w:val="20"/>
          <w:szCs w:val="20"/>
          <w:lang w:eastAsia="tr-TR"/>
        </w:rPr>
        <w:t xml:space="preserve">. </w:t>
      </w:r>
      <w:r w:rsidR="00FE0CF1">
        <w:rPr>
          <w:noProof/>
          <w:sz w:val="20"/>
          <w:szCs w:val="20"/>
          <w:lang w:eastAsia="tr-TR"/>
        </w:rPr>
        <w:t xml:space="preserve">International Index Copernicus </w:t>
      </w:r>
      <w:r w:rsidR="00AF623A" w:rsidRPr="00AF623A">
        <w:rPr>
          <w:noProof/>
          <w:sz w:val="20"/>
          <w:szCs w:val="20"/>
          <w:lang w:eastAsia="tr-TR"/>
        </w:rPr>
        <w:t xml:space="preserve">ORCID ID: </w:t>
      </w:r>
      <w:hyperlink r:id="rId34" w:history="1">
        <w:r w:rsidR="00AF623A" w:rsidRPr="00434591">
          <w:rPr>
            <w:rStyle w:val="Kpr"/>
            <w:noProof/>
            <w:sz w:val="20"/>
            <w:szCs w:val="20"/>
            <w:lang w:eastAsia="tr-TR"/>
          </w:rPr>
          <w:t>https://orcid.org/0000-0002-7830-4763</w:t>
        </w:r>
      </w:hyperlink>
      <w:r w:rsidR="00AF623A">
        <w:rPr>
          <w:noProof/>
          <w:sz w:val="20"/>
          <w:szCs w:val="20"/>
          <w:lang w:eastAsia="tr-TR"/>
        </w:rPr>
        <w:t xml:space="preserve">. </w:t>
      </w:r>
      <w:r w:rsidR="00063C9A" w:rsidRPr="00063C9A">
        <w:rPr>
          <w:i/>
          <w:noProof/>
          <w:sz w:val="20"/>
          <w:szCs w:val="20"/>
          <w:lang w:eastAsia="tr-TR"/>
        </w:rPr>
        <w:t>International SOCIAL SCIENCES STUDIES JOURNAL SSSjournal</w:t>
      </w:r>
      <w:r w:rsidR="00063C9A">
        <w:rPr>
          <w:i/>
          <w:noProof/>
          <w:sz w:val="20"/>
          <w:szCs w:val="20"/>
          <w:lang w:eastAsia="tr-TR"/>
        </w:rPr>
        <w:t xml:space="preserve">, </w:t>
      </w:r>
      <w:r w:rsidR="00063C9A" w:rsidRPr="00063C9A">
        <w:rPr>
          <w:i/>
          <w:noProof/>
          <w:sz w:val="20"/>
          <w:szCs w:val="20"/>
          <w:lang w:eastAsia="tr-TR"/>
        </w:rPr>
        <w:t xml:space="preserve"> </w:t>
      </w:r>
      <w:r w:rsidR="006F5DAC">
        <w:rPr>
          <w:noProof/>
          <w:sz w:val="20"/>
          <w:szCs w:val="20"/>
          <w:lang w:eastAsia="tr-TR"/>
        </w:rPr>
        <w:t xml:space="preserve">5,  51, </w:t>
      </w:r>
      <w:r w:rsidR="006F5DAC">
        <w:t xml:space="preserve">pp.6793-6800. </w:t>
      </w:r>
    </w:p>
    <w:p w:rsidR="005D7C6E" w:rsidRPr="006F5DAC" w:rsidRDefault="005D7C6E" w:rsidP="00063C9A">
      <w:pPr>
        <w:rPr>
          <w:noProof/>
          <w:sz w:val="20"/>
          <w:szCs w:val="20"/>
          <w:lang w:eastAsia="tr-TR"/>
        </w:rPr>
      </w:pPr>
    </w:p>
    <w:p w:rsidR="001B475A" w:rsidRDefault="008D4F0E" w:rsidP="00CE041A">
      <w:pPr>
        <w:rPr>
          <w:b/>
          <w:sz w:val="20"/>
          <w:szCs w:val="20"/>
        </w:rPr>
      </w:pPr>
      <w:r>
        <w:rPr>
          <w:b/>
          <w:sz w:val="20"/>
          <w:szCs w:val="20"/>
        </w:rPr>
        <w:t>ÖZET</w:t>
      </w:r>
    </w:p>
    <w:p w:rsidR="008D4F0E" w:rsidRDefault="008D4F0E" w:rsidP="00CE041A">
      <w:pPr>
        <w:rPr>
          <w:b/>
          <w:sz w:val="20"/>
          <w:szCs w:val="20"/>
        </w:rPr>
      </w:pPr>
    </w:p>
    <w:p w:rsidR="004A5E3D" w:rsidRDefault="00540610" w:rsidP="00540610">
      <w:pPr>
        <w:rPr>
          <w:sz w:val="20"/>
          <w:szCs w:val="20"/>
        </w:rPr>
      </w:pPr>
      <w:r w:rsidRPr="00540610">
        <w:rPr>
          <w:sz w:val="20"/>
          <w:szCs w:val="20"/>
        </w:rPr>
        <w:t>Bu araştırma ile öğretmen adaylarının özel alan ve pedagojik formasyon eğitimi süreçlerinde nasıl yetiştirildiklerinin ortaya</w:t>
      </w:r>
      <w:r>
        <w:rPr>
          <w:sz w:val="20"/>
          <w:szCs w:val="20"/>
        </w:rPr>
        <w:t xml:space="preserve"> </w:t>
      </w:r>
      <w:r w:rsidRPr="00540610">
        <w:rPr>
          <w:sz w:val="20"/>
          <w:szCs w:val="20"/>
        </w:rPr>
        <w:t>konulması amaçlanmıştır. Bu amaç doğrultusunda, öğretmen adaylarının hem özel alan hem de pedagojik formasyon</w:t>
      </w:r>
      <w:r>
        <w:rPr>
          <w:sz w:val="20"/>
          <w:szCs w:val="20"/>
        </w:rPr>
        <w:t xml:space="preserve"> </w:t>
      </w:r>
      <w:r w:rsidRPr="00540610">
        <w:rPr>
          <w:sz w:val="20"/>
          <w:szCs w:val="20"/>
        </w:rPr>
        <w:t>eğitimlerinin hangi yönde gerçekleştirildiği; onların algılarına göre saptanmaya çalışılmıştır. Özel alan ve pedagojik</w:t>
      </w:r>
      <w:r>
        <w:rPr>
          <w:sz w:val="20"/>
          <w:szCs w:val="20"/>
        </w:rPr>
        <w:t xml:space="preserve"> </w:t>
      </w:r>
      <w:r w:rsidRPr="00540610">
        <w:rPr>
          <w:sz w:val="20"/>
          <w:szCs w:val="20"/>
        </w:rPr>
        <w:t>formasyon eğitimlerine ilişkin öğretim uygulamalarında, öğretmen adaylarının tasarım yeterliklerinin ne derece</w:t>
      </w:r>
      <w:r>
        <w:rPr>
          <w:sz w:val="20"/>
          <w:szCs w:val="20"/>
        </w:rPr>
        <w:t xml:space="preserve"> </w:t>
      </w:r>
      <w:r w:rsidRPr="00540610">
        <w:rPr>
          <w:sz w:val="20"/>
          <w:szCs w:val="20"/>
        </w:rPr>
        <w:t>geliştirildiğinin kuram-uygulama bütünlüğünde ortaya konulamaması; en önemli öğretmen yetiştirme problemlerinden</w:t>
      </w:r>
      <w:r>
        <w:rPr>
          <w:sz w:val="20"/>
          <w:szCs w:val="20"/>
        </w:rPr>
        <w:t xml:space="preserve"> </w:t>
      </w:r>
      <w:r w:rsidRPr="00540610">
        <w:rPr>
          <w:sz w:val="20"/>
          <w:szCs w:val="20"/>
        </w:rPr>
        <w:t xml:space="preserve">biridir. </w:t>
      </w:r>
    </w:p>
    <w:p w:rsidR="00186964" w:rsidRDefault="00186964" w:rsidP="00540610">
      <w:pPr>
        <w:rPr>
          <w:b/>
          <w:sz w:val="20"/>
          <w:szCs w:val="20"/>
        </w:rPr>
      </w:pPr>
    </w:p>
    <w:p w:rsidR="008D4F0E" w:rsidRPr="00540610" w:rsidRDefault="00540610" w:rsidP="00540610">
      <w:pPr>
        <w:rPr>
          <w:sz w:val="20"/>
          <w:szCs w:val="20"/>
        </w:rPr>
      </w:pPr>
      <w:r w:rsidRPr="00540610">
        <w:rPr>
          <w:b/>
          <w:sz w:val="20"/>
          <w:szCs w:val="20"/>
        </w:rPr>
        <w:t xml:space="preserve">Anahtar Kelimeler: </w:t>
      </w:r>
      <w:r w:rsidRPr="00540610">
        <w:rPr>
          <w:sz w:val="20"/>
          <w:szCs w:val="20"/>
        </w:rPr>
        <w:t>Özel Alan Eğitimi, Genel Kültür, Pedagojik Formasyon Eğitimi, Sosyo-Pedagojik Destek, Öğretim</w:t>
      </w:r>
      <w:r>
        <w:rPr>
          <w:sz w:val="20"/>
          <w:szCs w:val="20"/>
        </w:rPr>
        <w:t xml:space="preserve"> </w:t>
      </w:r>
      <w:r w:rsidRPr="00540610">
        <w:rPr>
          <w:sz w:val="20"/>
          <w:szCs w:val="20"/>
        </w:rPr>
        <w:t>Tasarımı.</w:t>
      </w:r>
    </w:p>
    <w:p w:rsidR="00540610" w:rsidRDefault="00540610" w:rsidP="00CE041A">
      <w:pPr>
        <w:rPr>
          <w:b/>
          <w:sz w:val="20"/>
          <w:szCs w:val="20"/>
        </w:rPr>
      </w:pPr>
    </w:p>
    <w:p w:rsidR="00540610" w:rsidRDefault="00AA4CE7" w:rsidP="00CE041A">
      <w:pPr>
        <w:rPr>
          <w:sz w:val="20"/>
          <w:szCs w:val="20"/>
        </w:rPr>
      </w:pPr>
      <w:r>
        <w:rPr>
          <w:b/>
          <w:sz w:val="20"/>
          <w:szCs w:val="20"/>
        </w:rPr>
        <w:t>A2</w:t>
      </w:r>
      <w:r w:rsidR="00540610">
        <w:rPr>
          <w:b/>
          <w:sz w:val="20"/>
          <w:szCs w:val="20"/>
        </w:rPr>
        <w:t xml:space="preserve">7. </w:t>
      </w:r>
      <w:r w:rsidR="00752B45" w:rsidRPr="00752B45">
        <w:rPr>
          <w:sz w:val="20"/>
          <w:szCs w:val="20"/>
        </w:rPr>
        <w:t>AKIN, Mustafa. ve</w:t>
      </w:r>
      <w:r w:rsidR="00752B45">
        <w:rPr>
          <w:b/>
          <w:sz w:val="20"/>
          <w:szCs w:val="20"/>
        </w:rPr>
        <w:t xml:space="preserve">  </w:t>
      </w:r>
      <w:r w:rsidR="00752B45" w:rsidRPr="00C31D37">
        <w:rPr>
          <w:b/>
          <w:noProof/>
          <w:sz w:val="20"/>
          <w:szCs w:val="20"/>
          <w:lang w:eastAsia="tr-TR"/>
        </w:rPr>
        <w:t xml:space="preserve">ÖZBAŞ, Mehmet. </w:t>
      </w:r>
      <w:r w:rsidR="00752B45" w:rsidRPr="00752B45">
        <w:rPr>
          <w:noProof/>
          <w:sz w:val="20"/>
          <w:szCs w:val="20"/>
          <w:lang w:eastAsia="tr-TR"/>
        </w:rPr>
        <w:t>(2019).</w:t>
      </w:r>
      <w:r w:rsidR="00752B45">
        <w:rPr>
          <w:noProof/>
          <w:sz w:val="20"/>
          <w:szCs w:val="20"/>
          <w:lang w:eastAsia="tr-TR"/>
        </w:rPr>
        <w:t xml:space="preserve"> </w:t>
      </w:r>
      <w:r w:rsidR="00DA335F">
        <w:rPr>
          <w:noProof/>
          <w:sz w:val="20"/>
          <w:szCs w:val="20"/>
          <w:lang w:eastAsia="tr-TR"/>
        </w:rPr>
        <w:t xml:space="preserve">Erzincan’a Yerleştirilen Suriyeli Sığınmacıların Temel Sorunlarını Belirlemeye Yönelik Bir Ön Araştırma – </w:t>
      </w:r>
      <w:r w:rsidR="009C1CBA">
        <w:rPr>
          <w:b/>
          <w:noProof/>
          <w:sz w:val="20"/>
          <w:szCs w:val="20"/>
          <w:lang w:eastAsia="tr-TR"/>
        </w:rPr>
        <w:t>A Preliminary Researc</w:t>
      </w:r>
      <w:r w:rsidR="00DA335F" w:rsidRPr="00DA335F">
        <w:rPr>
          <w:b/>
          <w:noProof/>
          <w:sz w:val="20"/>
          <w:szCs w:val="20"/>
          <w:lang w:eastAsia="tr-TR"/>
        </w:rPr>
        <w:t xml:space="preserve">h On Determining The Main Problems Of Syrian Refugees Placed In Erzincan. </w:t>
      </w:r>
      <w:r w:rsidR="00933223" w:rsidRPr="00933223">
        <w:rPr>
          <w:noProof/>
          <w:sz w:val="20"/>
          <w:szCs w:val="20"/>
          <w:lang w:eastAsia="tr-TR"/>
        </w:rPr>
        <w:t xml:space="preserve">ISSN: </w:t>
      </w:r>
      <w:r w:rsidR="00933223">
        <w:rPr>
          <w:noProof/>
          <w:sz w:val="20"/>
          <w:szCs w:val="20"/>
          <w:lang w:eastAsia="tr-TR"/>
        </w:rPr>
        <w:t xml:space="preserve">2630-631X </w:t>
      </w:r>
      <w:hyperlink r:id="rId35" w:history="1">
        <w:r w:rsidR="00933223" w:rsidRPr="003E3D8A">
          <w:rPr>
            <w:rStyle w:val="Kpr"/>
            <w:noProof/>
            <w:sz w:val="20"/>
            <w:szCs w:val="20"/>
            <w:lang w:eastAsia="tr-TR"/>
          </w:rPr>
          <w:t>www.smartjournal.com</w:t>
        </w:r>
      </w:hyperlink>
      <w:r w:rsidR="00933223">
        <w:rPr>
          <w:noProof/>
          <w:sz w:val="20"/>
          <w:szCs w:val="20"/>
          <w:lang w:eastAsia="tr-TR"/>
        </w:rPr>
        <w:t xml:space="preserve"> &amp; </w:t>
      </w:r>
      <w:hyperlink r:id="rId36" w:history="1">
        <w:r w:rsidR="00933223" w:rsidRPr="003E3D8A">
          <w:rPr>
            <w:rStyle w:val="Kpr"/>
            <w:noProof/>
            <w:sz w:val="20"/>
            <w:szCs w:val="20"/>
            <w:lang w:eastAsia="tr-TR"/>
          </w:rPr>
          <w:t>editorsmartjournal@gmail.com</w:t>
        </w:r>
      </w:hyperlink>
      <w:r w:rsidR="00933223">
        <w:rPr>
          <w:noProof/>
          <w:sz w:val="20"/>
          <w:szCs w:val="20"/>
          <w:lang w:eastAsia="tr-TR"/>
        </w:rPr>
        <w:t xml:space="preserve"> International Refereed &amp; Indexed Open Access Refereed E-Journal. Doi Number: </w:t>
      </w:r>
      <w:hyperlink r:id="rId37" w:history="1">
        <w:r w:rsidR="00933223" w:rsidRPr="003E3D8A">
          <w:rPr>
            <w:rStyle w:val="Kpr"/>
            <w:noProof/>
            <w:sz w:val="20"/>
            <w:szCs w:val="20"/>
            <w:lang w:eastAsia="tr-TR"/>
          </w:rPr>
          <w:t>http://dx.doi.org/10.31576/smryj.409</w:t>
        </w:r>
      </w:hyperlink>
      <w:r w:rsidR="00933223">
        <w:rPr>
          <w:noProof/>
          <w:sz w:val="20"/>
          <w:szCs w:val="20"/>
          <w:lang w:eastAsia="tr-TR"/>
        </w:rPr>
        <w:t xml:space="preserve"> </w:t>
      </w:r>
      <w:r w:rsidR="00933223" w:rsidRPr="00933223">
        <w:rPr>
          <w:i/>
          <w:noProof/>
          <w:sz w:val="20"/>
          <w:szCs w:val="20"/>
          <w:lang w:eastAsia="tr-TR"/>
        </w:rPr>
        <w:t>International SOCIAL MENTALITY</w:t>
      </w:r>
      <w:r w:rsidR="00933223" w:rsidRPr="00933223">
        <w:rPr>
          <w:i/>
          <w:sz w:val="20"/>
          <w:szCs w:val="20"/>
        </w:rPr>
        <w:t xml:space="preserve"> RESEARCHER THINKERS JOURNAL, </w:t>
      </w:r>
      <w:r w:rsidR="00933223" w:rsidRPr="00933223">
        <w:rPr>
          <w:sz w:val="20"/>
          <w:szCs w:val="20"/>
        </w:rPr>
        <w:t xml:space="preserve">DECEMBER, </w:t>
      </w:r>
      <w:r w:rsidR="00933223">
        <w:rPr>
          <w:sz w:val="20"/>
          <w:szCs w:val="20"/>
        </w:rPr>
        <w:t xml:space="preserve">5, 26, ss. 1964-1972. </w:t>
      </w:r>
    </w:p>
    <w:p w:rsidR="00EC3910" w:rsidRDefault="00EC3910" w:rsidP="00CE041A">
      <w:pPr>
        <w:rPr>
          <w:b/>
          <w:sz w:val="20"/>
          <w:szCs w:val="20"/>
        </w:rPr>
      </w:pPr>
    </w:p>
    <w:p w:rsidR="009C1CBA" w:rsidRDefault="00933223" w:rsidP="00CE041A">
      <w:pPr>
        <w:rPr>
          <w:b/>
          <w:sz w:val="20"/>
          <w:szCs w:val="20"/>
        </w:rPr>
      </w:pPr>
      <w:r w:rsidRPr="00933223">
        <w:rPr>
          <w:b/>
          <w:sz w:val="20"/>
          <w:szCs w:val="20"/>
        </w:rPr>
        <w:t>ÖZET</w:t>
      </w:r>
    </w:p>
    <w:p w:rsidR="00933223" w:rsidRPr="00933223" w:rsidRDefault="00933223" w:rsidP="00CE041A">
      <w:pPr>
        <w:rPr>
          <w:b/>
          <w:sz w:val="20"/>
          <w:szCs w:val="20"/>
        </w:rPr>
      </w:pPr>
      <w:r w:rsidRPr="00933223">
        <w:rPr>
          <w:b/>
          <w:sz w:val="20"/>
          <w:szCs w:val="20"/>
        </w:rPr>
        <w:t xml:space="preserve"> </w:t>
      </w:r>
    </w:p>
    <w:p w:rsidR="006E0C65" w:rsidRDefault="003F2313" w:rsidP="003F2313">
      <w:pPr>
        <w:rPr>
          <w:rFonts w:eastAsia="Calibri"/>
          <w:bCs/>
          <w:color w:val="000000"/>
          <w:sz w:val="20"/>
          <w:szCs w:val="20"/>
        </w:rPr>
      </w:pPr>
      <w:r w:rsidRPr="003F2313">
        <w:rPr>
          <w:rFonts w:eastAsia="Calibri"/>
          <w:bCs/>
          <w:color w:val="000000"/>
          <w:sz w:val="20"/>
          <w:szCs w:val="20"/>
        </w:rPr>
        <w:t xml:space="preserve">Türkiye Cumhuriyeti Hükümeti, 2019 Yılını, Türkiye’de göçmen sorunlarıyla ilgilenme ve çözüm üretme yılı olarak ilan etmiştir. Bu durum, mültecilere ilişkin bu ve benzeri çalışmalara duyulan ihtiyacın ne kadar önemli olduğunu ortaya koymaktadır.  Çalışmanın </w:t>
      </w:r>
      <w:r w:rsidRPr="003F2313">
        <w:rPr>
          <w:rFonts w:eastAsia="Calibri"/>
          <w:bCs/>
          <w:color w:val="000000"/>
          <w:sz w:val="20"/>
          <w:szCs w:val="20"/>
        </w:rPr>
        <w:lastRenderedPageBreak/>
        <w:t xml:space="preserve">amacı, Erzincan’a yerleştirilen Suriyeli mültecilerin,   temel sorunlarını belirleyerek, yaşanan problemleri ile ilgili çözüm önerileri geliştirmek, dolayısıyla da daha iyi hizmet almalarını sağlamaktır. Araştırmanın evrenini Erzincan’da ikamet eden Suriyeli mülteci aileler oluşturmaktadır. </w:t>
      </w:r>
    </w:p>
    <w:p w:rsidR="00186964" w:rsidRDefault="00186964" w:rsidP="003F2313">
      <w:pPr>
        <w:rPr>
          <w:rFonts w:eastAsia="Calibri"/>
          <w:bCs/>
          <w:color w:val="000000"/>
          <w:sz w:val="20"/>
          <w:szCs w:val="20"/>
        </w:rPr>
      </w:pPr>
    </w:p>
    <w:p w:rsidR="00076BBA" w:rsidRDefault="00AA4CE7" w:rsidP="003F2313">
      <w:pPr>
        <w:rPr>
          <w:rFonts w:eastAsia="Calibri"/>
          <w:b/>
          <w:bCs/>
          <w:color w:val="000000"/>
          <w:sz w:val="22"/>
          <w:szCs w:val="22"/>
        </w:rPr>
      </w:pPr>
      <w:r>
        <w:rPr>
          <w:rFonts w:eastAsia="Calibri"/>
          <w:b/>
          <w:bCs/>
          <w:color w:val="000000"/>
          <w:sz w:val="22"/>
          <w:szCs w:val="22"/>
        </w:rPr>
        <w:t>A2</w:t>
      </w:r>
      <w:r w:rsidR="00CD547D" w:rsidRPr="005C39E2">
        <w:rPr>
          <w:rFonts w:eastAsia="Calibri"/>
          <w:b/>
          <w:bCs/>
          <w:color w:val="000000"/>
          <w:sz w:val="22"/>
          <w:szCs w:val="22"/>
        </w:rPr>
        <w:t xml:space="preserve">8. </w:t>
      </w:r>
      <w:r w:rsidR="005C39E2" w:rsidRPr="005C39E2">
        <w:rPr>
          <w:rFonts w:eastAsia="Calibri"/>
          <w:b/>
          <w:bCs/>
          <w:color w:val="000000"/>
          <w:sz w:val="22"/>
          <w:szCs w:val="22"/>
        </w:rPr>
        <w:t xml:space="preserve">ÖZBAŞ, Mehmet., </w:t>
      </w:r>
      <w:r w:rsidR="005C39E2" w:rsidRPr="005C39E2">
        <w:rPr>
          <w:rFonts w:eastAsia="Calibri"/>
          <w:bCs/>
          <w:color w:val="000000"/>
          <w:sz w:val="22"/>
          <w:szCs w:val="22"/>
        </w:rPr>
        <w:t>KASSEN, G</w:t>
      </w:r>
      <w:r w:rsidR="00274F88">
        <w:rPr>
          <w:rFonts w:eastAsia="Calibri"/>
          <w:bCs/>
          <w:color w:val="000000"/>
          <w:sz w:val="22"/>
          <w:szCs w:val="22"/>
        </w:rPr>
        <w:t>ulmira</w:t>
      </w:r>
      <w:r w:rsidR="005C39E2" w:rsidRPr="005C39E2">
        <w:rPr>
          <w:rFonts w:eastAsia="Calibri"/>
          <w:bCs/>
          <w:color w:val="000000"/>
          <w:sz w:val="22"/>
          <w:szCs w:val="22"/>
        </w:rPr>
        <w:t xml:space="preserve"> A., SADYKOVA, N. M. &amp; MUKHATAYEVA, Dinara I. (2020). Project Activity of Students in The Conditions of University: Experience of Preparition and Inclusion. </w:t>
      </w:r>
      <w:hyperlink r:id="rId38" w:history="1">
        <w:r w:rsidR="007740D8" w:rsidRPr="007740D8">
          <w:rPr>
            <w:rStyle w:val="Kpr"/>
            <w:rFonts w:eastAsia="Calibri"/>
            <w:bCs/>
            <w:color w:val="auto"/>
            <w:sz w:val="22"/>
            <w:szCs w:val="22"/>
            <w:u w:val="none"/>
          </w:rPr>
          <w:t>https://doi.org/10.26577/JPsS.2020.v72.i1.19</w:t>
        </w:r>
        <w:r w:rsidR="007740D8" w:rsidRPr="007740D8">
          <w:rPr>
            <w:rStyle w:val="Kpr"/>
            <w:rFonts w:eastAsia="Calibri"/>
            <w:bCs/>
            <w:sz w:val="22"/>
            <w:szCs w:val="22"/>
            <w:u w:val="none"/>
          </w:rPr>
          <w:t xml:space="preserve">   </w:t>
        </w:r>
        <w:r w:rsidR="007740D8" w:rsidRPr="007740D8">
          <w:rPr>
            <w:rStyle w:val="Kpr"/>
            <w:rFonts w:eastAsia="Calibri"/>
            <w:bCs/>
            <w:color w:val="auto"/>
            <w:sz w:val="22"/>
            <w:szCs w:val="22"/>
            <w:u w:val="none"/>
          </w:rPr>
          <w:t>RSTI 14.35.01 ISSN 2617-7544</w:t>
        </w:r>
      </w:hyperlink>
      <w:r w:rsidR="007740D8" w:rsidRPr="007740D8">
        <w:rPr>
          <w:rFonts w:eastAsia="Calibri"/>
          <w:bCs/>
          <w:color w:val="000000"/>
          <w:sz w:val="22"/>
          <w:szCs w:val="22"/>
        </w:rPr>
        <w:t xml:space="preserve">, </w:t>
      </w:r>
      <w:r w:rsidR="007740D8">
        <w:rPr>
          <w:rFonts w:eastAsia="Calibri"/>
          <w:bCs/>
          <w:color w:val="000000"/>
          <w:sz w:val="22"/>
          <w:szCs w:val="22"/>
        </w:rPr>
        <w:t>e</w:t>
      </w:r>
      <w:r w:rsidR="007740D8" w:rsidRPr="007740D8">
        <w:rPr>
          <w:rFonts w:eastAsia="Calibri"/>
          <w:bCs/>
          <w:color w:val="000000"/>
          <w:sz w:val="22"/>
          <w:szCs w:val="22"/>
        </w:rPr>
        <w:t>ISSN 2617-</w:t>
      </w:r>
      <w:r w:rsidR="00274F88">
        <w:rPr>
          <w:rFonts w:eastAsia="Calibri"/>
          <w:bCs/>
          <w:color w:val="000000"/>
          <w:sz w:val="22"/>
          <w:szCs w:val="22"/>
        </w:rPr>
        <w:t xml:space="preserve">7552.  </w:t>
      </w:r>
      <w:r w:rsidR="004D7644">
        <w:rPr>
          <w:rFonts w:eastAsia="Calibri"/>
          <w:bCs/>
          <w:color w:val="000000"/>
          <w:sz w:val="22"/>
          <w:szCs w:val="22"/>
        </w:rPr>
        <w:t xml:space="preserve">©2020 Al-Farabi Kazakh National University. </w:t>
      </w:r>
      <w:hyperlink r:id="rId39" w:history="1">
        <w:r w:rsidR="004D7644" w:rsidRPr="00B2570F">
          <w:rPr>
            <w:rStyle w:val="Kpr"/>
            <w:rFonts w:eastAsia="Calibri"/>
            <w:bCs/>
            <w:sz w:val="22"/>
            <w:szCs w:val="22"/>
          </w:rPr>
          <w:t>https://bulletin-psysoc.kaznu.kz</w:t>
        </w:r>
      </w:hyperlink>
      <w:r w:rsidR="004D7644">
        <w:rPr>
          <w:rFonts w:eastAsia="Calibri"/>
          <w:bCs/>
          <w:color w:val="000000"/>
          <w:sz w:val="22"/>
          <w:szCs w:val="22"/>
        </w:rPr>
        <w:t xml:space="preserve"> </w:t>
      </w:r>
      <w:r w:rsidR="00D12082" w:rsidRPr="00D12082">
        <w:rPr>
          <w:rFonts w:eastAsia="Calibri"/>
          <w:bCs/>
          <w:color w:val="000000"/>
          <w:sz w:val="22"/>
          <w:szCs w:val="22"/>
        </w:rPr>
        <w:t>Психология және социология сериясы. №1 (72). 2020</w:t>
      </w:r>
      <w:r w:rsidR="00D12082">
        <w:rPr>
          <w:rFonts w:eastAsia="Calibri"/>
          <w:bCs/>
          <w:color w:val="000000"/>
          <w:sz w:val="22"/>
          <w:szCs w:val="22"/>
        </w:rPr>
        <w:t xml:space="preserve">. </w:t>
      </w:r>
      <w:r w:rsidR="00D12082">
        <w:rPr>
          <w:rFonts w:eastAsia="Calibri"/>
          <w:bCs/>
          <w:i/>
          <w:color w:val="000000"/>
          <w:sz w:val="22"/>
          <w:szCs w:val="22"/>
        </w:rPr>
        <w:t xml:space="preserve">The Journal of Psychology &amp; Sociology, </w:t>
      </w:r>
      <w:r w:rsidR="00B40457">
        <w:rPr>
          <w:rFonts w:eastAsia="Calibri"/>
          <w:bCs/>
          <w:color w:val="000000"/>
          <w:sz w:val="22"/>
          <w:szCs w:val="22"/>
        </w:rPr>
        <w:t>7</w:t>
      </w:r>
      <w:r w:rsidR="00D8570E">
        <w:rPr>
          <w:rFonts w:eastAsia="Calibri"/>
          <w:bCs/>
          <w:color w:val="000000"/>
          <w:sz w:val="22"/>
          <w:szCs w:val="22"/>
        </w:rPr>
        <w:t xml:space="preserve">, 1, pp. 166-176. </w:t>
      </w:r>
    </w:p>
    <w:p w:rsidR="00076BBA" w:rsidRDefault="00076BBA" w:rsidP="003F2313">
      <w:pPr>
        <w:rPr>
          <w:rFonts w:eastAsia="Calibri"/>
          <w:b/>
          <w:bCs/>
          <w:color w:val="000000"/>
          <w:sz w:val="22"/>
          <w:szCs w:val="22"/>
        </w:rPr>
      </w:pPr>
    </w:p>
    <w:p w:rsidR="00324D7F" w:rsidRPr="007740D8" w:rsidRDefault="00EB1EDB" w:rsidP="003F2313">
      <w:pPr>
        <w:rPr>
          <w:rFonts w:eastAsia="Calibri"/>
          <w:b/>
          <w:bCs/>
          <w:color w:val="000000"/>
          <w:sz w:val="22"/>
          <w:szCs w:val="22"/>
        </w:rPr>
      </w:pPr>
      <w:r w:rsidRPr="007740D8">
        <w:rPr>
          <w:rFonts w:eastAsia="Calibri"/>
          <w:b/>
          <w:bCs/>
          <w:color w:val="000000"/>
          <w:sz w:val="22"/>
          <w:szCs w:val="22"/>
        </w:rPr>
        <w:t>ÖZET</w:t>
      </w:r>
    </w:p>
    <w:p w:rsidR="00EB1EDB" w:rsidRDefault="00EB1EDB" w:rsidP="003F2313">
      <w:pPr>
        <w:rPr>
          <w:rFonts w:eastAsia="Calibri"/>
          <w:b/>
          <w:bCs/>
          <w:color w:val="000000"/>
          <w:sz w:val="20"/>
          <w:szCs w:val="20"/>
        </w:rPr>
      </w:pPr>
    </w:p>
    <w:p w:rsidR="000022DF" w:rsidRDefault="00D8570E" w:rsidP="000022DF">
      <w:pPr>
        <w:rPr>
          <w:rFonts w:eastAsia="Calibri"/>
          <w:bCs/>
          <w:color w:val="000000"/>
          <w:sz w:val="20"/>
          <w:szCs w:val="20"/>
        </w:rPr>
      </w:pPr>
      <w:r w:rsidRPr="00D8570E">
        <w:rPr>
          <w:rFonts w:eastAsia="Calibri"/>
          <w:bCs/>
          <w:color w:val="000000"/>
          <w:sz w:val="20"/>
          <w:szCs w:val="20"/>
        </w:rPr>
        <w:t>The article analyzes the experience of preparing students for project activities in the University.</w:t>
      </w:r>
      <w:r>
        <w:rPr>
          <w:rFonts w:eastAsia="Calibri"/>
          <w:bCs/>
          <w:color w:val="000000"/>
          <w:sz w:val="20"/>
          <w:szCs w:val="20"/>
        </w:rPr>
        <w:t xml:space="preserve"> </w:t>
      </w:r>
      <w:r w:rsidRPr="00D8570E">
        <w:rPr>
          <w:rFonts w:eastAsia="Calibri"/>
          <w:bCs/>
          <w:color w:val="000000"/>
          <w:sz w:val="20"/>
          <w:szCs w:val="20"/>
        </w:rPr>
        <w:t xml:space="preserve">Training in project, design and innovation, design and research activities as a way to solve </w:t>
      </w:r>
      <w:r>
        <w:rPr>
          <w:rFonts w:eastAsia="Calibri"/>
          <w:bCs/>
          <w:color w:val="000000"/>
          <w:sz w:val="20"/>
          <w:szCs w:val="20"/>
        </w:rPr>
        <w:t xml:space="preserve">Professional </w:t>
      </w:r>
      <w:r w:rsidRPr="00D8570E">
        <w:rPr>
          <w:rFonts w:eastAsia="Calibri"/>
          <w:bCs/>
          <w:color w:val="000000"/>
          <w:sz w:val="20"/>
          <w:szCs w:val="20"/>
        </w:rPr>
        <w:t>problems is considered as one of the priorities of modern education.</w:t>
      </w:r>
      <w:r>
        <w:rPr>
          <w:rFonts w:eastAsia="Calibri"/>
          <w:bCs/>
          <w:color w:val="000000"/>
          <w:sz w:val="20"/>
          <w:szCs w:val="20"/>
        </w:rPr>
        <w:t xml:space="preserve"> </w:t>
      </w:r>
      <w:r w:rsidRPr="00D8570E">
        <w:rPr>
          <w:rFonts w:eastAsia="Calibri"/>
          <w:bCs/>
          <w:color w:val="000000"/>
          <w:sz w:val="20"/>
          <w:szCs w:val="20"/>
        </w:rPr>
        <w:t>Analysis of project-oriented technologies used in higher education institutions of Western Europe</w:t>
      </w:r>
      <w:r>
        <w:rPr>
          <w:rFonts w:eastAsia="Calibri"/>
          <w:bCs/>
          <w:color w:val="000000"/>
          <w:sz w:val="20"/>
          <w:szCs w:val="20"/>
        </w:rPr>
        <w:t xml:space="preserve"> </w:t>
      </w:r>
      <w:r w:rsidRPr="00D8570E">
        <w:rPr>
          <w:rFonts w:eastAsia="Calibri"/>
          <w:bCs/>
          <w:color w:val="000000"/>
          <w:sz w:val="20"/>
          <w:szCs w:val="20"/>
        </w:rPr>
        <w:t>and the United States in the preparation of engineering specialists in General leads to the conclusion that</w:t>
      </w:r>
      <w:r>
        <w:rPr>
          <w:rFonts w:eastAsia="Calibri"/>
          <w:bCs/>
          <w:color w:val="000000"/>
          <w:sz w:val="20"/>
          <w:szCs w:val="20"/>
        </w:rPr>
        <w:t xml:space="preserve"> </w:t>
      </w:r>
      <w:r w:rsidRPr="00D8570E">
        <w:rPr>
          <w:rFonts w:eastAsia="Calibri"/>
          <w:bCs/>
          <w:color w:val="000000"/>
          <w:sz w:val="20"/>
          <w:szCs w:val="20"/>
        </w:rPr>
        <w:t>despite the features inherent in each educational system, there are a number of identical characteristics,</w:t>
      </w:r>
      <w:r>
        <w:rPr>
          <w:rFonts w:eastAsia="Calibri"/>
          <w:bCs/>
          <w:color w:val="000000"/>
          <w:sz w:val="20"/>
          <w:szCs w:val="20"/>
        </w:rPr>
        <w:t xml:space="preserve"> </w:t>
      </w:r>
      <w:r w:rsidRPr="00D8570E">
        <w:rPr>
          <w:rFonts w:eastAsia="Calibri"/>
          <w:bCs/>
          <w:color w:val="000000"/>
          <w:sz w:val="20"/>
          <w:szCs w:val="20"/>
        </w:rPr>
        <w:t>such as the presence of a professionally significant task; organization of work in a team; the leading role</w:t>
      </w:r>
      <w:r>
        <w:rPr>
          <w:rFonts w:eastAsia="Calibri"/>
          <w:bCs/>
          <w:color w:val="000000"/>
          <w:sz w:val="20"/>
          <w:szCs w:val="20"/>
        </w:rPr>
        <w:t xml:space="preserve"> </w:t>
      </w:r>
      <w:r w:rsidRPr="00D8570E">
        <w:rPr>
          <w:rFonts w:eastAsia="Calibri"/>
          <w:bCs/>
          <w:color w:val="000000"/>
          <w:sz w:val="20"/>
          <w:szCs w:val="20"/>
        </w:rPr>
        <w:t xml:space="preserve">of the teacher not only as an inspirer and consultant, but also as a role model; interdisciplinary </w:t>
      </w:r>
      <w:r>
        <w:rPr>
          <w:rFonts w:eastAsia="Calibri"/>
          <w:bCs/>
          <w:color w:val="000000"/>
          <w:sz w:val="20"/>
          <w:szCs w:val="20"/>
        </w:rPr>
        <w:t xml:space="preserve">natüre </w:t>
      </w:r>
      <w:r w:rsidRPr="00D8570E">
        <w:rPr>
          <w:rFonts w:eastAsia="Calibri"/>
          <w:bCs/>
          <w:color w:val="000000"/>
          <w:sz w:val="20"/>
          <w:szCs w:val="20"/>
        </w:rPr>
        <w:t xml:space="preserve">of projects. </w:t>
      </w:r>
    </w:p>
    <w:p w:rsidR="000022DF" w:rsidRPr="000022DF" w:rsidRDefault="000022DF" w:rsidP="000022DF">
      <w:pPr>
        <w:rPr>
          <w:rFonts w:eastAsia="Calibri"/>
          <w:bCs/>
          <w:color w:val="000000"/>
          <w:sz w:val="20"/>
          <w:szCs w:val="20"/>
        </w:rPr>
      </w:pPr>
    </w:p>
    <w:p w:rsidR="00540610" w:rsidRPr="00076BBA" w:rsidRDefault="00391323" w:rsidP="00CE041A">
      <w:pPr>
        <w:rPr>
          <w:sz w:val="20"/>
          <w:szCs w:val="20"/>
        </w:rPr>
      </w:pPr>
      <w:r w:rsidRPr="00076BBA">
        <w:rPr>
          <w:b/>
          <w:sz w:val="20"/>
          <w:szCs w:val="20"/>
        </w:rPr>
        <w:t>Key words:</w:t>
      </w:r>
      <w:r w:rsidRPr="00076BBA">
        <w:rPr>
          <w:sz w:val="20"/>
          <w:szCs w:val="20"/>
        </w:rPr>
        <w:t xml:space="preserve"> project planning, project competence project activities, innovative education, project team, project teamwork, project-based learning, design research, design thinking style.</w:t>
      </w:r>
    </w:p>
    <w:p w:rsidR="00391323" w:rsidRPr="00076BBA" w:rsidRDefault="00391323" w:rsidP="00CE041A">
      <w:pPr>
        <w:rPr>
          <w:sz w:val="20"/>
          <w:szCs w:val="20"/>
        </w:rPr>
      </w:pPr>
    </w:p>
    <w:p w:rsidR="00391323" w:rsidRPr="00076BBA" w:rsidRDefault="00AA4CE7" w:rsidP="005C0658">
      <w:pPr>
        <w:rPr>
          <w:sz w:val="20"/>
          <w:szCs w:val="20"/>
        </w:rPr>
      </w:pPr>
      <w:r w:rsidRPr="00076BBA">
        <w:rPr>
          <w:b/>
          <w:sz w:val="20"/>
          <w:szCs w:val="20"/>
        </w:rPr>
        <w:t>A2</w:t>
      </w:r>
      <w:r w:rsidR="00391323" w:rsidRPr="00076BBA">
        <w:rPr>
          <w:b/>
          <w:sz w:val="20"/>
          <w:szCs w:val="20"/>
        </w:rPr>
        <w:t xml:space="preserve">9. </w:t>
      </w:r>
      <w:r w:rsidR="00A236FD" w:rsidRPr="00076BBA">
        <w:rPr>
          <w:b/>
          <w:sz w:val="20"/>
          <w:szCs w:val="20"/>
        </w:rPr>
        <w:t xml:space="preserve">ÖZBAŞ, Mehmet. (2020). </w:t>
      </w:r>
      <w:r w:rsidR="00974602" w:rsidRPr="00076BBA">
        <w:rPr>
          <w:sz w:val="20"/>
          <w:szCs w:val="20"/>
        </w:rPr>
        <w:t xml:space="preserve">The educational inequalities in the disadvantaged social strata of Romani population. </w:t>
      </w:r>
      <w:r w:rsidR="00D80042" w:rsidRPr="00076BBA">
        <w:rPr>
          <w:sz w:val="20"/>
          <w:szCs w:val="20"/>
        </w:rPr>
        <w:t>Poverty &amp; Public Policy – P&amp; PP. Wiley Online Library.</w:t>
      </w:r>
      <w:r w:rsidR="005C0658" w:rsidRPr="00076BBA">
        <w:rPr>
          <w:sz w:val="20"/>
          <w:szCs w:val="20"/>
        </w:rPr>
        <w:t xml:space="preserve"> </w:t>
      </w:r>
      <w:hyperlink r:id="rId40" w:history="1">
        <w:r w:rsidR="00256563" w:rsidRPr="00076BBA">
          <w:rPr>
            <w:rStyle w:val="Kpr"/>
            <w:sz w:val="20"/>
            <w:szCs w:val="20"/>
          </w:rPr>
          <w:t>www.onlinelibrary.wiley.com/toc/.../pop4.287</w:t>
        </w:r>
      </w:hyperlink>
      <w:r w:rsidR="00256563" w:rsidRPr="00076BBA">
        <w:rPr>
          <w:sz w:val="20"/>
          <w:szCs w:val="20"/>
        </w:rPr>
        <w:t xml:space="preserve"> </w:t>
      </w:r>
      <w:r w:rsidR="00D80042" w:rsidRPr="00076BBA">
        <w:rPr>
          <w:sz w:val="20"/>
          <w:szCs w:val="20"/>
        </w:rPr>
        <w:t xml:space="preserve"> </w:t>
      </w:r>
      <w:hyperlink r:id="rId41" w:history="1">
        <w:r w:rsidR="00256563" w:rsidRPr="00076BBA">
          <w:rPr>
            <w:rStyle w:val="Kpr"/>
            <w:b/>
            <w:color w:val="auto"/>
            <w:sz w:val="20"/>
            <w:szCs w:val="20"/>
            <w:u w:val="none"/>
          </w:rPr>
          <w:t>www.onlinelibrary.wiley.com/toc/19442858/current  /  onlinelibrary.wiley.com/doi/abs/10.1002/pop4.287</w:t>
        </w:r>
      </w:hyperlink>
      <w:r w:rsidR="00906EB8" w:rsidRPr="00076BBA">
        <w:rPr>
          <w:b/>
          <w:sz w:val="20"/>
          <w:szCs w:val="20"/>
        </w:rPr>
        <w:t xml:space="preserve"> </w:t>
      </w:r>
      <w:r w:rsidR="00CB394E" w:rsidRPr="00076BBA">
        <w:rPr>
          <w:sz w:val="20"/>
          <w:szCs w:val="20"/>
        </w:rPr>
        <w:t xml:space="preserve">A Global Journal Social Security, Income, Aid, and Welfare-PSO. </w:t>
      </w:r>
      <w:r w:rsidR="00174041" w:rsidRPr="00076BBA">
        <w:rPr>
          <w:sz w:val="20"/>
          <w:szCs w:val="20"/>
        </w:rPr>
        <w:t xml:space="preserve">Online ISSN: 1944-2858. </w:t>
      </w:r>
      <w:r w:rsidR="00CB2C0D" w:rsidRPr="00076BBA">
        <w:rPr>
          <w:sz w:val="20"/>
          <w:szCs w:val="20"/>
        </w:rPr>
        <w:t xml:space="preserve">Abstracting and Indexing Information: EconLit (AEA), Emerging Sources Citation Index (Clarivate Analytics)-ESCI, ProQuest Sociology Collection (ProQuest), SCOPUS (Elsevier), Social Science Premium Collection (ProQuest), Web of Science (Clarivate Analytics). </w:t>
      </w:r>
      <w:r w:rsidR="00174041" w:rsidRPr="00076BBA">
        <w:rPr>
          <w:sz w:val="20"/>
          <w:szCs w:val="20"/>
        </w:rPr>
        <w:t>© Policy Studies Organization.</w:t>
      </w:r>
      <w:r w:rsidR="006A2CDC" w:rsidRPr="00076BBA">
        <w:rPr>
          <w:sz w:val="20"/>
          <w:szCs w:val="20"/>
        </w:rPr>
        <w:t xml:space="preserve"> </w:t>
      </w:r>
      <w:r w:rsidR="00906EB8" w:rsidRPr="00076BBA">
        <w:rPr>
          <w:sz w:val="20"/>
          <w:szCs w:val="20"/>
        </w:rPr>
        <w:t xml:space="preserve">  </w:t>
      </w:r>
      <w:r w:rsidR="006A2CDC" w:rsidRPr="00076BBA">
        <w:rPr>
          <w:sz w:val="20"/>
          <w:szCs w:val="20"/>
        </w:rPr>
        <w:t>http://www.psocommons.org/proceedings</w:t>
      </w:r>
      <w:r w:rsidR="00174041" w:rsidRPr="00076BBA">
        <w:rPr>
          <w:sz w:val="20"/>
          <w:szCs w:val="20"/>
        </w:rPr>
        <w:t xml:space="preserve"> </w:t>
      </w:r>
      <w:r w:rsidR="004627ED" w:rsidRPr="00076BBA">
        <w:rPr>
          <w:sz w:val="20"/>
          <w:szCs w:val="20"/>
        </w:rPr>
        <w:t xml:space="preserve">DOI: </w:t>
      </w:r>
      <w:r w:rsidR="006075A3" w:rsidRPr="00076BBA">
        <w:rPr>
          <w:sz w:val="20"/>
          <w:szCs w:val="20"/>
        </w:rPr>
        <w:t>10.1002/pop4.287.</w:t>
      </w:r>
      <w:r w:rsidR="00993D5C" w:rsidRPr="00076BBA">
        <w:rPr>
          <w:sz w:val="20"/>
          <w:szCs w:val="20"/>
        </w:rPr>
        <w:t xml:space="preserve"> </w:t>
      </w:r>
      <w:r w:rsidR="00D80042" w:rsidRPr="00076BBA">
        <w:rPr>
          <w:sz w:val="20"/>
          <w:szCs w:val="20"/>
        </w:rPr>
        <w:t xml:space="preserve">Poverty &amp; Public Policy, 12, 3, September, pp. </w:t>
      </w:r>
      <w:r w:rsidR="00015AF7" w:rsidRPr="00076BBA">
        <w:rPr>
          <w:sz w:val="20"/>
          <w:szCs w:val="20"/>
        </w:rPr>
        <w:t>2</w:t>
      </w:r>
      <w:r w:rsidR="00D80042" w:rsidRPr="00076BBA">
        <w:rPr>
          <w:sz w:val="20"/>
          <w:szCs w:val="20"/>
        </w:rPr>
        <w:t>1</w:t>
      </w:r>
      <w:r w:rsidR="00015AF7" w:rsidRPr="00076BBA">
        <w:rPr>
          <w:sz w:val="20"/>
          <w:szCs w:val="20"/>
        </w:rPr>
        <w:t>8</w:t>
      </w:r>
      <w:r w:rsidR="00D80042" w:rsidRPr="00076BBA">
        <w:rPr>
          <w:sz w:val="20"/>
          <w:szCs w:val="20"/>
        </w:rPr>
        <w:t>-</w:t>
      </w:r>
      <w:r w:rsidR="00015AF7" w:rsidRPr="00076BBA">
        <w:rPr>
          <w:sz w:val="20"/>
          <w:szCs w:val="20"/>
        </w:rPr>
        <w:t>235</w:t>
      </w:r>
      <w:r w:rsidR="00D80042" w:rsidRPr="00076BBA">
        <w:rPr>
          <w:sz w:val="20"/>
          <w:szCs w:val="20"/>
        </w:rPr>
        <w:t xml:space="preserve">. </w:t>
      </w:r>
    </w:p>
    <w:p w:rsidR="00391323" w:rsidRDefault="00391323" w:rsidP="00CE041A">
      <w:pPr>
        <w:rPr>
          <w:b/>
          <w:sz w:val="20"/>
          <w:szCs w:val="20"/>
        </w:rPr>
      </w:pPr>
    </w:p>
    <w:p w:rsidR="00174041" w:rsidRDefault="00174041" w:rsidP="00CE041A">
      <w:pPr>
        <w:rPr>
          <w:b/>
          <w:sz w:val="20"/>
          <w:szCs w:val="20"/>
        </w:rPr>
      </w:pPr>
      <w:r>
        <w:rPr>
          <w:b/>
          <w:sz w:val="20"/>
          <w:szCs w:val="20"/>
        </w:rPr>
        <w:t>ABSTRACT</w:t>
      </w:r>
    </w:p>
    <w:p w:rsidR="00174041" w:rsidRDefault="00174041" w:rsidP="00CE041A">
      <w:pPr>
        <w:rPr>
          <w:b/>
          <w:sz w:val="20"/>
          <w:szCs w:val="20"/>
        </w:rPr>
      </w:pPr>
    </w:p>
    <w:p w:rsidR="00186964" w:rsidRDefault="002A5B7D" w:rsidP="002A5B7D">
      <w:pPr>
        <w:rPr>
          <w:sz w:val="20"/>
          <w:szCs w:val="20"/>
        </w:rPr>
      </w:pPr>
      <w:r w:rsidRPr="002A5B7D">
        <w:rPr>
          <w:sz w:val="20"/>
          <w:szCs w:val="20"/>
        </w:rPr>
        <w:t xml:space="preserve">The objective of this study is to determine the variables that create inequality for children from disadvantaged social strata in their process of compulsory education.  The study was carried out in Erzincan, which is a significant city located in the eastern Anatolia region of Turkey, in 2017. 117 parents from disadvantaged social strata participated in the study. Disadvantaged children face the most serious problems in education. </w:t>
      </w:r>
    </w:p>
    <w:p w:rsidR="00076BBA" w:rsidRPr="002A5B7D" w:rsidRDefault="00076BBA" w:rsidP="002A5B7D">
      <w:pPr>
        <w:rPr>
          <w:b/>
          <w:sz w:val="20"/>
          <w:szCs w:val="20"/>
        </w:rPr>
      </w:pPr>
    </w:p>
    <w:p w:rsidR="00174041" w:rsidRDefault="002A5B7D" w:rsidP="002A5B7D">
      <w:pPr>
        <w:rPr>
          <w:sz w:val="20"/>
          <w:szCs w:val="20"/>
        </w:rPr>
      </w:pPr>
      <w:r w:rsidRPr="002A5B7D">
        <w:rPr>
          <w:b/>
          <w:sz w:val="20"/>
          <w:szCs w:val="20"/>
        </w:rPr>
        <w:t xml:space="preserve">Keywords: </w:t>
      </w:r>
      <w:r w:rsidRPr="002A5B7D">
        <w:rPr>
          <w:sz w:val="20"/>
          <w:szCs w:val="20"/>
        </w:rPr>
        <w:t>Romanies, Disadvantage, Disadvantaged Social Stratum, Compulsory Education, Inequality.</w:t>
      </w:r>
    </w:p>
    <w:p w:rsidR="002A5B7D" w:rsidRDefault="002A5B7D" w:rsidP="002A5B7D">
      <w:pPr>
        <w:rPr>
          <w:sz w:val="20"/>
          <w:szCs w:val="20"/>
        </w:rPr>
      </w:pPr>
    </w:p>
    <w:p w:rsidR="00CC3B4E" w:rsidRPr="00076BBA" w:rsidRDefault="0028127B" w:rsidP="002A5B7D">
      <w:pPr>
        <w:rPr>
          <w:b/>
          <w:bCs/>
          <w:sz w:val="20"/>
          <w:szCs w:val="20"/>
        </w:rPr>
      </w:pPr>
      <w:r w:rsidRPr="00076BBA">
        <w:rPr>
          <w:b/>
          <w:sz w:val="20"/>
          <w:szCs w:val="20"/>
        </w:rPr>
        <w:t>A3</w:t>
      </w:r>
      <w:r w:rsidR="002A5B7D" w:rsidRPr="00076BBA">
        <w:rPr>
          <w:b/>
          <w:sz w:val="20"/>
          <w:szCs w:val="20"/>
        </w:rPr>
        <w:t xml:space="preserve">0. </w:t>
      </w:r>
      <w:r w:rsidR="003B56BC" w:rsidRPr="00076BBA">
        <w:rPr>
          <w:sz w:val="20"/>
          <w:szCs w:val="20"/>
        </w:rPr>
        <w:t>İbili, H. &amp;</w:t>
      </w:r>
      <w:r w:rsidR="003B56BC" w:rsidRPr="00076BBA">
        <w:rPr>
          <w:b/>
          <w:sz w:val="20"/>
          <w:szCs w:val="20"/>
        </w:rPr>
        <w:t xml:space="preserve"> ÖZBAŞ, M</w:t>
      </w:r>
      <w:r w:rsidR="004F6B66" w:rsidRPr="00076BBA">
        <w:rPr>
          <w:b/>
          <w:sz w:val="20"/>
          <w:szCs w:val="20"/>
        </w:rPr>
        <w:t>.</w:t>
      </w:r>
      <w:r w:rsidR="003B56BC" w:rsidRPr="00076BBA">
        <w:rPr>
          <w:b/>
          <w:sz w:val="20"/>
          <w:szCs w:val="20"/>
        </w:rPr>
        <w:t xml:space="preserve"> (2021). </w:t>
      </w:r>
      <w:r w:rsidR="0063125F" w:rsidRPr="00076BBA">
        <w:rPr>
          <w:bCs/>
          <w:sz w:val="20"/>
          <w:szCs w:val="20"/>
        </w:rPr>
        <w:t>Devlet okullarında görev yapan okul yöneticilerinin, entelektüel sermaye ve yönetimi hakkındaki görüşleri (Erzincan ili örneği)-</w:t>
      </w:r>
      <w:r w:rsidR="00BE5EBA" w:rsidRPr="00076BBA">
        <w:rPr>
          <w:sz w:val="20"/>
          <w:szCs w:val="20"/>
        </w:rPr>
        <w:t>O</w:t>
      </w:r>
      <w:r w:rsidR="00BE5EBA" w:rsidRPr="00076BBA">
        <w:rPr>
          <w:bCs/>
          <w:sz w:val="20"/>
          <w:szCs w:val="20"/>
        </w:rPr>
        <w:t xml:space="preserve">pinions of school administrators working in public schools on intellectual capital and management (Erzincan province example). </w:t>
      </w:r>
      <w:r w:rsidR="009757E9" w:rsidRPr="00076BBA">
        <w:rPr>
          <w:bCs/>
          <w:sz w:val="20"/>
          <w:szCs w:val="20"/>
        </w:rPr>
        <w:t xml:space="preserve">ISSN: 2630-6166. Journal IKSAD. International Refeered &amp; Indexed iksadjournal.com / </w:t>
      </w:r>
      <w:hyperlink r:id="rId42" w:history="1">
        <w:r w:rsidR="009757E9" w:rsidRPr="00076BBA">
          <w:rPr>
            <w:rStyle w:val="Kpr"/>
            <w:bCs/>
            <w:sz w:val="20"/>
            <w:szCs w:val="20"/>
          </w:rPr>
          <w:t>iksadjournal@gmail.com</w:t>
        </w:r>
      </w:hyperlink>
      <w:r w:rsidR="009757E9" w:rsidRPr="00076BBA">
        <w:rPr>
          <w:bCs/>
          <w:sz w:val="20"/>
          <w:szCs w:val="20"/>
        </w:rPr>
        <w:t xml:space="preserve"> </w:t>
      </w:r>
      <w:r w:rsidR="009E7F21" w:rsidRPr="00076BBA">
        <w:rPr>
          <w:bCs/>
          <w:sz w:val="20"/>
          <w:szCs w:val="20"/>
        </w:rPr>
        <w:t>Endex:</w:t>
      </w:r>
      <w:r w:rsidR="009E7F21" w:rsidRPr="00076BBA">
        <w:rPr>
          <w:sz w:val="20"/>
          <w:szCs w:val="20"/>
        </w:rPr>
        <w:t xml:space="preserve"> </w:t>
      </w:r>
      <w:r w:rsidR="009E7F21" w:rsidRPr="00076BBA">
        <w:rPr>
          <w:bCs/>
          <w:sz w:val="20"/>
          <w:szCs w:val="20"/>
        </w:rPr>
        <w:t xml:space="preserve">Eurasian Scientific Journal Index  (ESJI) </w:t>
      </w:r>
      <w:r w:rsidR="009757E9" w:rsidRPr="00076BBA">
        <w:rPr>
          <w:bCs/>
          <w:sz w:val="20"/>
          <w:szCs w:val="20"/>
        </w:rPr>
        <w:t>Doi</w:t>
      </w:r>
      <w:r w:rsidR="00B67347" w:rsidRPr="00076BBA">
        <w:rPr>
          <w:bCs/>
          <w:sz w:val="20"/>
          <w:szCs w:val="20"/>
        </w:rPr>
        <w:t>: 10.31623/iksad072605</w:t>
      </w:r>
      <w:r w:rsidR="004F6B66" w:rsidRPr="00076BBA">
        <w:rPr>
          <w:bCs/>
          <w:sz w:val="20"/>
          <w:szCs w:val="20"/>
        </w:rPr>
        <w:t xml:space="preserve"> Şubat</w:t>
      </w:r>
      <w:r w:rsidR="009757E9" w:rsidRPr="00076BBA">
        <w:rPr>
          <w:bCs/>
          <w:sz w:val="20"/>
          <w:szCs w:val="20"/>
        </w:rPr>
        <w:t xml:space="preserve"> </w:t>
      </w:r>
      <w:r w:rsidR="004F6B66" w:rsidRPr="00076BBA">
        <w:rPr>
          <w:bCs/>
          <w:sz w:val="20"/>
          <w:szCs w:val="20"/>
        </w:rPr>
        <w:t xml:space="preserve"> </w:t>
      </w:r>
      <w:r w:rsidR="009757E9" w:rsidRPr="00076BBA">
        <w:rPr>
          <w:bCs/>
          <w:i/>
          <w:sz w:val="20"/>
          <w:szCs w:val="20"/>
        </w:rPr>
        <w:t>Journal of Institute of Economic Development and Social Researches,</w:t>
      </w:r>
      <w:r w:rsidR="009757E9" w:rsidRPr="00076BBA">
        <w:rPr>
          <w:bCs/>
          <w:sz w:val="20"/>
          <w:szCs w:val="20"/>
        </w:rPr>
        <w:t xml:space="preserve"> 7, 26, pp. 44-65. </w:t>
      </w:r>
    </w:p>
    <w:p w:rsidR="00CC3B4E" w:rsidRDefault="00CC3B4E" w:rsidP="002A5B7D">
      <w:pPr>
        <w:rPr>
          <w:b/>
          <w:bCs/>
          <w:sz w:val="23"/>
          <w:szCs w:val="23"/>
        </w:rPr>
      </w:pPr>
    </w:p>
    <w:p w:rsidR="003F2F85" w:rsidRPr="00CC3B4E" w:rsidRDefault="003F2F85" w:rsidP="002A5B7D">
      <w:pPr>
        <w:rPr>
          <w:b/>
          <w:bCs/>
          <w:sz w:val="20"/>
          <w:szCs w:val="20"/>
        </w:rPr>
      </w:pPr>
      <w:r w:rsidRPr="00CC3B4E">
        <w:rPr>
          <w:b/>
          <w:bCs/>
          <w:sz w:val="20"/>
          <w:szCs w:val="20"/>
        </w:rPr>
        <w:t>ÖZET</w:t>
      </w:r>
    </w:p>
    <w:p w:rsidR="003F2F85" w:rsidRPr="00CC3B4E" w:rsidRDefault="003F2F85" w:rsidP="002A5B7D">
      <w:pPr>
        <w:rPr>
          <w:b/>
          <w:bCs/>
          <w:sz w:val="20"/>
          <w:szCs w:val="20"/>
        </w:rPr>
      </w:pPr>
    </w:p>
    <w:p w:rsidR="006E0C65" w:rsidRPr="00CC3B4E" w:rsidRDefault="00CC3B4E" w:rsidP="00CC3B4E">
      <w:pPr>
        <w:pStyle w:val="Default"/>
        <w:jc w:val="both"/>
        <w:rPr>
          <w:sz w:val="20"/>
          <w:szCs w:val="20"/>
        </w:rPr>
      </w:pPr>
      <w:r w:rsidRPr="00CC3B4E">
        <w:rPr>
          <w:sz w:val="20"/>
          <w:szCs w:val="20"/>
        </w:rPr>
        <w:t xml:space="preserve">Pandemi döneminde yaşanan zorlu süreçte okullar elindeki tüm kaynakları en üst düzeyde verim alacak şekilde kullanmalı ve yönetmelidir. Bu nedenden dolayı entelektüel sermaye ve yönetimi, tüm örgütlerde olduğu gibi eğitim örgütlerinde de önemli bir yer tutmaktadır. Yapılan araştırmanın amacı, 2020-2021 eğitim-öğretim yılında resmi anaokulu, ilkokul, ortaokul ve lisede görev yapan okul yöneticilerinin, entelektüel sermaye ve yönetimi ile ilgili görüşlerinin incelenmesidir. Çalışmada araştırma yöntemi olarak nitel araştırma yöntemi, araştırma deseni olarak nitel araştırma desenlerinden “olgu bilim deseni” kullanılmıştır. </w:t>
      </w:r>
    </w:p>
    <w:p w:rsidR="00CC3B4E" w:rsidRPr="00CC3B4E" w:rsidRDefault="00CC3B4E" w:rsidP="00CC3B4E">
      <w:pPr>
        <w:pStyle w:val="Default"/>
        <w:rPr>
          <w:b/>
          <w:bCs/>
          <w:sz w:val="20"/>
          <w:szCs w:val="20"/>
        </w:rPr>
      </w:pPr>
    </w:p>
    <w:p w:rsidR="00CC3B4E" w:rsidRPr="00CC3B4E" w:rsidRDefault="00CC3B4E" w:rsidP="00CC3B4E">
      <w:pPr>
        <w:pStyle w:val="Default"/>
        <w:rPr>
          <w:bCs/>
          <w:sz w:val="20"/>
          <w:szCs w:val="20"/>
        </w:rPr>
      </w:pPr>
      <w:r w:rsidRPr="00CC3B4E">
        <w:rPr>
          <w:b/>
          <w:bCs/>
          <w:sz w:val="20"/>
          <w:szCs w:val="20"/>
        </w:rPr>
        <w:t xml:space="preserve">Anahtar Sözcükler: </w:t>
      </w:r>
      <w:r w:rsidRPr="00CC3B4E">
        <w:rPr>
          <w:bCs/>
          <w:sz w:val="20"/>
          <w:szCs w:val="20"/>
        </w:rPr>
        <w:t>Okul Yöneticisi, Entelektüel Sermaye, Entelektüel Sermaye Yönetimi, Yapısal Sermaye, İlişkisel Sermaye, İnsan Sermayesi</w:t>
      </w:r>
    </w:p>
    <w:p w:rsidR="003F2F85" w:rsidRPr="003F2F85" w:rsidRDefault="003F2F85" w:rsidP="002A5B7D">
      <w:pPr>
        <w:rPr>
          <w:b/>
          <w:sz w:val="20"/>
          <w:szCs w:val="20"/>
        </w:rPr>
      </w:pPr>
    </w:p>
    <w:p w:rsidR="00B15799" w:rsidRDefault="0028127B" w:rsidP="003E487A">
      <w:pPr>
        <w:rPr>
          <w:sz w:val="20"/>
          <w:szCs w:val="20"/>
        </w:rPr>
      </w:pPr>
      <w:r>
        <w:rPr>
          <w:b/>
          <w:sz w:val="20"/>
          <w:szCs w:val="20"/>
        </w:rPr>
        <w:t>A3</w:t>
      </w:r>
      <w:r w:rsidR="007F0590">
        <w:rPr>
          <w:b/>
          <w:sz w:val="20"/>
          <w:szCs w:val="20"/>
        </w:rPr>
        <w:t>1.</w:t>
      </w:r>
      <w:r w:rsidR="00373944">
        <w:rPr>
          <w:b/>
          <w:sz w:val="20"/>
          <w:szCs w:val="20"/>
        </w:rPr>
        <w:t xml:space="preserve"> </w:t>
      </w:r>
      <w:r w:rsidR="00B15799" w:rsidRPr="00B15799">
        <w:rPr>
          <w:sz w:val="20"/>
          <w:szCs w:val="20"/>
        </w:rPr>
        <w:t xml:space="preserve">Sayğı, Emrah. &amp; </w:t>
      </w:r>
      <w:r w:rsidR="00B15799" w:rsidRPr="00B15799">
        <w:rPr>
          <w:b/>
          <w:sz w:val="20"/>
          <w:szCs w:val="20"/>
        </w:rPr>
        <w:t xml:space="preserve">ÖZBAŞ, Mehmet. </w:t>
      </w:r>
      <w:r w:rsidR="00B15799" w:rsidRPr="00B15799">
        <w:rPr>
          <w:sz w:val="20"/>
          <w:szCs w:val="20"/>
        </w:rPr>
        <w:t>(2021). Eğitim yöneticilerinin algılarına göre başarı ve başarısızlık atıflarının nedensel yükleme kuramı bağlamında incelenmesi-</w:t>
      </w:r>
      <w:r w:rsidR="000B5817" w:rsidRPr="000B5817">
        <w:t xml:space="preserve"> </w:t>
      </w:r>
      <w:r w:rsidR="00DC4C37" w:rsidRPr="00DC4C37">
        <w:rPr>
          <w:sz w:val="20"/>
          <w:szCs w:val="20"/>
        </w:rPr>
        <w:t>EXAMINING THE SUCCESS AND INEFFICIENCY OF EDUCATION MANAGERS ACCORDING TO THEIR EXPERIENCES IN THE CONTEXT OF CAUSAL LOADING THEORY</w:t>
      </w:r>
      <w:r w:rsidR="000B5817">
        <w:rPr>
          <w:sz w:val="20"/>
          <w:szCs w:val="20"/>
        </w:rPr>
        <w:t>.</w:t>
      </w:r>
      <w:r w:rsidR="000B5817" w:rsidRPr="000B5817">
        <w:t xml:space="preserve"> </w:t>
      </w:r>
      <w:r w:rsidR="003E487A">
        <w:t>Published Date: 19.03.2021</w:t>
      </w:r>
      <w:r w:rsidR="00EC5B5A">
        <w:t xml:space="preserve"> </w:t>
      </w:r>
      <w:r w:rsidR="003E487A">
        <w:t xml:space="preserve">DOI Number: 10.31569/ASRJOURNAL.181 </w:t>
      </w:r>
      <w:r w:rsidR="000B5817" w:rsidRPr="000B5817">
        <w:rPr>
          <w:sz w:val="20"/>
          <w:szCs w:val="20"/>
        </w:rPr>
        <w:t xml:space="preserve">e-ISSN: 2636-7637, </w:t>
      </w:r>
      <w:hyperlink r:id="rId43" w:history="1">
        <w:r w:rsidR="00715098" w:rsidRPr="005A6D13">
          <w:rPr>
            <w:rStyle w:val="Kpr"/>
            <w:sz w:val="20"/>
            <w:szCs w:val="20"/>
          </w:rPr>
          <w:t>http://dx.doi.org/10.31569/ASRJOURNAL.181</w:t>
        </w:r>
      </w:hyperlink>
      <w:r w:rsidR="00715098">
        <w:rPr>
          <w:sz w:val="20"/>
          <w:szCs w:val="20"/>
        </w:rPr>
        <w:t xml:space="preserve"> </w:t>
      </w:r>
      <w:r w:rsidR="000B5817">
        <w:rPr>
          <w:sz w:val="20"/>
          <w:szCs w:val="20"/>
        </w:rPr>
        <w:t xml:space="preserve"> </w:t>
      </w:r>
      <w:r w:rsidR="00B15799" w:rsidRPr="00B15799">
        <w:rPr>
          <w:sz w:val="20"/>
          <w:szCs w:val="20"/>
        </w:rPr>
        <w:t xml:space="preserve"> </w:t>
      </w:r>
      <w:r w:rsidR="00B15799" w:rsidRPr="00B15799">
        <w:rPr>
          <w:i/>
          <w:sz w:val="20"/>
          <w:szCs w:val="20"/>
        </w:rPr>
        <w:t>International Academic Social Resources Journal,</w:t>
      </w:r>
      <w:r w:rsidR="000B5817">
        <w:rPr>
          <w:sz w:val="20"/>
          <w:szCs w:val="20"/>
        </w:rPr>
        <w:t xml:space="preserve"> 6, 22, pp.</w:t>
      </w:r>
      <w:r w:rsidR="00B15799">
        <w:rPr>
          <w:sz w:val="20"/>
          <w:szCs w:val="20"/>
        </w:rPr>
        <w:t xml:space="preserve"> </w:t>
      </w:r>
      <w:r w:rsidR="00B15799" w:rsidRPr="00B15799">
        <w:rPr>
          <w:sz w:val="20"/>
          <w:szCs w:val="20"/>
        </w:rPr>
        <w:t>232-243</w:t>
      </w:r>
      <w:r w:rsidR="00B15799">
        <w:rPr>
          <w:sz w:val="20"/>
          <w:szCs w:val="20"/>
        </w:rPr>
        <w:t>.</w:t>
      </w:r>
    </w:p>
    <w:p w:rsidR="00B15799" w:rsidRDefault="00B15799" w:rsidP="00B15799">
      <w:pPr>
        <w:rPr>
          <w:sz w:val="20"/>
          <w:szCs w:val="20"/>
        </w:rPr>
      </w:pPr>
    </w:p>
    <w:p w:rsidR="00193D7B" w:rsidRDefault="00193D7B" w:rsidP="00B15799">
      <w:pPr>
        <w:rPr>
          <w:b/>
          <w:sz w:val="20"/>
          <w:szCs w:val="20"/>
        </w:rPr>
      </w:pPr>
    </w:p>
    <w:p w:rsidR="00B15799" w:rsidRDefault="00B15799" w:rsidP="00B15799">
      <w:pPr>
        <w:rPr>
          <w:b/>
          <w:sz w:val="20"/>
          <w:szCs w:val="20"/>
        </w:rPr>
      </w:pPr>
      <w:r w:rsidRPr="00B15799">
        <w:rPr>
          <w:b/>
          <w:sz w:val="20"/>
          <w:szCs w:val="20"/>
        </w:rPr>
        <w:lastRenderedPageBreak/>
        <w:t>ÖZET</w:t>
      </w:r>
      <w:r w:rsidRPr="00B15799">
        <w:rPr>
          <w:b/>
          <w:sz w:val="20"/>
          <w:szCs w:val="20"/>
        </w:rPr>
        <w:cr/>
      </w:r>
    </w:p>
    <w:p w:rsidR="00F3605B" w:rsidRPr="00065D8F" w:rsidRDefault="00311406" w:rsidP="00B15799">
      <w:pPr>
        <w:rPr>
          <w:sz w:val="22"/>
          <w:szCs w:val="22"/>
        </w:rPr>
      </w:pPr>
      <w:r w:rsidRPr="00065D8F">
        <w:rPr>
          <w:sz w:val="22"/>
          <w:szCs w:val="22"/>
        </w:rPr>
        <w:t xml:space="preserve">Bu çalışmada eğitim yöneticilerinin algılarına göre başarı ve başarısızlık atıflarının nedensel yükleme kuramı bağlamında incelenmesi araştırma konusu yapılmıştır. Çalışma “İçtimai bozulmanın ve içtimai ilerlemenin temelinde örgüt yöneticilerinin tutumları yatar.” tezinden hareketle eğitim yöneticilerinin başarı başarısızlık durumlarının neler olduğunu belirlemek, bu durumlara hangi nedenlerin atfedildiği ortaya çıkarmak ve eğitim yöneticilerinin başarı ve başarısızlıklarını nedensel yükleme kuramı bağlamında değerlendirmek amacıyla yapılmıştır. </w:t>
      </w:r>
    </w:p>
    <w:p w:rsidR="00FB0F8A" w:rsidRDefault="00FB0F8A" w:rsidP="00B15799"/>
    <w:p w:rsidR="009A1EAE" w:rsidRPr="00B15799" w:rsidRDefault="00B15799" w:rsidP="00B15799">
      <w:pPr>
        <w:rPr>
          <w:b/>
          <w:sz w:val="20"/>
          <w:szCs w:val="20"/>
        </w:rPr>
      </w:pPr>
      <w:r w:rsidRPr="00B15799">
        <w:rPr>
          <w:b/>
          <w:sz w:val="20"/>
          <w:szCs w:val="20"/>
        </w:rPr>
        <w:t xml:space="preserve">Anahtar Kelimeler: </w:t>
      </w:r>
      <w:r w:rsidRPr="006349CD">
        <w:rPr>
          <w:i/>
          <w:sz w:val="20"/>
          <w:szCs w:val="20"/>
        </w:rPr>
        <w:t>Eğitim yönetimi, eğitim yöneticisi, nedensel yükleme, nedensel yükleme kuramı, başarı ve başarısızlık</w:t>
      </w:r>
    </w:p>
    <w:p w:rsidR="007F0590" w:rsidRDefault="007F0590" w:rsidP="002A5B7D">
      <w:pPr>
        <w:rPr>
          <w:b/>
          <w:sz w:val="20"/>
          <w:szCs w:val="20"/>
        </w:rPr>
      </w:pPr>
    </w:p>
    <w:p w:rsidR="00AF06C9" w:rsidRPr="00076BBA" w:rsidRDefault="0028127B" w:rsidP="002A5B7D">
      <w:pPr>
        <w:rPr>
          <w:sz w:val="20"/>
          <w:szCs w:val="20"/>
        </w:rPr>
      </w:pPr>
      <w:r w:rsidRPr="00076BBA">
        <w:rPr>
          <w:b/>
          <w:sz w:val="20"/>
          <w:szCs w:val="20"/>
        </w:rPr>
        <w:t>A3</w:t>
      </w:r>
      <w:r w:rsidR="00AF06C9" w:rsidRPr="00076BBA">
        <w:rPr>
          <w:b/>
          <w:sz w:val="20"/>
          <w:szCs w:val="20"/>
        </w:rPr>
        <w:t>2.</w:t>
      </w:r>
      <w:r w:rsidR="0077506A" w:rsidRPr="00076BBA">
        <w:rPr>
          <w:sz w:val="20"/>
          <w:szCs w:val="20"/>
        </w:rPr>
        <w:t xml:space="preserve"> Yarıcı, Tuğçe. &amp; </w:t>
      </w:r>
      <w:r w:rsidR="0077506A" w:rsidRPr="00076BBA">
        <w:rPr>
          <w:b/>
          <w:sz w:val="20"/>
          <w:szCs w:val="20"/>
        </w:rPr>
        <w:t>Özbaş, Mehmet.</w:t>
      </w:r>
      <w:r w:rsidR="0077506A" w:rsidRPr="00076BBA">
        <w:rPr>
          <w:sz w:val="20"/>
          <w:szCs w:val="20"/>
        </w:rPr>
        <w:t xml:space="preserve"> (2021). “</w:t>
      </w:r>
      <w:r w:rsidR="0077506A" w:rsidRPr="00076BBA">
        <w:rPr>
          <w:b/>
          <w:sz w:val="20"/>
          <w:szCs w:val="20"/>
        </w:rPr>
        <w:t>Okul Yöneticilerinin Eğitsel Proje Süreçlerine İlişkin Görüşlerinin Sosyal Takas Kuramı Bağlamında İncelenmesi</w:t>
      </w:r>
      <w:r w:rsidR="0077506A" w:rsidRPr="00076BBA">
        <w:rPr>
          <w:sz w:val="20"/>
          <w:szCs w:val="20"/>
        </w:rPr>
        <w:t xml:space="preserve">-An Investigation of School Managers 'Opinions About the Educational Project Process in the Context of Social Exchange Theory”. </w:t>
      </w:r>
      <w:r w:rsidR="000E5AEA" w:rsidRPr="00076BBA">
        <w:rPr>
          <w:sz w:val="20"/>
          <w:szCs w:val="20"/>
        </w:rPr>
        <w:t xml:space="preserve">Open Access Refereed E-Journal &amp; Refereed &amp; Indexed JOSHAS </w:t>
      </w:r>
      <w:r w:rsidR="00907688" w:rsidRPr="00076BBA">
        <w:rPr>
          <w:sz w:val="20"/>
          <w:szCs w:val="20"/>
        </w:rPr>
        <w:t>Index: ICI World of Journals Index Copernicus, Root Society for Indexing and Impact Factor Service, Eurasian Scientific Journal Index (ESJI), Science Library Index, ResearchBible (Academic Resource Index)</w:t>
      </w:r>
      <w:r w:rsidR="004871B5" w:rsidRPr="00076BBA">
        <w:rPr>
          <w:sz w:val="20"/>
          <w:szCs w:val="20"/>
        </w:rPr>
        <w:t>,</w:t>
      </w:r>
      <w:r w:rsidR="00907688" w:rsidRPr="00076BBA">
        <w:rPr>
          <w:sz w:val="20"/>
          <w:szCs w:val="20"/>
        </w:rPr>
        <w:t xml:space="preserve"> </w:t>
      </w:r>
      <w:r w:rsidR="004871B5" w:rsidRPr="00076BBA">
        <w:rPr>
          <w:sz w:val="20"/>
          <w:szCs w:val="20"/>
        </w:rPr>
        <w:t xml:space="preserve">Scientific Indexing Services (SIS),  Scientific World Index   (SCIWIN), Active Search Results Engineer (ASR). </w:t>
      </w:r>
      <w:r w:rsidR="003401AE" w:rsidRPr="00076BBA">
        <w:rPr>
          <w:sz w:val="20"/>
          <w:szCs w:val="20"/>
        </w:rPr>
        <w:t>Doi Number</w:t>
      </w:r>
      <w:r w:rsidR="0077506A" w:rsidRPr="00076BBA">
        <w:rPr>
          <w:sz w:val="20"/>
          <w:szCs w:val="20"/>
        </w:rPr>
        <w:t xml:space="preserve">: </w:t>
      </w:r>
      <w:r w:rsidR="00A5399D" w:rsidRPr="00076BBA">
        <w:rPr>
          <w:sz w:val="20"/>
          <w:szCs w:val="20"/>
        </w:rPr>
        <w:t xml:space="preserve"> </w:t>
      </w:r>
      <w:hyperlink r:id="rId44" w:history="1">
        <w:r w:rsidR="0077506A" w:rsidRPr="00076BBA">
          <w:rPr>
            <w:rStyle w:val="Kpr"/>
            <w:color w:val="auto"/>
            <w:sz w:val="20"/>
            <w:szCs w:val="20"/>
            <w:u w:val="none"/>
          </w:rPr>
          <w:t>http://dx.doi.org/10.31589/JOSHAS.562</w:t>
        </w:r>
      </w:hyperlink>
      <w:r w:rsidR="00A5399D" w:rsidRPr="00076BBA">
        <w:rPr>
          <w:sz w:val="20"/>
          <w:szCs w:val="20"/>
        </w:rPr>
        <w:t xml:space="preserve">   </w:t>
      </w:r>
      <w:r w:rsidR="00CA3077" w:rsidRPr="00076BBA">
        <w:rPr>
          <w:sz w:val="20"/>
          <w:szCs w:val="20"/>
        </w:rPr>
        <w:t>e-ISSN:</w:t>
      </w:r>
      <w:r w:rsidR="00A5399D" w:rsidRPr="00076BBA">
        <w:rPr>
          <w:sz w:val="20"/>
          <w:szCs w:val="20"/>
        </w:rPr>
        <w:t xml:space="preserve"> </w:t>
      </w:r>
      <w:r w:rsidR="00CA3077" w:rsidRPr="00076BBA">
        <w:rPr>
          <w:sz w:val="20"/>
          <w:szCs w:val="20"/>
        </w:rPr>
        <w:t>2630-6417</w:t>
      </w:r>
      <w:r w:rsidR="00A5399D" w:rsidRPr="00076BBA">
        <w:rPr>
          <w:sz w:val="20"/>
          <w:szCs w:val="20"/>
        </w:rPr>
        <w:t xml:space="preserve"> </w:t>
      </w:r>
      <w:r w:rsidR="00A5399D" w:rsidRPr="00076BBA">
        <w:rPr>
          <w:i/>
          <w:sz w:val="20"/>
          <w:szCs w:val="20"/>
        </w:rPr>
        <w:t>Journal of Social, Humanities and Administrative Sciences,</w:t>
      </w:r>
      <w:r w:rsidR="00A5399D" w:rsidRPr="00076BBA">
        <w:rPr>
          <w:sz w:val="20"/>
          <w:szCs w:val="20"/>
        </w:rPr>
        <w:t xml:space="preserve"> 7, 38, ss. 515-525. </w:t>
      </w:r>
    </w:p>
    <w:p w:rsidR="00BD5D7E" w:rsidRDefault="00BD5D7E" w:rsidP="002A5B7D"/>
    <w:p w:rsidR="0077506A" w:rsidRDefault="0077506A" w:rsidP="002A5B7D">
      <w:pPr>
        <w:rPr>
          <w:b/>
          <w:sz w:val="20"/>
          <w:szCs w:val="20"/>
        </w:rPr>
      </w:pPr>
      <w:r>
        <w:rPr>
          <w:b/>
          <w:sz w:val="20"/>
          <w:szCs w:val="20"/>
        </w:rPr>
        <w:t>ÖZET</w:t>
      </w:r>
    </w:p>
    <w:p w:rsidR="0077506A" w:rsidRDefault="0077506A" w:rsidP="002A5B7D">
      <w:pPr>
        <w:rPr>
          <w:b/>
          <w:sz w:val="20"/>
          <w:szCs w:val="20"/>
        </w:rPr>
      </w:pPr>
    </w:p>
    <w:p w:rsidR="0077506A" w:rsidRPr="00065D8F" w:rsidRDefault="0077506A" w:rsidP="002A5B7D">
      <w:pPr>
        <w:rPr>
          <w:sz w:val="22"/>
          <w:szCs w:val="22"/>
        </w:rPr>
      </w:pPr>
      <w:r w:rsidRPr="00065D8F">
        <w:rPr>
          <w:sz w:val="22"/>
          <w:szCs w:val="22"/>
        </w:rPr>
        <w:t xml:space="preserve">Bu araştırmada; eğitsel proje hazırlama süreçlerinde öğretmenlerin ödül ve karşılık beklentilerine ilişkin okul yönetici görüşlerinin incelenerek öğretmenlerin beklentilerinin neler olduğu ve bu beklentilerin ne ölçüde gerçekleştirildiği incelenmiştir. Araştırma nitel araştırma yönteminde olgu bilim deseninde tasarlanmıştır. Araştırmanın çalışma grubunu Erzincan il merkezinde görev yapmakta olan 5 ilkokul, 5 ortaokul, 5 lise kademesinde görev yapan okul yöneticileri oluşturmaktadır. Araştırmanın verileri araştırmacı tarafından geliştirilen yarı yapılandırılmış görüşme formu ile elde edilmiştir. Elde edilen veriler içerik analizine tabi tutulmuştur. </w:t>
      </w:r>
    </w:p>
    <w:p w:rsidR="00FB0F8A" w:rsidRDefault="00FB0F8A" w:rsidP="002A5B7D"/>
    <w:p w:rsidR="0077506A" w:rsidRPr="0077506A" w:rsidRDefault="0077506A" w:rsidP="002A5B7D">
      <w:pPr>
        <w:rPr>
          <w:i/>
        </w:rPr>
      </w:pPr>
      <w:r w:rsidRPr="0077506A">
        <w:rPr>
          <w:b/>
          <w:i/>
        </w:rPr>
        <w:t xml:space="preserve">Anahtar Sözcükler: </w:t>
      </w:r>
      <w:r w:rsidRPr="0077506A">
        <w:rPr>
          <w:i/>
        </w:rPr>
        <w:t>Okul Yöneticisi, Eğitsel Proje Geliştirme, Sosyal Takas Kuramı</w:t>
      </w:r>
    </w:p>
    <w:p w:rsidR="0077506A" w:rsidRDefault="0077506A" w:rsidP="002A5B7D">
      <w:pPr>
        <w:rPr>
          <w:b/>
          <w:sz w:val="20"/>
          <w:szCs w:val="20"/>
        </w:rPr>
      </w:pPr>
    </w:p>
    <w:p w:rsidR="00B61100" w:rsidRDefault="0028127B" w:rsidP="002B196C">
      <w:pPr>
        <w:rPr>
          <w:b/>
          <w:sz w:val="20"/>
          <w:szCs w:val="20"/>
        </w:rPr>
      </w:pPr>
      <w:r>
        <w:rPr>
          <w:b/>
          <w:sz w:val="20"/>
          <w:szCs w:val="20"/>
        </w:rPr>
        <w:t>A3</w:t>
      </w:r>
      <w:r w:rsidR="00AF06C9">
        <w:rPr>
          <w:b/>
          <w:sz w:val="20"/>
          <w:szCs w:val="20"/>
        </w:rPr>
        <w:t>3.</w:t>
      </w:r>
      <w:r w:rsidR="005F378B">
        <w:rPr>
          <w:b/>
          <w:sz w:val="20"/>
          <w:szCs w:val="20"/>
        </w:rPr>
        <w:t xml:space="preserve"> </w:t>
      </w:r>
      <w:r w:rsidR="007A6D74" w:rsidRPr="007A6D74">
        <w:rPr>
          <w:sz w:val="20"/>
          <w:szCs w:val="20"/>
        </w:rPr>
        <w:t>Akkaya, F</w:t>
      </w:r>
      <w:r w:rsidR="007A6D74">
        <w:rPr>
          <w:sz w:val="20"/>
          <w:szCs w:val="20"/>
        </w:rPr>
        <w:t>atma</w:t>
      </w:r>
      <w:r w:rsidR="007A6D74" w:rsidRPr="007A6D74">
        <w:rPr>
          <w:sz w:val="20"/>
          <w:szCs w:val="20"/>
        </w:rPr>
        <w:t xml:space="preserve">. &amp; </w:t>
      </w:r>
      <w:r w:rsidR="007A6D74" w:rsidRPr="007A6D74">
        <w:rPr>
          <w:b/>
          <w:sz w:val="20"/>
          <w:szCs w:val="20"/>
        </w:rPr>
        <w:t>Özbaş, Mehmet. (2021).</w:t>
      </w:r>
      <w:r w:rsidR="007A6D74" w:rsidRPr="007A6D74">
        <w:rPr>
          <w:sz w:val="20"/>
          <w:szCs w:val="20"/>
        </w:rPr>
        <w:t xml:space="preserve"> </w:t>
      </w:r>
      <w:r w:rsidR="007A6D74" w:rsidRPr="002B196C">
        <w:rPr>
          <w:b/>
          <w:sz w:val="20"/>
          <w:szCs w:val="20"/>
        </w:rPr>
        <w:t>“Oyun Kuramına Dayalı Tavsiyelerin Okul Öncesi Yöneticileri Tarafından Ne</w:t>
      </w:r>
      <w:r w:rsidR="00C870AA" w:rsidRPr="002B196C">
        <w:rPr>
          <w:b/>
          <w:sz w:val="20"/>
          <w:szCs w:val="20"/>
        </w:rPr>
        <w:t xml:space="preserve"> </w:t>
      </w:r>
      <w:r w:rsidR="007A6D74" w:rsidRPr="002B196C">
        <w:rPr>
          <w:b/>
          <w:sz w:val="20"/>
          <w:szCs w:val="20"/>
        </w:rPr>
        <w:t>Kadar Yararlı Bulunduğunun İnc</w:t>
      </w:r>
      <w:r w:rsidR="007814EF" w:rsidRPr="002B196C">
        <w:rPr>
          <w:b/>
          <w:sz w:val="20"/>
          <w:szCs w:val="20"/>
        </w:rPr>
        <w:t>elenmesi (Erzincan İli Örneği)”</w:t>
      </w:r>
      <w:r w:rsidR="007814EF">
        <w:rPr>
          <w:sz w:val="20"/>
          <w:szCs w:val="20"/>
        </w:rPr>
        <w:t xml:space="preserve"> -</w:t>
      </w:r>
      <w:r w:rsidR="007A6D74" w:rsidRPr="007A6D74">
        <w:rPr>
          <w:sz w:val="20"/>
          <w:szCs w:val="20"/>
        </w:rPr>
        <w:t xml:space="preserve"> </w:t>
      </w:r>
      <w:r w:rsidR="002B196C" w:rsidRPr="002B196C">
        <w:rPr>
          <w:sz w:val="20"/>
          <w:szCs w:val="20"/>
        </w:rPr>
        <w:t>Investigation Of How Much Advice Based On Game Theory Are Useful By Preschool Managers</w:t>
      </w:r>
      <w:r w:rsidR="002B196C">
        <w:rPr>
          <w:sz w:val="20"/>
          <w:szCs w:val="20"/>
        </w:rPr>
        <w:t xml:space="preserve"> </w:t>
      </w:r>
      <w:r w:rsidR="002B196C" w:rsidRPr="002B196C">
        <w:rPr>
          <w:sz w:val="20"/>
          <w:szCs w:val="20"/>
        </w:rPr>
        <w:t>(Example For Erzincan City)</w:t>
      </w:r>
      <w:r w:rsidR="002B196C">
        <w:rPr>
          <w:sz w:val="20"/>
          <w:szCs w:val="20"/>
        </w:rPr>
        <w:t xml:space="preserve">. </w:t>
      </w:r>
      <w:r w:rsidR="007814EF" w:rsidRPr="007814EF">
        <w:rPr>
          <w:sz w:val="20"/>
          <w:szCs w:val="20"/>
        </w:rPr>
        <w:t>D</w:t>
      </w:r>
      <w:r w:rsidR="007814EF">
        <w:rPr>
          <w:sz w:val="20"/>
          <w:szCs w:val="20"/>
        </w:rPr>
        <w:t>OI</w:t>
      </w:r>
      <w:r w:rsidR="007814EF" w:rsidRPr="007814EF">
        <w:rPr>
          <w:sz w:val="20"/>
          <w:szCs w:val="20"/>
        </w:rPr>
        <w:t xml:space="preserve">: </w:t>
      </w:r>
      <w:hyperlink r:id="rId45" w:history="1">
        <w:r w:rsidR="007814EF" w:rsidRPr="002D7D13">
          <w:rPr>
            <w:rStyle w:val="Kpr"/>
            <w:sz w:val="20"/>
            <w:szCs w:val="20"/>
          </w:rPr>
          <w:t>http://dx.doi.org/10.31576/smryj.851</w:t>
        </w:r>
      </w:hyperlink>
      <w:r w:rsidR="007814EF">
        <w:rPr>
          <w:sz w:val="20"/>
          <w:szCs w:val="20"/>
        </w:rPr>
        <w:t xml:space="preserve">. </w:t>
      </w:r>
      <w:r w:rsidR="007A6D74" w:rsidRPr="007A6D74">
        <w:rPr>
          <w:i/>
          <w:sz w:val="20"/>
          <w:szCs w:val="20"/>
        </w:rPr>
        <w:t>International Social Mentality and Researcher Thinkers Journal,</w:t>
      </w:r>
      <w:r w:rsidR="007A6D74">
        <w:rPr>
          <w:sz w:val="20"/>
          <w:szCs w:val="20"/>
        </w:rPr>
        <w:t xml:space="preserve"> </w:t>
      </w:r>
      <w:r w:rsidR="007A6D74" w:rsidRPr="007A6D74">
        <w:rPr>
          <w:sz w:val="20"/>
          <w:szCs w:val="20"/>
        </w:rPr>
        <w:t>(Issn:</w:t>
      </w:r>
      <w:r w:rsidR="00DD5F1A">
        <w:rPr>
          <w:sz w:val="20"/>
          <w:szCs w:val="20"/>
        </w:rPr>
        <w:t xml:space="preserve"> </w:t>
      </w:r>
      <w:r w:rsidR="007A6D74" w:rsidRPr="007A6D74">
        <w:rPr>
          <w:sz w:val="20"/>
          <w:szCs w:val="20"/>
        </w:rPr>
        <w:t>2630-631X)</w:t>
      </w:r>
      <w:r w:rsidR="007814EF">
        <w:rPr>
          <w:sz w:val="20"/>
          <w:szCs w:val="20"/>
        </w:rPr>
        <w:t>,</w:t>
      </w:r>
      <w:r w:rsidR="007A6D74" w:rsidRPr="007A6D74">
        <w:rPr>
          <w:sz w:val="20"/>
          <w:szCs w:val="20"/>
        </w:rPr>
        <w:t xml:space="preserve"> 7</w:t>
      </w:r>
      <w:r w:rsidR="007A6D74">
        <w:rPr>
          <w:sz w:val="20"/>
          <w:szCs w:val="20"/>
        </w:rPr>
        <w:t xml:space="preserve"> (44),</w:t>
      </w:r>
      <w:r w:rsidR="007A6D74" w:rsidRPr="007A6D74">
        <w:rPr>
          <w:sz w:val="20"/>
          <w:szCs w:val="20"/>
        </w:rPr>
        <w:t xml:space="preserve"> 871-879.</w:t>
      </w:r>
    </w:p>
    <w:p w:rsidR="00B61100" w:rsidRDefault="00B61100" w:rsidP="002A5B7D">
      <w:pPr>
        <w:rPr>
          <w:b/>
          <w:sz w:val="20"/>
          <w:szCs w:val="20"/>
        </w:rPr>
      </w:pPr>
    </w:p>
    <w:p w:rsidR="00B61100" w:rsidRDefault="00B61100" w:rsidP="002A5B7D">
      <w:pPr>
        <w:rPr>
          <w:b/>
          <w:sz w:val="20"/>
          <w:szCs w:val="20"/>
        </w:rPr>
      </w:pPr>
      <w:r>
        <w:rPr>
          <w:b/>
          <w:sz w:val="20"/>
          <w:szCs w:val="20"/>
        </w:rPr>
        <w:t>ÖZET</w:t>
      </w:r>
    </w:p>
    <w:p w:rsidR="002B196C" w:rsidRDefault="002B196C" w:rsidP="002A5B7D">
      <w:pPr>
        <w:rPr>
          <w:b/>
          <w:sz w:val="20"/>
          <w:szCs w:val="20"/>
        </w:rPr>
      </w:pPr>
    </w:p>
    <w:p w:rsidR="00065D8F" w:rsidRDefault="00D86BA3" w:rsidP="00D86BA3">
      <w:pPr>
        <w:rPr>
          <w:sz w:val="20"/>
          <w:szCs w:val="20"/>
        </w:rPr>
      </w:pPr>
      <w:r w:rsidRPr="00D86BA3">
        <w:rPr>
          <w:sz w:val="20"/>
          <w:szCs w:val="20"/>
        </w:rPr>
        <w:t>Okul öncesi yöneticilerinin oyun kuramına dayalı tavsiyeleri ne kadar yararlı bulunduğuna ilişkin görüşlerinin incelendiği bu</w:t>
      </w:r>
      <w:r>
        <w:rPr>
          <w:sz w:val="20"/>
          <w:szCs w:val="20"/>
        </w:rPr>
        <w:t xml:space="preserve"> </w:t>
      </w:r>
      <w:r w:rsidRPr="00D86BA3">
        <w:rPr>
          <w:sz w:val="20"/>
          <w:szCs w:val="20"/>
        </w:rPr>
        <w:t xml:space="preserve">araştırma, nitel araştırma yönteminde, olgu bilim deseninde tasarlanmıştır. Öncelikle konuyla ilgili literatür taranarak araştırmanın kuramsal çerçevesi oluşturulmuştur. Daha sonra okul öncesi yöneticileri ile görüşmeler gerçekleştirilerek görüş ve önerileri alınmıştır. Araştırmanın çalışma grubunu 2020-2021 eğitim öğretim yılında Erzincan merkezde görev yapmakta olan 13 okul öncesi yöneticisi oluşturmaktadır. </w:t>
      </w:r>
    </w:p>
    <w:p w:rsidR="00391B25" w:rsidRPr="00D86BA3" w:rsidRDefault="00391B25" w:rsidP="00D86BA3">
      <w:pPr>
        <w:rPr>
          <w:b/>
          <w:sz w:val="20"/>
          <w:szCs w:val="20"/>
        </w:rPr>
      </w:pPr>
    </w:p>
    <w:p w:rsidR="002B196C" w:rsidRDefault="00065D8F" w:rsidP="00D86BA3">
      <w:pPr>
        <w:rPr>
          <w:b/>
          <w:sz w:val="20"/>
          <w:szCs w:val="20"/>
        </w:rPr>
      </w:pPr>
      <w:r>
        <w:rPr>
          <w:b/>
          <w:sz w:val="20"/>
          <w:szCs w:val="20"/>
        </w:rPr>
        <w:t>Anahtar Sözcükler: Y</w:t>
      </w:r>
      <w:r w:rsidR="00D86BA3" w:rsidRPr="00D86BA3">
        <w:rPr>
          <w:b/>
          <w:sz w:val="20"/>
          <w:szCs w:val="20"/>
        </w:rPr>
        <w:t>önetim, oyun kuramı, okul öncesi</w:t>
      </w:r>
    </w:p>
    <w:p w:rsidR="0012769E" w:rsidRDefault="0012769E" w:rsidP="00D86BA3">
      <w:pPr>
        <w:rPr>
          <w:b/>
          <w:sz w:val="20"/>
          <w:szCs w:val="20"/>
        </w:rPr>
      </w:pPr>
    </w:p>
    <w:p w:rsidR="00A774D4" w:rsidRPr="00A774D4" w:rsidRDefault="0012769E" w:rsidP="00A774D4">
      <w:pPr>
        <w:rPr>
          <w:sz w:val="20"/>
          <w:szCs w:val="20"/>
        </w:rPr>
      </w:pPr>
      <w:r>
        <w:rPr>
          <w:b/>
          <w:sz w:val="20"/>
          <w:szCs w:val="20"/>
        </w:rPr>
        <w:t xml:space="preserve">A34. </w:t>
      </w:r>
      <w:r w:rsidR="00A774D4" w:rsidRPr="00A774D4">
        <w:rPr>
          <w:sz w:val="20"/>
          <w:szCs w:val="20"/>
        </w:rPr>
        <w:t>Yalçın, Sinan. &amp;</w:t>
      </w:r>
      <w:r w:rsidR="00A774D4">
        <w:rPr>
          <w:b/>
          <w:sz w:val="20"/>
          <w:szCs w:val="20"/>
        </w:rPr>
        <w:t xml:space="preserve"> ÖZBAŞ, Mehmet. </w:t>
      </w:r>
      <w:r w:rsidR="00A774D4" w:rsidRPr="00A774D4">
        <w:rPr>
          <w:sz w:val="20"/>
          <w:szCs w:val="20"/>
        </w:rPr>
        <w:t xml:space="preserve">(2021). </w:t>
      </w:r>
      <w:r w:rsidR="001B6E77">
        <w:rPr>
          <w:sz w:val="20"/>
          <w:szCs w:val="20"/>
        </w:rPr>
        <w:t>Investigati</w:t>
      </w:r>
      <w:r w:rsidR="00A774D4">
        <w:rPr>
          <w:sz w:val="20"/>
          <w:szCs w:val="20"/>
        </w:rPr>
        <w:t>on o</w:t>
      </w:r>
      <w:r w:rsidR="001B6E77">
        <w:rPr>
          <w:sz w:val="20"/>
          <w:szCs w:val="20"/>
        </w:rPr>
        <w:t>f The Organizati</w:t>
      </w:r>
      <w:r w:rsidR="00A774D4" w:rsidRPr="00A774D4">
        <w:rPr>
          <w:sz w:val="20"/>
          <w:szCs w:val="20"/>
        </w:rPr>
        <w:t>onal</w:t>
      </w:r>
      <w:r w:rsidR="00A774D4">
        <w:rPr>
          <w:sz w:val="20"/>
          <w:szCs w:val="20"/>
        </w:rPr>
        <w:t xml:space="preserve"> </w:t>
      </w:r>
      <w:r w:rsidR="001B6E77">
        <w:rPr>
          <w:sz w:val="20"/>
          <w:szCs w:val="20"/>
        </w:rPr>
        <w:t>Justice, Percei</w:t>
      </w:r>
      <w:r w:rsidR="00A774D4" w:rsidRPr="00A774D4">
        <w:rPr>
          <w:sz w:val="20"/>
          <w:szCs w:val="20"/>
        </w:rPr>
        <w:t>ved Organ</w:t>
      </w:r>
      <w:r w:rsidR="001B6E77">
        <w:rPr>
          <w:sz w:val="20"/>
          <w:szCs w:val="20"/>
        </w:rPr>
        <w:t>izati</w:t>
      </w:r>
      <w:r w:rsidR="00A774D4" w:rsidRPr="00A774D4">
        <w:rPr>
          <w:sz w:val="20"/>
          <w:szCs w:val="20"/>
        </w:rPr>
        <w:t xml:space="preserve">onal Support </w:t>
      </w:r>
      <w:r w:rsidR="00A774D4">
        <w:rPr>
          <w:sz w:val="20"/>
          <w:szCs w:val="20"/>
        </w:rPr>
        <w:t>a</w:t>
      </w:r>
      <w:r w:rsidR="00A774D4" w:rsidRPr="00A774D4">
        <w:rPr>
          <w:sz w:val="20"/>
          <w:szCs w:val="20"/>
        </w:rPr>
        <w:t>nd</w:t>
      </w:r>
    </w:p>
    <w:p w:rsidR="0012769E" w:rsidRPr="00CE5A08" w:rsidRDefault="001B6E77" w:rsidP="00A774D4">
      <w:pPr>
        <w:rPr>
          <w:sz w:val="20"/>
          <w:szCs w:val="20"/>
        </w:rPr>
      </w:pPr>
      <w:r>
        <w:rPr>
          <w:sz w:val="20"/>
          <w:szCs w:val="20"/>
        </w:rPr>
        <w:t>Organizational Cynicism Percepti</w:t>
      </w:r>
      <w:r w:rsidR="00A774D4" w:rsidRPr="00A774D4">
        <w:rPr>
          <w:sz w:val="20"/>
          <w:szCs w:val="20"/>
        </w:rPr>
        <w:t xml:space="preserve">ons </w:t>
      </w:r>
      <w:r w:rsidR="00A774D4">
        <w:rPr>
          <w:sz w:val="20"/>
          <w:szCs w:val="20"/>
        </w:rPr>
        <w:t>o</w:t>
      </w:r>
      <w:r>
        <w:rPr>
          <w:sz w:val="20"/>
          <w:szCs w:val="20"/>
        </w:rPr>
        <w:t>f Academici</w:t>
      </w:r>
      <w:r w:rsidR="00A774D4" w:rsidRPr="00A774D4">
        <w:rPr>
          <w:sz w:val="20"/>
          <w:szCs w:val="20"/>
        </w:rPr>
        <w:t>ans</w:t>
      </w:r>
      <w:r w:rsidR="00A774D4">
        <w:rPr>
          <w:sz w:val="20"/>
          <w:szCs w:val="20"/>
        </w:rPr>
        <w:t xml:space="preserve">. </w:t>
      </w:r>
      <w:r w:rsidR="009675AE" w:rsidRPr="009675AE">
        <w:rPr>
          <w:sz w:val="20"/>
          <w:szCs w:val="20"/>
        </w:rPr>
        <w:t>Copyright © 2015-2018</w:t>
      </w:r>
      <w:r w:rsidR="009675AE">
        <w:rPr>
          <w:sz w:val="20"/>
          <w:szCs w:val="20"/>
        </w:rPr>
        <w:t xml:space="preserve">. </w:t>
      </w:r>
      <w:hyperlink r:id="rId46" w:history="1">
        <w:r w:rsidR="00C84183" w:rsidRPr="001D0C9C">
          <w:rPr>
            <w:rStyle w:val="Kpr"/>
            <w:sz w:val="20"/>
            <w:szCs w:val="20"/>
          </w:rPr>
          <w:t>http://www.oapub.org/edu</w:t>
        </w:r>
      </w:hyperlink>
      <w:r w:rsidR="00C84183">
        <w:rPr>
          <w:sz w:val="20"/>
          <w:szCs w:val="20"/>
        </w:rPr>
        <w:t xml:space="preserve"> </w:t>
      </w:r>
      <w:r w:rsidR="004345E0">
        <w:rPr>
          <w:sz w:val="20"/>
          <w:szCs w:val="20"/>
        </w:rPr>
        <w:t>Indexed: ERIC (Education Research Information Center)</w:t>
      </w:r>
      <w:r w:rsidR="00296E30">
        <w:rPr>
          <w:sz w:val="20"/>
          <w:szCs w:val="20"/>
        </w:rPr>
        <w:t xml:space="preserve">, Doi: </w:t>
      </w:r>
      <w:r w:rsidR="004345E0">
        <w:rPr>
          <w:sz w:val="20"/>
          <w:szCs w:val="20"/>
        </w:rPr>
        <w:t xml:space="preserve"> </w:t>
      </w:r>
      <w:r w:rsidR="00296E30" w:rsidRPr="00296E30">
        <w:rPr>
          <w:sz w:val="20"/>
          <w:szCs w:val="20"/>
        </w:rPr>
        <w:t>10.46827/ejes.v8i12.4012</w:t>
      </w:r>
      <w:r w:rsidR="00296E30">
        <w:rPr>
          <w:sz w:val="20"/>
          <w:szCs w:val="20"/>
        </w:rPr>
        <w:t xml:space="preserve"> </w:t>
      </w:r>
      <w:r w:rsidR="005553C8" w:rsidRPr="005553C8">
        <w:rPr>
          <w:i/>
          <w:sz w:val="20"/>
          <w:szCs w:val="20"/>
        </w:rPr>
        <w:t>European Journal of Education Studies (ISSN 2501 - 1111)</w:t>
      </w:r>
      <w:r w:rsidR="005553C8">
        <w:rPr>
          <w:i/>
          <w:sz w:val="20"/>
          <w:szCs w:val="20"/>
        </w:rPr>
        <w:t xml:space="preserve">, </w:t>
      </w:r>
      <w:r w:rsidR="00296E30">
        <w:rPr>
          <w:sz w:val="20"/>
          <w:szCs w:val="20"/>
        </w:rPr>
        <w:t xml:space="preserve">8, </w:t>
      </w:r>
      <w:r w:rsidR="00CE5A08">
        <w:rPr>
          <w:sz w:val="20"/>
          <w:szCs w:val="20"/>
        </w:rPr>
        <w:t>12, pp. 66-</w:t>
      </w:r>
      <w:r w:rsidR="00695E90">
        <w:rPr>
          <w:sz w:val="20"/>
          <w:szCs w:val="20"/>
        </w:rPr>
        <w:t>83</w:t>
      </w:r>
      <w:r w:rsidR="00CE5A08">
        <w:rPr>
          <w:sz w:val="20"/>
          <w:szCs w:val="20"/>
        </w:rPr>
        <w:t>.</w:t>
      </w:r>
    </w:p>
    <w:p w:rsidR="00AF06C9" w:rsidRDefault="00AF06C9" w:rsidP="002A5B7D">
      <w:pPr>
        <w:rPr>
          <w:b/>
          <w:sz w:val="20"/>
          <w:szCs w:val="20"/>
        </w:rPr>
      </w:pPr>
    </w:p>
    <w:p w:rsidR="006707CE" w:rsidRDefault="006707CE" w:rsidP="006707CE">
      <w:pPr>
        <w:rPr>
          <w:b/>
          <w:sz w:val="20"/>
          <w:szCs w:val="20"/>
        </w:rPr>
      </w:pPr>
      <w:r>
        <w:rPr>
          <w:b/>
          <w:sz w:val="20"/>
          <w:szCs w:val="20"/>
        </w:rPr>
        <w:t>ÖZET</w:t>
      </w:r>
    </w:p>
    <w:p w:rsidR="006707CE" w:rsidRDefault="006707CE" w:rsidP="002A5B7D">
      <w:pPr>
        <w:rPr>
          <w:b/>
          <w:sz w:val="20"/>
          <w:szCs w:val="20"/>
        </w:rPr>
      </w:pPr>
    </w:p>
    <w:p w:rsidR="00695E90" w:rsidRDefault="00892EBC" w:rsidP="002A5B7D">
      <w:pPr>
        <w:rPr>
          <w:sz w:val="20"/>
          <w:szCs w:val="20"/>
        </w:rPr>
      </w:pPr>
      <w:r w:rsidRPr="00892EBC">
        <w:rPr>
          <w:sz w:val="20"/>
          <w:szCs w:val="20"/>
        </w:rPr>
        <w:t>This research, which aimed to investigate the relationship between organizational justice, perceived    organizational    support    and    organizational    cynicism    perceptions    of academicians,  was  designed  with  the  correlational  survey  model  in  the  quantitative research pattern. The data of the research were collected with the organizational justice, perceived organizational support and organizational cynicism scales. The research was carried  out  with 132  academicians  who  were  in-service in the Erzincan Binali Yıldırım University  located  in  the  Eastern  Anatolia  Region  of  Turkey  in  2019.  The  data  of  the research were analysed using the frequency, frequency, arithmetic mean, correlation and regression  analysis.  At  the  end  of  the  research,  it  was  found  that  the  organizational justice, perceived organizational support of the academicians were at a high level, their organizational  cynicism  perceptions  were  at  a  low  level.</w:t>
      </w:r>
    </w:p>
    <w:p w:rsidR="00892EBC" w:rsidRDefault="00892EBC" w:rsidP="002A5B7D">
      <w:pPr>
        <w:rPr>
          <w:sz w:val="20"/>
          <w:szCs w:val="20"/>
        </w:rPr>
      </w:pPr>
    </w:p>
    <w:p w:rsidR="00892EBC" w:rsidRDefault="00892EBC" w:rsidP="004E1532">
      <w:pPr>
        <w:rPr>
          <w:b/>
          <w:sz w:val="20"/>
          <w:szCs w:val="20"/>
        </w:rPr>
      </w:pPr>
      <w:r w:rsidRPr="00892EBC">
        <w:rPr>
          <w:b/>
          <w:sz w:val="20"/>
          <w:szCs w:val="20"/>
        </w:rPr>
        <w:t xml:space="preserve">A35. </w:t>
      </w:r>
      <w:r w:rsidR="004E1532" w:rsidRPr="004E1532">
        <w:rPr>
          <w:sz w:val="20"/>
          <w:szCs w:val="20"/>
        </w:rPr>
        <w:t>Kısakaya, A. &amp;</w:t>
      </w:r>
      <w:r w:rsidR="004E1532" w:rsidRPr="004E1532">
        <w:rPr>
          <w:b/>
          <w:sz w:val="20"/>
          <w:szCs w:val="20"/>
        </w:rPr>
        <w:t xml:space="preserve"> Özbaş, M. </w:t>
      </w:r>
      <w:r w:rsidR="004E1532" w:rsidRPr="004E1532">
        <w:rPr>
          <w:sz w:val="20"/>
          <w:szCs w:val="20"/>
        </w:rPr>
        <w:t>(2021). Sosyalleşme ve kültürleme merkezi olarak okul. Journal of Social and Humanities Sciences Research, 8(77), 3237-3243. http://dx.doi.org/10.26450/jshsr.2883</w:t>
      </w:r>
      <w:r w:rsidR="004E1532" w:rsidRPr="004E1532">
        <w:rPr>
          <w:sz w:val="20"/>
          <w:szCs w:val="20"/>
        </w:rPr>
        <w:cr/>
      </w:r>
    </w:p>
    <w:p w:rsidR="00892EBC" w:rsidRDefault="004E1532" w:rsidP="002A5B7D">
      <w:pPr>
        <w:rPr>
          <w:b/>
          <w:sz w:val="20"/>
          <w:szCs w:val="20"/>
        </w:rPr>
      </w:pPr>
      <w:r>
        <w:rPr>
          <w:b/>
          <w:sz w:val="20"/>
          <w:szCs w:val="20"/>
        </w:rPr>
        <w:lastRenderedPageBreak/>
        <w:t>ÖZET</w:t>
      </w:r>
    </w:p>
    <w:p w:rsidR="004E1532" w:rsidRDefault="004E1532" w:rsidP="002A5B7D">
      <w:pPr>
        <w:rPr>
          <w:b/>
          <w:sz w:val="20"/>
          <w:szCs w:val="20"/>
        </w:rPr>
      </w:pPr>
    </w:p>
    <w:p w:rsidR="004E1532" w:rsidRPr="004B4C4C" w:rsidRDefault="004B4C4C" w:rsidP="004B4C4C">
      <w:pPr>
        <w:rPr>
          <w:sz w:val="20"/>
          <w:szCs w:val="20"/>
        </w:rPr>
      </w:pPr>
      <w:r w:rsidRPr="004B4C4C">
        <w:rPr>
          <w:sz w:val="20"/>
          <w:szCs w:val="20"/>
        </w:rPr>
        <w:t>Okul, bireyin kişilik ve karakter gelişimi için kritik bir öneme sahiptir. Genel olarak bireyin sosyalleşmesi okul öncesi</w:t>
      </w:r>
      <w:r>
        <w:rPr>
          <w:sz w:val="20"/>
          <w:szCs w:val="20"/>
        </w:rPr>
        <w:t xml:space="preserve"> </w:t>
      </w:r>
      <w:r w:rsidRPr="004B4C4C">
        <w:rPr>
          <w:sz w:val="20"/>
          <w:szCs w:val="20"/>
        </w:rPr>
        <w:t>dönemle başlamakla beraber ilk defa geniş bir topluluk içinde iletişim unsurlarını kullanması okul döneminde</w:t>
      </w:r>
      <w:r>
        <w:rPr>
          <w:sz w:val="20"/>
          <w:szCs w:val="20"/>
        </w:rPr>
        <w:t xml:space="preserve"> </w:t>
      </w:r>
      <w:r w:rsidRPr="004B4C4C">
        <w:rPr>
          <w:sz w:val="20"/>
          <w:szCs w:val="20"/>
        </w:rPr>
        <w:t>gerçekleşmektedir. Dolayısıyla bireyin sosyalleşme yolculuğunda ilk ve en önemli basamağının okul ortamı olduğu</w:t>
      </w:r>
      <w:r>
        <w:rPr>
          <w:sz w:val="20"/>
          <w:szCs w:val="20"/>
        </w:rPr>
        <w:t xml:space="preserve"> </w:t>
      </w:r>
      <w:r w:rsidRPr="004B4C4C">
        <w:rPr>
          <w:sz w:val="20"/>
          <w:szCs w:val="20"/>
        </w:rPr>
        <w:t>söylenilebilir. Kültürel değerlerin bireylere aktarılma süreci olan kültürleme ise okul ortamında belirgin bir şekilde</w:t>
      </w:r>
      <w:r>
        <w:rPr>
          <w:sz w:val="20"/>
          <w:szCs w:val="20"/>
        </w:rPr>
        <w:t xml:space="preserve"> </w:t>
      </w:r>
      <w:r w:rsidRPr="004B4C4C">
        <w:rPr>
          <w:sz w:val="20"/>
          <w:szCs w:val="20"/>
        </w:rPr>
        <w:t>yaşanmaktadır. Bireyin doğumdan ölüme kadar toplumun istek ve beklentilerine uyacak şekilde etkilenmesi ve</w:t>
      </w:r>
      <w:r>
        <w:rPr>
          <w:sz w:val="20"/>
          <w:szCs w:val="20"/>
        </w:rPr>
        <w:t xml:space="preserve"> </w:t>
      </w:r>
      <w:r w:rsidRPr="004B4C4C">
        <w:rPr>
          <w:sz w:val="20"/>
          <w:szCs w:val="20"/>
        </w:rPr>
        <w:t>değiştirilmesi hususunda temel dengelerin oluşturulması kültürleme yoluyla oluşturulmaktadır.</w:t>
      </w:r>
    </w:p>
    <w:p w:rsidR="00892EBC" w:rsidRPr="00892EBC" w:rsidRDefault="00892EBC" w:rsidP="002A5B7D">
      <w:pPr>
        <w:rPr>
          <w:b/>
          <w:sz w:val="20"/>
          <w:szCs w:val="20"/>
        </w:rPr>
      </w:pPr>
    </w:p>
    <w:p w:rsidR="00892EBC" w:rsidRPr="004A1DDE" w:rsidRDefault="004B4C4C" w:rsidP="002A5B7D">
      <w:pPr>
        <w:rPr>
          <w:sz w:val="20"/>
          <w:szCs w:val="20"/>
        </w:rPr>
      </w:pPr>
      <w:r>
        <w:rPr>
          <w:b/>
          <w:sz w:val="20"/>
          <w:szCs w:val="20"/>
        </w:rPr>
        <w:t>Anahtar Sözcükler:</w:t>
      </w:r>
      <w:r w:rsidR="004A1DDE" w:rsidRPr="004A1DDE">
        <w:t xml:space="preserve"> </w:t>
      </w:r>
      <w:r w:rsidR="004A1DDE" w:rsidRPr="004A1DDE">
        <w:rPr>
          <w:sz w:val="20"/>
          <w:szCs w:val="20"/>
        </w:rPr>
        <w:t>Okul, sosyalleşme, kültürleme.</w:t>
      </w:r>
    </w:p>
    <w:p w:rsidR="004B4C4C" w:rsidRDefault="004B4C4C" w:rsidP="002A5B7D">
      <w:pPr>
        <w:rPr>
          <w:b/>
          <w:sz w:val="20"/>
          <w:szCs w:val="20"/>
        </w:rPr>
      </w:pPr>
    </w:p>
    <w:p w:rsidR="004B4C4C" w:rsidRDefault="004A1DDE" w:rsidP="002A5B7D">
      <w:pPr>
        <w:rPr>
          <w:b/>
          <w:sz w:val="20"/>
          <w:szCs w:val="20"/>
        </w:rPr>
      </w:pPr>
      <w:r>
        <w:rPr>
          <w:b/>
          <w:sz w:val="20"/>
          <w:szCs w:val="20"/>
        </w:rPr>
        <w:t xml:space="preserve">A36. </w:t>
      </w:r>
    </w:p>
    <w:p w:rsidR="004B4C4C" w:rsidRDefault="004B4C4C" w:rsidP="002A5B7D">
      <w:pPr>
        <w:rPr>
          <w:b/>
          <w:sz w:val="20"/>
          <w:szCs w:val="20"/>
        </w:rPr>
      </w:pPr>
    </w:p>
    <w:p w:rsidR="004B4C4C" w:rsidRDefault="004B4C4C" w:rsidP="002A5B7D">
      <w:pPr>
        <w:rPr>
          <w:b/>
          <w:sz w:val="20"/>
          <w:szCs w:val="20"/>
        </w:rPr>
      </w:pPr>
    </w:p>
    <w:p w:rsidR="00CE041A" w:rsidRPr="00C31D37" w:rsidRDefault="00CE041A" w:rsidP="00CE041A">
      <w:pPr>
        <w:rPr>
          <w:b/>
          <w:sz w:val="20"/>
          <w:szCs w:val="20"/>
          <w:u w:val="single"/>
        </w:rPr>
      </w:pPr>
      <w:r w:rsidRPr="00C31D37">
        <w:rPr>
          <w:b/>
          <w:sz w:val="20"/>
          <w:szCs w:val="20"/>
        </w:rPr>
        <w:t xml:space="preserve">B. </w:t>
      </w:r>
      <w:r w:rsidRPr="00C31D37">
        <w:rPr>
          <w:b/>
          <w:sz w:val="20"/>
          <w:szCs w:val="20"/>
          <w:u w:val="single"/>
        </w:rPr>
        <w:t>Uluslararası bilimsel toplantılarda sunulan bildiriler:</w:t>
      </w:r>
    </w:p>
    <w:p w:rsidR="00CE041A" w:rsidRPr="00C31D37" w:rsidRDefault="00CE041A" w:rsidP="00CE041A">
      <w:pPr>
        <w:rPr>
          <w:sz w:val="20"/>
          <w:szCs w:val="20"/>
        </w:rPr>
      </w:pPr>
    </w:p>
    <w:p w:rsidR="00884C8B" w:rsidRPr="00186964" w:rsidRDefault="00884C8B" w:rsidP="00884C8B">
      <w:pPr>
        <w:spacing w:line="276" w:lineRule="auto"/>
        <w:rPr>
          <w:sz w:val="20"/>
          <w:szCs w:val="20"/>
        </w:rPr>
      </w:pPr>
      <w:r w:rsidRPr="00186964">
        <w:rPr>
          <w:b/>
          <w:sz w:val="20"/>
          <w:szCs w:val="20"/>
        </w:rPr>
        <w:t>B1.</w:t>
      </w:r>
      <w:r w:rsidRPr="00186964">
        <w:rPr>
          <w:sz w:val="20"/>
          <w:szCs w:val="20"/>
        </w:rPr>
        <w:t xml:space="preserve"> AVCI, Müjdat; </w:t>
      </w:r>
      <w:r w:rsidRPr="00186964">
        <w:rPr>
          <w:b/>
          <w:sz w:val="20"/>
          <w:szCs w:val="20"/>
        </w:rPr>
        <w:t>ÖZBAŞ, Mehmet.,</w:t>
      </w:r>
      <w:r w:rsidRPr="00186964">
        <w:rPr>
          <w:sz w:val="20"/>
          <w:szCs w:val="20"/>
        </w:rPr>
        <w:t xml:space="preserve"> &amp; AKBAŞLI, Sait. (2013). Üniversite Öğrencilerinin Eğitimde Fırsat ve İmkân Eşitliğine İlişkin Algılarının Toplumsal Değişkenler Açısından İncelenmesi - </w:t>
      </w:r>
      <w:r w:rsidRPr="00186964">
        <w:rPr>
          <w:rFonts w:eastAsia="Calibri"/>
          <w:b/>
          <w:sz w:val="20"/>
          <w:szCs w:val="20"/>
          <w:lang w:val="en-US"/>
        </w:rPr>
        <w:t>Analyzing the Perceptions of University Students Related to the Equality of Opportunity and Possibility in Education in Terms of Social Variables</w:t>
      </w:r>
      <w:r w:rsidRPr="00186964">
        <w:rPr>
          <w:sz w:val="20"/>
          <w:szCs w:val="20"/>
        </w:rPr>
        <w:t>. III. Uluslararası Eleştirel Eğitim Konferansı – III</w:t>
      </w:r>
      <w:r w:rsidRPr="00186964">
        <w:rPr>
          <w:sz w:val="20"/>
          <w:szCs w:val="20"/>
          <w:vertAlign w:val="superscript"/>
        </w:rPr>
        <w:t>RD</w:t>
      </w:r>
      <w:r w:rsidRPr="00186964">
        <w:rPr>
          <w:sz w:val="20"/>
          <w:szCs w:val="20"/>
        </w:rPr>
        <w:t xml:space="preserve"> INTERNATIONAL CONFERENCE ON CRITICAL EDUCATION. 15-17 MAY 2013, ANKARA, TURKEY. Ankara Üniversitesi Eğitim Bilimleri Fakültesi Yaşam Boyu Öğrenme ve Yetişkin Eğitimi Bölümü. Bildiri Özetleri Kitabı (ss. 16). Ankara Üniversitesi Avrupa Topluluğu Araştırma ve Uygulama Merkezi (ATAUM) Cebeci Yerleşkesi –ANKARA.</w:t>
      </w:r>
    </w:p>
    <w:p w:rsidR="00F20B28" w:rsidRPr="00186964" w:rsidRDefault="00F20B28" w:rsidP="00F20B28">
      <w:pPr>
        <w:spacing w:line="276" w:lineRule="auto"/>
        <w:rPr>
          <w:sz w:val="22"/>
          <w:szCs w:val="22"/>
        </w:rPr>
      </w:pPr>
    </w:p>
    <w:p w:rsidR="00F20B28" w:rsidRPr="00186964" w:rsidRDefault="00C55373" w:rsidP="00F20B28">
      <w:pPr>
        <w:spacing w:line="276" w:lineRule="auto"/>
        <w:rPr>
          <w:b/>
          <w:sz w:val="20"/>
          <w:szCs w:val="20"/>
        </w:rPr>
      </w:pPr>
      <w:r w:rsidRPr="00186964">
        <w:rPr>
          <w:b/>
          <w:sz w:val="20"/>
          <w:szCs w:val="20"/>
        </w:rPr>
        <w:t>ÖZET</w:t>
      </w:r>
    </w:p>
    <w:p w:rsidR="00F20B28" w:rsidRPr="00186964" w:rsidRDefault="00F20B28" w:rsidP="00F20B28">
      <w:pPr>
        <w:spacing w:line="276" w:lineRule="auto"/>
        <w:rPr>
          <w:sz w:val="20"/>
          <w:szCs w:val="20"/>
        </w:rPr>
      </w:pPr>
    </w:p>
    <w:p w:rsidR="00884C8B" w:rsidRPr="00186964" w:rsidRDefault="00F20B28" w:rsidP="00F20B28">
      <w:pPr>
        <w:spacing w:line="276" w:lineRule="auto"/>
        <w:rPr>
          <w:sz w:val="20"/>
          <w:szCs w:val="20"/>
        </w:rPr>
      </w:pPr>
      <w:r w:rsidRPr="00186964">
        <w:rPr>
          <w:sz w:val="20"/>
          <w:szCs w:val="20"/>
        </w:rPr>
        <w:t xml:space="preserve">Bu araştırmanın amacı, üniversite öğrencilerinin kamusal eğitimden yararlanma düzeylerine ilişkin algılarının hangi yönde ortaya çıktığını sosyolojik etkenlere göre incelemektir. Araştırma sürecinde araştırmacılar tarafından geliştirilen “Yükseköğrenimde Fırsat ve İmkân Eşitliğine İlişkin Öğrenci Algıları Ölçeği” kullanılmıştır. Ölçek, literatür taraması sonuçlarına, sosyoloji ve eğitim yönetimi alan akademisyenlerinin değerlendirmelerine ve ayrıca 121 öğrencinin katıldığı ön uygulama verilerine dayalı olarak geliştirilmiştir. Ön uygulama verileri üzerinde yapılan faktör analizleri sonucu, ölçeğin çok faktörlü bir yapıya sahip olduğu; diğer yandan güvenirlik düzeyi açısından da gerekli ölçütleri karşıladığı saptanmıştır. </w:t>
      </w:r>
    </w:p>
    <w:p w:rsidR="00884C8B" w:rsidRPr="00276145" w:rsidRDefault="00884C8B" w:rsidP="00884C8B">
      <w:pPr>
        <w:spacing w:line="276" w:lineRule="auto"/>
        <w:rPr>
          <w:sz w:val="20"/>
          <w:szCs w:val="20"/>
        </w:rPr>
      </w:pPr>
      <w:r w:rsidRPr="00186964">
        <w:rPr>
          <w:b/>
          <w:sz w:val="20"/>
          <w:szCs w:val="20"/>
        </w:rPr>
        <w:t xml:space="preserve">B2. </w:t>
      </w:r>
      <w:r w:rsidR="00C55373" w:rsidRPr="00186964">
        <w:rPr>
          <w:b/>
          <w:sz w:val="20"/>
          <w:szCs w:val="20"/>
        </w:rPr>
        <w:t xml:space="preserve">ÖZBAŞ, Mehmet. </w:t>
      </w:r>
      <w:r w:rsidR="00C55373" w:rsidRPr="00276145">
        <w:rPr>
          <w:sz w:val="20"/>
          <w:szCs w:val="20"/>
        </w:rPr>
        <w:t xml:space="preserve">&amp; AVCI, Müjdat. (2013). Yoksul Aile Çocuklarının Kamusal Eğitimden Yararlanma Düzeylerine İlişkin Veli Algıları  - Perception of Parents Related to the Benefiting Level of Children with Poor Families from Public Education. IASSR European Conference on Social Science Research Marmara University, School of Business Administration, Istanbul. June 19-21, 2013. </w:t>
      </w:r>
      <w:r w:rsidR="00C55373" w:rsidRPr="00276145">
        <w:rPr>
          <w:i/>
          <w:sz w:val="20"/>
          <w:szCs w:val="20"/>
          <w:u w:val="single"/>
        </w:rPr>
        <w:t>Sözlü Bildiri.</w:t>
      </w:r>
      <w:r w:rsidR="00C55373" w:rsidRPr="00276145">
        <w:rPr>
          <w:sz w:val="20"/>
          <w:szCs w:val="20"/>
        </w:rPr>
        <w:t xml:space="preserve">  </w:t>
      </w:r>
      <w:hyperlink r:id="rId47" w:history="1">
        <w:r w:rsidR="00C55373" w:rsidRPr="00276145">
          <w:rPr>
            <w:rStyle w:val="Kpr"/>
            <w:color w:val="auto"/>
            <w:sz w:val="20"/>
            <w:szCs w:val="20"/>
          </w:rPr>
          <w:t>http://iassr.org/conference</w:t>
        </w:r>
      </w:hyperlink>
      <w:r w:rsidR="00C55373" w:rsidRPr="00276145">
        <w:rPr>
          <w:sz w:val="20"/>
          <w:szCs w:val="20"/>
        </w:rPr>
        <w:t>.</w:t>
      </w:r>
    </w:p>
    <w:p w:rsidR="00391B25" w:rsidRDefault="00391B25" w:rsidP="00884C8B">
      <w:pPr>
        <w:spacing w:line="276" w:lineRule="auto"/>
        <w:rPr>
          <w:b/>
          <w:sz w:val="20"/>
          <w:szCs w:val="20"/>
        </w:rPr>
      </w:pPr>
    </w:p>
    <w:p w:rsidR="00C55373" w:rsidRPr="00186964" w:rsidRDefault="00C55373" w:rsidP="00884C8B">
      <w:pPr>
        <w:spacing w:line="276" w:lineRule="auto"/>
        <w:rPr>
          <w:b/>
          <w:sz w:val="20"/>
          <w:szCs w:val="20"/>
        </w:rPr>
      </w:pPr>
      <w:r w:rsidRPr="00186964">
        <w:rPr>
          <w:b/>
          <w:sz w:val="20"/>
          <w:szCs w:val="20"/>
        </w:rPr>
        <w:t>ÖZET</w:t>
      </w:r>
    </w:p>
    <w:p w:rsidR="007D57DC" w:rsidRPr="00186964" w:rsidRDefault="007D57DC" w:rsidP="00884C8B">
      <w:pPr>
        <w:spacing w:line="276" w:lineRule="auto"/>
        <w:rPr>
          <w:b/>
          <w:sz w:val="20"/>
          <w:szCs w:val="20"/>
        </w:rPr>
      </w:pPr>
    </w:p>
    <w:p w:rsidR="007D57DC" w:rsidRPr="00186964" w:rsidRDefault="007D57DC" w:rsidP="00884C8B">
      <w:pPr>
        <w:spacing w:line="276" w:lineRule="auto"/>
        <w:rPr>
          <w:sz w:val="20"/>
          <w:szCs w:val="20"/>
        </w:rPr>
      </w:pPr>
      <w:r w:rsidRPr="00186964">
        <w:rPr>
          <w:sz w:val="20"/>
          <w:szCs w:val="20"/>
        </w:rPr>
        <w:t xml:space="preserve">Demokratik bir ülkede, orta ve üst sosyal tabakaların olduğu gibi alt sosyal tabakalara mensup yoksul aile çocuklarının da zorunlu eğitim sürecinde okullaşmalarının sağlanması, yönetim sisteminin temel sorumluluklarından birisidir. Toplumsal kalkınmayı engelleyici en önemli etkenlerden biri, zorunu eğitim sürecinden herkesin, her kesimin yeterince yararlandırılamamasıdır. Bütün dünyada odluğu gibi Türkiyede de okullaşma düzeylerinde gerekli oranın yakalanamadığı kesim, yoksul aile çocuklarının bulunduğu kesimdir. Bu araştırmanın amacı, yoksul aile çocuklarının zorunlu eğitim sürecinde okullaşma oranlarına etki eden nedenleri, doğrudan veli algılarına dayalı olarak ortaya koymaktır. </w:t>
      </w:r>
    </w:p>
    <w:p w:rsidR="00884C8B" w:rsidRPr="00811B47" w:rsidRDefault="00884C8B" w:rsidP="00CE041A">
      <w:pPr>
        <w:rPr>
          <w:b/>
          <w:sz w:val="20"/>
          <w:szCs w:val="20"/>
        </w:rPr>
      </w:pPr>
    </w:p>
    <w:p w:rsidR="00CE041A" w:rsidRPr="00811B47" w:rsidRDefault="00EC3910" w:rsidP="00CE041A">
      <w:pPr>
        <w:rPr>
          <w:b/>
          <w:sz w:val="20"/>
          <w:szCs w:val="20"/>
        </w:rPr>
      </w:pPr>
      <w:r>
        <w:rPr>
          <w:b/>
          <w:sz w:val="20"/>
          <w:szCs w:val="20"/>
        </w:rPr>
        <w:t>B3</w:t>
      </w:r>
      <w:r w:rsidR="00CE041A" w:rsidRPr="00811B47">
        <w:rPr>
          <w:b/>
          <w:sz w:val="20"/>
          <w:szCs w:val="20"/>
        </w:rPr>
        <w:t>. ÖZBAŞ, Mehmet.</w:t>
      </w:r>
      <w:r w:rsidR="00CE041A" w:rsidRPr="00811B47">
        <w:rPr>
          <w:sz w:val="20"/>
          <w:szCs w:val="20"/>
        </w:rPr>
        <w:t xml:space="preserve"> &amp;</w:t>
      </w:r>
      <w:r w:rsidR="00CE041A" w:rsidRPr="00811B47">
        <w:rPr>
          <w:b/>
          <w:sz w:val="20"/>
          <w:szCs w:val="20"/>
        </w:rPr>
        <w:t xml:space="preserve"> </w:t>
      </w:r>
      <w:r w:rsidR="00CE041A" w:rsidRPr="00811B47">
        <w:rPr>
          <w:sz w:val="20"/>
          <w:szCs w:val="20"/>
        </w:rPr>
        <w:t xml:space="preserve">ARSLAN, Mahmut Abdullah. (2015). Views of Turkish Language and Literature Department Teachers and School Managers Related to the Vocational and Organizational Socialization Processes - Türk Dili ve Edebiyatı Öğretmenlerinin Mesleki ve Örgütsel Sosyalleşme Süreçlerine İlişkin Kendileri ile Okul Yöneticilerinin Görüşleri. Bildiri Özetleri Kitabı (ss. 52-54). International Congress on Education for the Future: Issues and Challanges  ICEFIC 2015 – Uluslararası Eğitim Kongresi: Gelecek İçin Eğitim 2015. </w:t>
      </w:r>
    </w:p>
    <w:p w:rsidR="00CE041A" w:rsidRPr="00811B47" w:rsidRDefault="00CE041A" w:rsidP="00CE041A">
      <w:pPr>
        <w:rPr>
          <w:b/>
          <w:sz w:val="20"/>
          <w:szCs w:val="20"/>
        </w:rPr>
      </w:pPr>
    </w:p>
    <w:p w:rsidR="0021070B" w:rsidRPr="00811B47" w:rsidRDefault="0021070B" w:rsidP="0021070B">
      <w:pPr>
        <w:rPr>
          <w:b/>
          <w:sz w:val="20"/>
          <w:szCs w:val="20"/>
        </w:rPr>
      </w:pPr>
      <w:r w:rsidRPr="00811B47">
        <w:rPr>
          <w:b/>
          <w:sz w:val="20"/>
          <w:szCs w:val="20"/>
        </w:rPr>
        <w:t>ÖZET</w:t>
      </w:r>
    </w:p>
    <w:p w:rsidR="0021070B" w:rsidRPr="00811B47" w:rsidRDefault="0021070B" w:rsidP="0021070B">
      <w:pPr>
        <w:rPr>
          <w:b/>
          <w:sz w:val="20"/>
          <w:szCs w:val="20"/>
        </w:rPr>
      </w:pPr>
    </w:p>
    <w:p w:rsidR="0021070B" w:rsidRPr="00811B47" w:rsidRDefault="0021070B" w:rsidP="0021070B">
      <w:pPr>
        <w:rPr>
          <w:sz w:val="20"/>
          <w:szCs w:val="20"/>
        </w:rPr>
      </w:pPr>
      <w:r w:rsidRPr="00811B47">
        <w:rPr>
          <w:sz w:val="20"/>
          <w:szCs w:val="20"/>
        </w:rPr>
        <w:t xml:space="preserve">Türkçe öğretiminin niteliğini ortaya çıkaracak uygulamalar, öğretmenlerin sosyalleşme süreçlerinden soyutlanarak değerlendirilemez. Ortaöğretim/lise okullarında edebi metinleri işleyerek dil ve anlatım dersleriyle Türkçenin öğretimi rolünü üstlenen Türk Dili ve Edebiyatı öğretmenlerinin mesleki ve örgütsel sosyalleşmelerini içeren etkenlerin neler olduğunun geniş kapsamlı araştırmalara konu edinilmesi ve araştırma bulgularıyla sonuçlarının etkili dil öğretimi uygulamalarına yön vermesi gerekir. Araştırmada, Türk Dili ve Edebiyatı öğretmenleriyle yönetici görüşlerine başvurulmuştur.  </w:t>
      </w:r>
    </w:p>
    <w:p w:rsidR="0021070B" w:rsidRPr="00811B47" w:rsidRDefault="0021070B" w:rsidP="0021070B">
      <w:pPr>
        <w:rPr>
          <w:b/>
          <w:sz w:val="20"/>
          <w:szCs w:val="20"/>
        </w:rPr>
      </w:pPr>
    </w:p>
    <w:p w:rsidR="0021070B" w:rsidRPr="00811B47" w:rsidRDefault="0021070B" w:rsidP="0021070B">
      <w:pPr>
        <w:rPr>
          <w:sz w:val="20"/>
          <w:szCs w:val="20"/>
        </w:rPr>
      </w:pPr>
      <w:r w:rsidRPr="00811B47">
        <w:rPr>
          <w:b/>
          <w:sz w:val="20"/>
          <w:szCs w:val="20"/>
        </w:rPr>
        <w:t xml:space="preserve">Anahtar Sözcükler: </w:t>
      </w:r>
      <w:r w:rsidRPr="00811B47">
        <w:rPr>
          <w:sz w:val="20"/>
          <w:szCs w:val="20"/>
        </w:rPr>
        <w:t>Dil Öğretimi, Akademik Yetişme, Edebiyat Öğretmeni, Mesleki Sosyalleşme, Örgütsel Sosyalleşme</w:t>
      </w:r>
    </w:p>
    <w:p w:rsidR="0021070B" w:rsidRPr="00811B47" w:rsidRDefault="0021070B" w:rsidP="0021070B">
      <w:pPr>
        <w:rPr>
          <w:b/>
          <w:sz w:val="20"/>
          <w:szCs w:val="20"/>
        </w:rPr>
      </w:pPr>
    </w:p>
    <w:p w:rsidR="00CE041A" w:rsidRPr="00811B47" w:rsidRDefault="00EC3910" w:rsidP="00CE041A">
      <w:pPr>
        <w:rPr>
          <w:sz w:val="20"/>
          <w:szCs w:val="20"/>
        </w:rPr>
      </w:pPr>
      <w:r>
        <w:rPr>
          <w:b/>
          <w:sz w:val="20"/>
          <w:szCs w:val="20"/>
        </w:rPr>
        <w:t>B4</w:t>
      </w:r>
      <w:r w:rsidR="00CE041A" w:rsidRPr="00811B47">
        <w:rPr>
          <w:b/>
          <w:sz w:val="20"/>
          <w:szCs w:val="20"/>
        </w:rPr>
        <w:t xml:space="preserve">. </w:t>
      </w:r>
      <w:r w:rsidR="00CE041A" w:rsidRPr="00811B47">
        <w:rPr>
          <w:sz w:val="20"/>
          <w:szCs w:val="20"/>
        </w:rPr>
        <w:t xml:space="preserve">BAHAR, Hüseyin Hüsnü; POLAT, Recep &amp; </w:t>
      </w:r>
      <w:r w:rsidR="00CE041A" w:rsidRPr="00811B47">
        <w:rPr>
          <w:b/>
          <w:sz w:val="20"/>
          <w:szCs w:val="20"/>
        </w:rPr>
        <w:t xml:space="preserve">ÖZBAŞ, Mehmet. </w:t>
      </w:r>
      <w:r w:rsidR="00CE041A" w:rsidRPr="00811B47">
        <w:rPr>
          <w:sz w:val="20"/>
          <w:szCs w:val="20"/>
        </w:rPr>
        <w:t xml:space="preserve">(2015). Resim, Müzik ve Beden Eğitimi Öğretmen Adaylarının Öğrenme Stilleri. The International Symposium “By UNESCO Roads: World. Art Education Youth”. The General Secretary of the National Commission of Kazakhstan for UNESCO and ISESCO A. Utegenova. Rector of Abai Kazakh National Pedegogical University Academician S. ZH. Praliev. October 26-28, 2015. Almaty-KAZAKHSTAN. </w:t>
      </w:r>
    </w:p>
    <w:p w:rsidR="00CE041A" w:rsidRPr="00811B47" w:rsidRDefault="00CE041A" w:rsidP="00CE041A">
      <w:pPr>
        <w:rPr>
          <w:sz w:val="20"/>
          <w:szCs w:val="20"/>
        </w:rPr>
      </w:pPr>
    </w:p>
    <w:p w:rsidR="00E261E3" w:rsidRPr="00811B47" w:rsidRDefault="00E261E3" w:rsidP="00E261E3">
      <w:pPr>
        <w:rPr>
          <w:b/>
          <w:sz w:val="20"/>
          <w:szCs w:val="20"/>
        </w:rPr>
      </w:pPr>
      <w:r w:rsidRPr="00811B47">
        <w:rPr>
          <w:b/>
          <w:sz w:val="20"/>
          <w:szCs w:val="20"/>
        </w:rPr>
        <w:t>ÖZET</w:t>
      </w:r>
    </w:p>
    <w:p w:rsidR="00E261E3" w:rsidRPr="00811B47" w:rsidRDefault="00E261E3" w:rsidP="00E261E3">
      <w:pPr>
        <w:rPr>
          <w:b/>
          <w:sz w:val="20"/>
          <w:szCs w:val="20"/>
        </w:rPr>
      </w:pPr>
    </w:p>
    <w:p w:rsidR="00E261E3" w:rsidRPr="00811B47" w:rsidRDefault="00E261E3" w:rsidP="00E261E3">
      <w:pPr>
        <w:rPr>
          <w:sz w:val="20"/>
          <w:szCs w:val="20"/>
        </w:rPr>
      </w:pPr>
      <w:r w:rsidRPr="00811B47">
        <w:rPr>
          <w:sz w:val="20"/>
          <w:szCs w:val="20"/>
        </w:rPr>
        <w:t xml:space="preserve">Bu çalışmada, resim, müzik ve beden eğitimi öğretmenlerinin öğrneme biçemleri üzerinde durulmuştur. Bu araştırmada Görsel sanatlar, Müzik ve Beden eğitimi öğretmen adaylarının baskın öğrenme stilleri incelenmiştir. Bu amaçla katılımcıların baskın öğrenme stillerine göre dağılımının farklılaşıp farklılaşmadığının yanı sıra, kayıtlı olunan program ile öğrenme stili arasında anlamlı bir bağlantı olup olmadığı araştırılmıştır. </w:t>
      </w:r>
    </w:p>
    <w:p w:rsidR="0021070B" w:rsidRPr="00811B47" w:rsidRDefault="0021070B" w:rsidP="00CE041A">
      <w:pPr>
        <w:rPr>
          <w:b/>
          <w:sz w:val="20"/>
          <w:szCs w:val="20"/>
        </w:rPr>
      </w:pPr>
    </w:p>
    <w:p w:rsidR="00CE041A" w:rsidRPr="00811B47" w:rsidRDefault="00EC3910" w:rsidP="00CE041A">
      <w:pPr>
        <w:rPr>
          <w:sz w:val="20"/>
          <w:szCs w:val="20"/>
        </w:rPr>
      </w:pPr>
      <w:r>
        <w:rPr>
          <w:b/>
          <w:sz w:val="20"/>
          <w:szCs w:val="20"/>
        </w:rPr>
        <w:t>B5</w:t>
      </w:r>
      <w:r w:rsidR="00CE041A" w:rsidRPr="00811B47">
        <w:rPr>
          <w:b/>
          <w:sz w:val="20"/>
          <w:szCs w:val="20"/>
        </w:rPr>
        <w:t xml:space="preserve">. </w:t>
      </w:r>
      <w:r w:rsidR="00CE041A" w:rsidRPr="00811B47">
        <w:rPr>
          <w:sz w:val="20"/>
          <w:szCs w:val="20"/>
        </w:rPr>
        <w:t>YALÇIN, Sinan;</w:t>
      </w:r>
      <w:r w:rsidR="00CE041A" w:rsidRPr="00811B47">
        <w:rPr>
          <w:b/>
          <w:sz w:val="20"/>
          <w:szCs w:val="20"/>
        </w:rPr>
        <w:t xml:space="preserve"> ÖZBAŞ, Mehmet; </w:t>
      </w:r>
      <w:r w:rsidR="00CE041A" w:rsidRPr="00811B47">
        <w:rPr>
          <w:sz w:val="20"/>
          <w:szCs w:val="20"/>
        </w:rPr>
        <w:t xml:space="preserve">USLU, Turgut &amp; ALTUN YALÇIN, Sema. (2017). Views of Pre-service Teachers on Qualifications of Academics </w:t>
      </w:r>
      <w:r w:rsidR="00C342F2" w:rsidRPr="00811B47">
        <w:rPr>
          <w:sz w:val="20"/>
          <w:szCs w:val="20"/>
        </w:rPr>
        <w:t>to Provide Positive Classroom C</w:t>
      </w:r>
      <w:r w:rsidR="00CE041A" w:rsidRPr="00811B47">
        <w:rPr>
          <w:sz w:val="20"/>
          <w:szCs w:val="20"/>
        </w:rPr>
        <w:t>l</w:t>
      </w:r>
      <w:r w:rsidR="00C342F2" w:rsidRPr="00811B47">
        <w:rPr>
          <w:sz w:val="20"/>
          <w:szCs w:val="20"/>
        </w:rPr>
        <w:t>i</w:t>
      </w:r>
      <w:r w:rsidR="00CE041A" w:rsidRPr="00811B47">
        <w:rPr>
          <w:sz w:val="20"/>
          <w:szCs w:val="20"/>
        </w:rPr>
        <w:t>mate. CIAE Czech Institute of Academic Education z.s. Proceedings of  IAC-TLEEI 2017. International Academic Conference on Teaching, Learning and E-Learning in Budapest Hungary 2017 (IAC-TLEI 2017), Friday-Saturday, April 14-15, 2017. ISBN 978-80-88203-00-1. Czech tecnical University in Prague. Google boks.</w:t>
      </w:r>
      <w:r w:rsidR="00CF7BC3" w:rsidRPr="00811B47">
        <w:rPr>
          <w:sz w:val="20"/>
          <w:szCs w:val="20"/>
        </w:rPr>
        <w:t xml:space="preserve"> (pp. 117-122). IAC 201704069.</w:t>
      </w:r>
      <w:r w:rsidR="00CE041A" w:rsidRPr="00811B47">
        <w:rPr>
          <w:sz w:val="20"/>
          <w:szCs w:val="20"/>
        </w:rPr>
        <w:t xml:space="preserve">   info@</w:t>
      </w:r>
      <w:hyperlink r:id="rId48" w:history="1">
        <w:r w:rsidR="00CE041A" w:rsidRPr="00811B47">
          <w:rPr>
            <w:rStyle w:val="Kpr"/>
            <w:rFonts w:eastAsiaTheme="majorEastAsia"/>
            <w:color w:val="auto"/>
            <w:sz w:val="20"/>
            <w:szCs w:val="20"/>
          </w:rPr>
          <w:t>conferences-scientific.cz</w:t>
        </w:r>
      </w:hyperlink>
      <w:r w:rsidR="00CE041A" w:rsidRPr="00811B47">
        <w:rPr>
          <w:sz w:val="20"/>
          <w:szCs w:val="20"/>
        </w:rPr>
        <w:t xml:space="preserve">     </w:t>
      </w:r>
      <w:hyperlink r:id="rId49" w:history="1">
        <w:r w:rsidR="00CE041A" w:rsidRPr="00811B47">
          <w:rPr>
            <w:rStyle w:val="Kpr"/>
            <w:rFonts w:eastAsiaTheme="majorEastAsia"/>
            <w:color w:val="auto"/>
            <w:sz w:val="20"/>
            <w:szCs w:val="20"/>
          </w:rPr>
          <w:t>www.conferences-scientific.cz</w:t>
        </w:r>
      </w:hyperlink>
      <w:r w:rsidR="00CE041A" w:rsidRPr="00811B47">
        <w:rPr>
          <w:sz w:val="20"/>
          <w:szCs w:val="20"/>
        </w:rPr>
        <w:t xml:space="preserve"> </w:t>
      </w:r>
    </w:p>
    <w:p w:rsidR="00CE041A" w:rsidRPr="00811B47" w:rsidRDefault="00CE041A" w:rsidP="00CE041A">
      <w:pPr>
        <w:rPr>
          <w:sz w:val="20"/>
          <w:szCs w:val="20"/>
        </w:rPr>
      </w:pPr>
    </w:p>
    <w:p w:rsidR="008B095A" w:rsidRPr="00811B47" w:rsidRDefault="008B095A" w:rsidP="008B095A">
      <w:pPr>
        <w:rPr>
          <w:b/>
          <w:sz w:val="20"/>
          <w:szCs w:val="20"/>
        </w:rPr>
      </w:pPr>
      <w:r w:rsidRPr="00811B47">
        <w:rPr>
          <w:b/>
          <w:sz w:val="20"/>
          <w:szCs w:val="20"/>
        </w:rPr>
        <w:t>ABSTRACT</w:t>
      </w:r>
    </w:p>
    <w:p w:rsidR="00C31D37" w:rsidRPr="00811B47" w:rsidRDefault="00C31D37" w:rsidP="008B095A">
      <w:pPr>
        <w:autoSpaceDE w:val="0"/>
        <w:autoSpaceDN w:val="0"/>
        <w:adjustRightInd w:val="0"/>
        <w:rPr>
          <w:rFonts w:eastAsiaTheme="minorHAnsi"/>
          <w:sz w:val="20"/>
          <w:szCs w:val="20"/>
        </w:rPr>
      </w:pPr>
    </w:p>
    <w:p w:rsidR="008B095A" w:rsidRPr="00811B47" w:rsidRDefault="008B095A" w:rsidP="008B095A">
      <w:pPr>
        <w:autoSpaceDE w:val="0"/>
        <w:autoSpaceDN w:val="0"/>
        <w:adjustRightInd w:val="0"/>
        <w:rPr>
          <w:rFonts w:eastAsiaTheme="minorHAnsi"/>
          <w:sz w:val="20"/>
          <w:szCs w:val="20"/>
        </w:rPr>
      </w:pPr>
      <w:r w:rsidRPr="00811B47">
        <w:rPr>
          <w:rFonts w:eastAsiaTheme="minorHAnsi"/>
          <w:sz w:val="20"/>
          <w:szCs w:val="20"/>
        </w:rPr>
        <w:t xml:space="preserve">The classroom climate is characteristics that are perceived by learners, affect their behaviour, and appear and continue as a result of behaviours exhibited by learners in the classroom. It is desirable to establish positive classroom climate in schools in terms of learning. The motivation of teachers becomes higher, thus effective learning appears and students participate voluntarily in the learning process in classrooms and schools where positive classroom climate is provided. </w:t>
      </w:r>
    </w:p>
    <w:p w:rsidR="008B095A" w:rsidRPr="00811B47" w:rsidRDefault="008B095A" w:rsidP="008B095A">
      <w:pPr>
        <w:autoSpaceDE w:val="0"/>
        <w:autoSpaceDN w:val="0"/>
        <w:adjustRightInd w:val="0"/>
        <w:rPr>
          <w:rFonts w:eastAsiaTheme="minorHAnsi"/>
          <w:sz w:val="20"/>
          <w:szCs w:val="20"/>
        </w:rPr>
      </w:pPr>
    </w:p>
    <w:p w:rsidR="008B095A" w:rsidRPr="00811B47" w:rsidRDefault="008B095A" w:rsidP="008B095A">
      <w:pPr>
        <w:rPr>
          <w:b/>
          <w:sz w:val="20"/>
          <w:szCs w:val="20"/>
        </w:rPr>
      </w:pPr>
      <w:r w:rsidRPr="00811B47">
        <w:rPr>
          <w:rFonts w:eastAsiaTheme="minorHAnsi"/>
          <w:b/>
          <w:bCs/>
          <w:sz w:val="20"/>
          <w:szCs w:val="20"/>
        </w:rPr>
        <w:t xml:space="preserve">Keywords: </w:t>
      </w:r>
      <w:r w:rsidRPr="00811B47">
        <w:rPr>
          <w:rFonts w:eastAsiaTheme="minorHAnsi"/>
          <w:sz w:val="20"/>
          <w:szCs w:val="20"/>
        </w:rPr>
        <w:t>Classroom Climate, Classroom Management, Academics, Job Satisfaction, Learning</w:t>
      </w:r>
    </w:p>
    <w:p w:rsidR="00E261E3" w:rsidRPr="00811B47" w:rsidRDefault="00E261E3" w:rsidP="00CE041A">
      <w:pPr>
        <w:rPr>
          <w:sz w:val="20"/>
          <w:szCs w:val="20"/>
        </w:rPr>
      </w:pPr>
    </w:p>
    <w:p w:rsidR="00CE041A" w:rsidRPr="00732CDF" w:rsidRDefault="00EC3910" w:rsidP="00CE041A">
      <w:pPr>
        <w:rPr>
          <w:sz w:val="20"/>
          <w:szCs w:val="20"/>
          <w:lang w:eastAsia="tr-TR"/>
        </w:rPr>
      </w:pPr>
      <w:r>
        <w:rPr>
          <w:b/>
          <w:sz w:val="20"/>
          <w:szCs w:val="20"/>
        </w:rPr>
        <w:t>B6</w:t>
      </w:r>
      <w:r w:rsidR="00CE041A" w:rsidRPr="00732CDF">
        <w:rPr>
          <w:b/>
          <w:sz w:val="20"/>
          <w:szCs w:val="20"/>
        </w:rPr>
        <w:t xml:space="preserve">. </w:t>
      </w:r>
      <w:r w:rsidR="00CE041A" w:rsidRPr="00732CDF">
        <w:rPr>
          <w:sz w:val="20"/>
          <w:szCs w:val="20"/>
        </w:rPr>
        <w:t xml:space="preserve">MUTLU, Mahmut; </w:t>
      </w:r>
      <w:r w:rsidR="00CE041A" w:rsidRPr="00732CDF">
        <w:rPr>
          <w:b/>
          <w:sz w:val="20"/>
          <w:szCs w:val="20"/>
        </w:rPr>
        <w:t xml:space="preserve">ÖZBAŞ, Mehmet; </w:t>
      </w:r>
      <w:r w:rsidR="00CE041A" w:rsidRPr="00732CDF">
        <w:rPr>
          <w:sz w:val="20"/>
          <w:szCs w:val="20"/>
        </w:rPr>
        <w:t xml:space="preserve">YALÇIN, Sinan &amp; USLU, Turgut. (2017). Sınıf Öğretmenlerinin Temel ve Hazırlayıcı Eğitim Süreçlerinde Yetiştirilmelerine İlişkin Öğretmen ve Yönetici Görüşleri. Bildiri Özetleri Kitabı (ss. 1-5). 12. Uluslararası Eğitim Yönetimi Kongresi. 11-13 Mayıs 2017. Başkent Üniversitesi ve EYED-der. ANKARA-TÜRKİYE. eyedder.org.tr       </w:t>
      </w:r>
      <w:hyperlink r:id="rId50" w:tgtFrame="_blank" w:history="1">
        <w:r w:rsidR="00CE041A" w:rsidRPr="00732CDF">
          <w:rPr>
            <w:b/>
            <w:bCs/>
            <w:color w:val="0000FF"/>
            <w:sz w:val="20"/>
            <w:szCs w:val="20"/>
            <w:u w:val="single"/>
            <w:lang w:eastAsia="tr-TR"/>
          </w:rPr>
          <w:t>eyedder.org.tr</w:t>
        </w:r>
      </w:hyperlink>
      <w:r w:rsidR="00CE041A" w:rsidRPr="00732CDF">
        <w:rPr>
          <w:sz w:val="20"/>
          <w:szCs w:val="20"/>
          <w:lang w:eastAsia="tr-TR"/>
        </w:rPr>
        <w:t>›</w:t>
      </w:r>
      <w:hyperlink r:id="rId51" w:tgtFrame="_blank" w:history="1">
        <w:r w:rsidR="00CE041A" w:rsidRPr="00732CDF">
          <w:rPr>
            <w:color w:val="0000FF"/>
            <w:sz w:val="20"/>
            <w:szCs w:val="20"/>
            <w:u w:val="single"/>
            <w:lang w:eastAsia="tr-TR"/>
          </w:rPr>
          <w:t>tr/kongreler/eyk12/</w:t>
        </w:r>
      </w:hyperlink>
      <w:r w:rsidR="00CE041A" w:rsidRPr="00732CDF">
        <w:rPr>
          <w:sz w:val="20"/>
          <w:szCs w:val="20"/>
          <w:lang w:eastAsia="tr-TR"/>
        </w:rPr>
        <w:t xml:space="preserve">  </w:t>
      </w:r>
    </w:p>
    <w:p w:rsidR="00CE041A" w:rsidRDefault="00CE041A" w:rsidP="00CE041A">
      <w:pPr>
        <w:rPr>
          <w:sz w:val="22"/>
          <w:szCs w:val="22"/>
        </w:rPr>
      </w:pPr>
    </w:p>
    <w:p w:rsidR="00193D7B" w:rsidRDefault="00193D7B" w:rsidP="009B7B48">
      <w:pPr>
        <w:rPr>
          <w:b/>
          <w:sz w:val="20"/>
          <w:szCs w:val="20"/>
          <w:lang w:eastAsia="tr-TR"/>
        </w:rPr>
      </w:pPr>
    </w:p>
    <w:p w:rsidR="009B7B48" w:rsidRDefault="009B7B48" w:rsidP="009B7B48">
      <w:pPr>
        <w:rPr>
          <w:b/>
          <w:sz w:val="20"/>
          <w:szCs w:val="20"/>
          <w:lang w:eastAsia="tr-TR"/>
        </w:rPr>
      </w:pPr>
      <w:r w:rsidRPr="00ED02A3">
        <w:rPr>
          <w:b/>
          <w:sz w:val="20"/>
          <w:szCs w:val="20"/>
          <w:lang w:eastAsia="tr-TR"/>
        </w:rPr>
        <w:t>ÖZET</w:t>
      </w:r>
    </w:p>
    <w:p w:rsidR="00193D7B" w:rsidRPr="00ED02A3" w:rsidRDefault="00193D7B" w:rsidP="009B7B48">
      <w:pPr>
        <w:rPr>
          <w:b/>
          <w:sz w:val="20"/>
          <w:szCs w:val="20"/>
          <w:lang w:eastAsia="tr-TR"/>
        </w:rPr>
      </w:pPr>
    </w:p>
    <w:p w:rsidR="009B7B48" w:rsidRDefault="009B7B48" w:rsidP="009B7B48">
      <w:pPr>
        <w:rPr>
          <w:sz w:val="20"/>
          <w:szCs w:val="20"/>
          <w:lang w:eastAsia="tr-TR"/>
        </w:rPr>
      </w:pPr>
      <w:r w:rsidRPr="00FE7B27">
        <w:rPr>
          <w:sz w:val="20"/>
          <w:szCs w:val="20"/>
          <w:lang w:eastAsia="tr-TR"/>
        </w:rPr>
        <w:t xml:space="preserve">Bu araştırmada, sınıf öğretmenlerinin temel ve hazırlayıcı eğitim süreçlerinde, nasıl yetiştirildiklerine ilişkin durumların ve problemlerin ele alınması amaçlanmıştır. Sınıf Öğretmenlerinin Adaylık Sürecinde Uyum Eğitimi ve Örgütsel Sosyalleşme Durumlarına İlişkin Öğretmen ve Yönetici Görüşleri konulu seminerimiz beş ana bölümden oluşmaktadır. </w:t>
      </w:r>
    </w:p>
    <w:p w:rsidR="00391B25" w:rsidRDefault="00391B25" w:rsidP="009B7B48">
      <w:pPr>
        <w:rPr>
          <w:sz w:val="20"/>
          <w:szCs w:val="20"/>
          <w:lang w:eastAsia="tr-TR"/>
        </w:rPr>
      </w:pPr>
    </w:p>
    <w:p w:rsidR="009B7B48" w:rsidRPr="004C1808" w:rsidRDefault="009B7B48" w:rsidP="009B7B48">
      <w:pPr>
        <w:rPr>
          <w:sz w:val="22"/>
          <w:szCs w:val="22"/>
          <w:lang w:eastAsia="tr-TR"/>
        </w:rPr>
      </w:pPr>
      <w:r w:rsidRPr="00281666">
        <w:rPr>
          <w:b/>
          <w:sz w:val="22"/>
          <w:szCs w:val="22"/>
          <w:lang w:eastAsia="tr-TR"/>
        </w:rPr>
        <w:t>Anahtar Kelimeler:</w:t>
      </w:r>
      <w:r w:rsidRPr="00281666">
        <w:rPr>
          <w:sz w:val="22"/>
          <w:szCs w:val="22"/>
          <w:lang w:eastAsia="tr-TR"/>
        </w:rPr>
        <w:t xml:space="preserve"> Eğitim, Öğretmen, Sosyalleşme, Örgütsel Sosyalleşme, Aday Öğretmenlik Süreci.</w:t>
      </w:r>
    </w:p>
    <w:p w:rsidR="00EC3910" w:rsidRDefault="00EC3910" w:rsidP="00C31D37">
      <w:pPr>
        <w:rPr>
          <w:b/>
          <w:sz w:val="20"/>
          <w:szCs w:val="20"/>
        </w:rPr>
      </w:pPr>
    </w:p>
    <w:p w:rsidR="00C31D37" w:rsidRPr="000E7712" w:rsidRDefault="00D944CB" w:rsidP="00C31D37">
      <w:pPr>
        <w:rPr>
          <w:color w:val="000000"/>
          <w:sz w:val="22"/>
          <w:szCs w:val="22"/>
        </w:rPr>
      </w:pPr>
      <w:r>
        <w:rPr>
          <w:b/>
          <w:sz w:val="20"/>
          <w:szCs w:val="20"/>
        </w:rPr>
        <w:t>B7</w:t>
      </w:r>
      <w:r w:rsidR="00CE041A" w:rsidRPr="002156DC">
        <w:rPr>
          <w:b/>
          <w:sz w:val="20"/>
          <w:szCs w:val="20"/>
        </w:rPr>
        <w:t xml:space="preserve">. </w:t>
      </w:r>
      <w:r w:rsidR="00CE041A" w:rsidRPr="002156DC">
        <w:rPr>
          <w:b/>
          <w:color w:val="000000"/>
          <w:sz w:val="20"/>
          <w:szCs w:val="20"/>
        </w:rPr>
        <w:t xml:space="preserve">ÖZBAŞ, Mehmet. </w:t>
      </w:r>
      <w:r w:rsidR="00CE041A" w:rsidRPr="002156DC">
        <w:rPr>
          <w:color w:val="000000"/>
          <w:sz w:val="20"/>
          <w:szCs w:val="20"/>
        </w:rPr>
        <w:t xml:space="preserve">(2017). Öğretmen Adaylarının Özel Alan ve Pedagojik Formasyon Eğitimlerine İlişkin Algıları. EYFOR 8 Özet Bildiri Kitabı (ss. 120-121). EYFOR 8. Uluslararası Eğitim Yönetimi Forumu. EYUDER Eğitim Yöneticileri ve Uzmanları Derneği, ATAM Atatürk Araştırma Merkezi Başkanlığı ve TOBB ETÜ Türkiye Odalar ve Borsalar Birliği Ekonomi ve Teknoloji Üniversitesi. TOBB ETÜ Sosyal Tesisleri, ANKARA. 19-21 EKİM 2017. </w:t>
      </w:r>
      <w:hyperlink r:id="rId52" w:history="1">
        <w:r w:rsidR="00CE041A" w:rsidRPr="002156DC">
          <w:rPr>
            <w:rStyle w:val="Kpr"/>
            <w:rFonts w:eastAsiaTheme="majorEastAsia"/>
            <w:sz w:val="20"/>
            <w:szCs w:val="20"/>
          </w:rPr>
          <w:t>www.eyfor.org</w:t>
        </w:r>
      </w:hyperlink>
      <w:r w:rsidR="00CE041A" w:rsidRPr="002156DC">
        <w:rPr>
          <w:color w:val="000000"/>
          <w:sz w:val="20"/>
          <w:szCs w:val="20"/>
        </w:rPr>
        <w:t xml:space="preserve"> </w:t>
      </w:r>
      <w:r w:rsidR="00C31D37">
        <w:rPr>
          <w:rFonts w:eastAsia="TimesNewRoman,Bold"/>
          <w:bCs/>
          <w:sz w:val="20"/>
          <w:szCs w:val="20"/>
        </w:rPr>
        <w:t xml:space="preserve">ORCID  NUMBER: </w:t>
      </w:r>
      <w:r w:rsidR="00C31D37">
        <w:rPr>
          <w:color w:val="000000"/>
          <w:sz w:val="22"/>
          <w:szCs w:val="22"/>
        </w:rPr>
        <w:t>0000-0002-7830-4763</w:t>
      </w:r>
    </w:p>
    <w:p w:rsidR="00CE041A" w:rsidRDefault="00CE041A" w:rsidP="00CE041A">
      <w:pPr>
        <w:rPr>
          <w:b/>
          <w:sz w:val="22"/>
          <w:szCs w:val="22"/>
        </w:rPr>
      </w:pPr>
    </w:p>
    <w:p w:rsidR="00046837" w:rsidRDefault="00046837" w:rsidP="00046837">
      <w:pPr>
        <w:rPr>
          <w:b/>
          <w:sz w:val="20"/>
          <w:szCs w:val="20"/>
        </w:rPr>
      </w:pPr>
      <w:r>
        <w:rPr>
          <w:b/>
          <w:sz w:val="20"/>
          <w:szCs w:val="20"/>
        </w:rPr>
        <w:t>ÖZET</w:t>
      </w:r>
    </w:p>
    <w:p w:rsidR="00046837" w:rsidRDefault="00046837" w:rsidP="00046837">
      <w:pPr>
        <w:rPr>
          <w:b/>
          <w:sz w:val="20"/>
          <w:szCs w:val="20"/>
        </w:rPr>
      </w:pPr>
    </w:p>
    <w:p w:rsidR="00046837" w:rsidRDefault="00046837" w:rsidP="00046837">
      <w:pPr>
        <w:rPr>
          <w:sz w:val="20"/>
          <w:szCs w:val="20"/>
        </w:rPr>
      </w:pPr>
      <w:r w:rsidRPr="00D54074">
        <w:rPr>
          <w:sz w:val="20"/>
          <w:szCs w:val="20"/>
        </w:rPr>
        <w:t xml:space="preserve">Bu araştırma ile öğretmen adaylarının özel alan ve pedagojik formasyon eğitimi süreçlerinde nasıl yetiştirildiklerinin ortaya konulması amaçlanmıştır. Bu amaç doğrultusunda, öğretmen adaylarının hem özel alan hem de pedagojik formasyon eğitimlerinin hangi yönde gerçekleştirildiği; onların algılarına göre saptanmaya çalışılmıştır. Özel alan ve pedagojik formasyon eğitimlerine ilişkin öğretim uygulamalarında, öğretmen adaylarının tasarım yeterliklerinin ne derece geliştirildiğinin kuram-uygulama bütünlüğünde ortaya konulamaması; en önemli öğretmen yetiştirme problemlerinden biridir. </w:t>
      </w:r>
    </w:p>
    <w:p w:rsidR="00046837" w:rsidRDefault="00046837" w:rsidP="00046837">
      <w:pPr>
        <w:rPr>
          <w:b/>
          <w:sz w:val="20"/>
          <w:szCs w:val="20"/>
        </w:rPr>
      </w:pPr>
    </w:p>
    <w:p w:rsidR="00046837" w:rsidRPr="00D54074" w:rsidRDefault="00046837" w:rsidP="00046837">
      <w:pPr>
        <w:rPr>
          <w:sz w:val="20"/>
          <w:szCs w:val="20"/>
        </w:rPr>
      </w:pPr>
      <w:r w:rsidRPr="00D54074">
        <w:rPr>
          <w:b/>
          <w:sz w:val="20"/>
          <w:szCs w:val="20"/>
        </w:rPr>
        <w:t xml:space="preserve">Anahtar Sözcükler: </w:t>
      </w:r>
      <w:r w:rsidRPr="00D54074">
        <w:rPr>
          <w:sz w:val="20"/>
          <w:szCs w:val="20"/>
        </w:rPr>
        <w:t>Alan Eğitimi, Genel Kültür,  Pedagojik Formasyon Eğitimi, Sosyo-Pedagojik Destek, Öğretim Tasarımı.</w:t>
      </w:r>
    </w:p>
    <w:p w:rsidR="009B7B48" w:rsidRPr="000D7F70" w:rsidRDefault="009B7B48" w:rsidP="00CE041A">
      <w:pPr>
        <w:rPr>
          <w:b/>
          <w:sz w:val="22"/>
          <w:szCs w:val="22"/>
        </w:rPr>
      </w:pPr>
    </w:p>
    <w:p w:rsidR="00CE041A" w:rsidRPr="00046837" w:rsidRDefault="00EC3910" w:rsidP="00CE041A">
      <w:pPr>
        <w:rPr>
          <w:sz w:val="20"/>
          <w:szCs w:val="20"/>
          <w:lang w:eastAsia="tr-TR"/>
        </w:rPr>
      </w:pPr>
      <w:r>
        <w:rPr>
          <w:b/>
          <w:sz w:val="20"/>
          <w:szCs w:val="20"/>
        </w:rPr>
        <w:t>B8</w:t>
      </w:r>
      <w:r w:rsidR="00CE041A" w:rsidRPr="00046837">
        <w:rPr>
          <w:b/>
          <w:sz w:val="20"/>
          <w:szCs w:val="20"/>
        </w:rPr>
        <w:t xml:space="preserve">. </w:t>
      </w:r>
      <w:r w:rsidR="00CE041A" w:rsidRPr="00046837">
        <w:rPr>
          <w:b/>
          <w:color w:val="000000"/>
          <w:sz w:val="20"/>
          <w:szCs w:val="20"/>
        </w:rPr>
        <w:t xml:space="preserve">ÖZBAŞ, Mehmet., </w:t>
      </w:r>
      <w:r w:rsidR="00CE041A" w:rsidRPr="00046837">
        <w:rPr>
          <w:color w:val="000000"/>
          <w:sz w:val="20"/>
          <w:szCs w:val="20"/>
        </w:rPr>
        <w:t xml:space="preserve">ve GÜR, Recep. (2017). </w:t>
      </w:r>
      <w:r w:rsidR="00CE041A" w:rsidRPr="00046837">
        <w:rPr>
          <w:i/>
          <w:color w:val="000000"/>
          <w:sz w:val="20"/>
          <w:szCs w:val="20"/>
        </w:rPr>
        <w:t>Göçmen Öğrencilerin Eğitim Öğretim Sürecinde Karşılaştıkları Sorunlar (Erzincan İli Ahsıkalı Öğrenciler Örneği) – The Problems Immigrant Students Encounter During The Educational Process (A Case of Meskhetian Students Resident in Erzincan).</w:t>
      </w:r>
      <w:r w:rsidR="00CE041A" w:rsidRPr="00046837">
        <w:rPr>
          <w:color w:val="000000"/>
          <w:sz w:val="20"/>
          <w:szCs w:val="20"/>
        </w:rPr>
        <w:t xml:space="preserve"> Erzincan Üniversitesi Uluslararası Ahıska Türkleri Sempozyumu Bildiriler Kitabı Cilt I  (ss. 405-407). Editör: Hüsrev AKIN. ISBN: Takım No.: 978-975-01338-8-6 (Tk). Kitap No.: 978-975-01338-9-3 (1. C). Erzincan Üniversitesi Dünya Ahıska Türkleri Birliği DATÜB. 11-12-13 Mayıs 2017 ERZİNCAN.</w:t>
      </w:r>
      <w:r w:rsidR="00CE041A" w:rsidRPr="00046837">
        <w:rPr>
          <w:sz w:val="20"/>
          <w:szCs w:val="20"/>
        </w:rPr>
        <w:t xml:space="preserve"> </w:t>
      </w:r>
      <w:hyperlink r:id="rId53" w:tgtFrame="_blank" w:history="1">
        <w:r w:rsidR="00CE041A" w:rsidRPr="00046837">
          <w:rPr>
            <w:b/>
            <w:bCs/>
            <w:color w:val="0000FF"/>
            <w:sz w:val="20"/>
            <w:szCs w:val="20"/>
            <w:u w:val="single"/>
          </w:rPr>
          <w:t>ahiskalilar.erzincan.edu.tr</w:t>
        </w:r>
      </w:hyperlink>
      <w:r w:rsidR="00CE041A" w:rsidRPr="00046837">
        <w:rPr>
          <w:sz w:val="20"/>
          <w:szCs w:val="20"/>
        </w:rPr>
        <w:t xml:space="preserve"> </w:t>
      </w:r>
      <w:hyperlink r:id="rId54" w:tgtFrame="_blank" w:history="1">
        <w:r w:rsidR="00CE041A" w:rsidRPr="00046837">
          <w:rPr>
            <w:b/>
            <w:bCs/>
            <w:color w:val="0000FF"/>
            <w:sz w:val="20"/>
            <w:szCs w:val="20"/>
            <w:u w:val="single"/>
            <w:lang w:eastAsia="tr-TR"/>
          </w:rPr>
          <w:t>erzincan.edu.tr</w:t>
        </w:r>
      </w:hyperlink>
      <w:r w:rsidR="00CE041A" w:rsidRPr="00046837">
        <w:rPr>
          <w:sz w:val="20"/>
          <w:szCs w:val="20"/>
          <w:lang w:eastAsia="tr-TR"/>
        </w:rPr>
        <w:t>›</w:t>
      </w:r>
      <w:hyperlink r:id="rId55" w:tgtFrame="_blank" w:history="1">
        <w:r w:rsidR="00CE041A" w:rsidRPr="00046837">
          <w:rPr>
            <w:color w:val="0000FF"/>
            <w:sz w:val="20"/>
            <w:szCs w:val="20"/>
            <w:u w:val="single"/>
            <w:lang w:eastAsia="tr-TR"/>
          </w:rPr>
          <w:t>tr/uluslararasi-ahiska…sempozyumu/</w:t>
        </w:r>
      </w:hyperlink>
    </w:p>
    <w:p w:rsidR="00CE041A" w:rsidRPr="000D7F70" w:rsidRDefault="00CE041A" w:rsidP="00CE041A">
      <w:pPr>
        <w:rPr>
          <w:b/>
          <w:sz w:val="22"/>
          <w:szCs w:val="22"/>
        </w:rPr>
      </w:pPr>
    </w:p>
    <w:p w:rsidR="001C271C" w:rsidRPr="00D54074" w:rsidRDefault="001C271C" w:rsidP="001C271C">
      <w:pPr>
        <w:rPr>
          <w:b/>
          <w:sz w:val="22"/>
          <w:szCs w:val="22"/>
          <w:lang w:eastAsia="tr-TR"/>
        </w:rPr>
      </w:pPr>
      <w:r w:rsidRPr="00D54074">
        <w:rPr>
          <w:b/>
          <w:sz w:val="22"/>
          <w:szCs w:val="22"/>
          <w:lang w:eastAsia="tr-TR"/>
        </w:rPr>
        <w:t>ÖZET</w:t>
      </w:r>
    </w:p>
    <w:p w:rsidR="001C271C" w:rsidRDefault="001C271C" w:rsidP="001C271C">
      <w:pPr>
        <w:rPr>
          <w:color w:val="0000FF"/>
          <w:sz w:val="22"/>
          <w:szCs w:val="22"/>
          <w:u w:val="single"/>
          <w:lang w:eastAsia="tr-TR"/>
        </w:rPr>
      </w:pPr>
    </w:p>
    <w:p w:rsidR="001C271C" w:rsidRDefault="001C271C" w:rsidP="001C271C">
      <w:pPr>
        <w:rPr>
          <w:sz w:val="20"/>
          <w:szCs w:val="20"/>
        </w:rPr>
      </w:pPr>
      <w:r w:rsidRPr="00413448">
        <w:rPr>
          <w:sz w:val="20"/>
          <w:szCs w:val="20"/>
        </w:rPr>
        <w:t xml:space="preserve">Göçmenler, daha çok demokratik ve kültürel olarak kendilerine yakın hissettikleri ülkelerde yaşamayı tercih etmektedirler. Ahıska Türklerinin de Türkiye Cumhuriyeti vatandaşlarıyla etnik olarak aynı kökenden gelmeleri ve ortak kültürel değerlerinin bulunmasından dolayı Türkiye’yi tercih ettiği düşünülmektedir. </w:t>
      </w:r>
    </w:p>
    <w:p w:rsidR="001C271C" w:rsidRPr="00413448" w:rsidRDefault="001C271C" w:rsidP="001C271C">
      <w:pPr>
        <w:rPr>
          <w:sz w:val="20"/>
          <w:szCs w:val="20"/>
        </w:rPr>
      </w:pPr>
    </w:p>
    <w:p w:rsidR="001C271C" w:rsidRPr="00D54074" w:rsidRDefault="001C271C" w:rsidP="001C271C">
      <w:pPr>
        <w:rPr>
          <w:b/>
          <w:sz w:val="20"/>
          <w:szCs w:val="20"/>
        </w:rPr>
      </w:pPr>
      <w:r w:rsidRPr="00413448">
        <w:rPr>
          <w:b/>
          <w:sz w:val="20"/>
          <w:szCs w:val="20"/>
        </w:rPr>
        <w:t xml:space="preserve">Anahtar Sözcükler: </w:t>
      </w:r>
      <w:r w:rsidRPr="00413448">
        <w:rPr>
          <w:sz w:val="20"/>
          <w:szCs w:val="20"/>
        </w:rPr>
        <w:t>Sığınmacılar, Ahıska Türkleri, Eğitim Öğretim Sorunları</w:t>
      </w:r>
    </w:p>
    <w:p w:rsidR="001C271C" w:rsidRDefault="001C271C" w:rsidP="001C271C">
      <w:pPr>
        <w:rPr>
          <w:sz w:val="20"/>
          <w:szCs w:val="20"/>
        </w:rPr>
      </w:pPr>
    </w:p>
    <w:p w:rsidR="00CE041A" w:rsidRPr="001F4BF0" w:rsidRDefault="00EC3910" w:rsidP="00CE041A">
      <w:pPr>
        <w:rPr>
          <w:sz w:val="20"/>
          <w:szCs w:val="20"/>
        </w:rPr>
      </w:pPr>
      <w:r>
        <w:rPr>
          <w:b/>
          <w:sz w:val="20"/>
          <w:szCs w:val="20"/>
        </w:rPr>
        <w:t>B9</w:t>
      </w:r>
      <w:r w:rsidR="00CE041A" w:rsidRPr="001F4BF0">
        <w:rPr>
          <w:b/>
          <w:sz w:val="20"/>
          <w:szCs w:val="20"/>
        </w:rPr>
        <w:t xml:space="preserve">. ÖZBAŞ, Mehmet.; </w:t>
      </w:r>
      <w:r w:rsidR="00CE041A" w:rsidRPr="001F4BF0">
        <w:rPr>
          <w:sz w:val="20"/>
          <w:szCs w:val="20"/>
        </w:rPr>
        <w:t>Kayalar, Fethi.;</w:t>
      </w:r>
      <w:r w:rsidR="00CE041A" w:rsidRPr="001F4BF0">
        <w:rPr>
          <w:b/>
          <w:sz w:val="20"/>
          <w:szCs w:val="20"/>
        </w:rPr>
        <w:t xml:space="preserve"> </w:t>
      </w:r>
      <w:r w:rsidR="00CE041A" w:rsidRPr="001F4BF0">
        <w:rPr>
          <w:sz w:val="20"/>
          <w:szCs w:val="20"/>
        </w:rPr>
        <w:t xml:space="preserve"> Yalçın, SİNAN. &amp; USLU, Turgut. (2017). Eğitim Yönetimi Doktora Öğrencilerinin Eğitim Yönetimi Doktora Programına İlişkin Görüşleri. 5</w:t>
      </w:r>
      <w:r w:rsidR="00CE041A" w:rsidRPr="001F4BF0">
        <w:rPr>
          <w:sz w:val="20"/>
          <w:szCs w:val="20"/>
          <w:vertAlign w:val="superscript"/>
        </w:rPr>
        <w:t xml:space="preserve">th </w:t>
      </w:r>
      <w:r w:rsidR="00CE041A" w:rsidRPr="001F4BF0">
        <w:rPr>
          <w:sz w:val="20"/>
          <w:szCs w:val="20"/>
        </w:rPr>
        <w:t>International Symposium Chaos, Complexity and Leadership. International Science Association-ISCASS 2017. 5</w:t>
      </w:r>
      <w:r w:rsidR="00CE041A" w:rsidRPr="001F4BF0">
        <w:rPr>
          <w:sz w:val="20"/>
          <w:szCs w:val="20"/>
          <w:vertAlign w:val="superscript"/>
        </w:rPr>
        <w:t xml:space="preserve">TH </w:t>
      </w:r>
      <w:r w:rsidR="00CE041A" w:rsidRPr="001F4BF0">
        <w:rPr>
          <w:sz w:val="20"/>
          <w:szCs w:val="20"/>
        </w:rPr>
        <w:t xml:space="preserve">INTERNATIONAL SYMPOSIUM CHAOS, COMPLEXITY AND LEADERSHIP (ICCLS) ABSTRACTS (pp. 9). 11-12 December. Ankara, TURKEY. </w:t>
      </w:r>
      <w:hyperlink r:id="rId56" w:history="1">
        <w:r w:rsidR="00CE041A" w:rsidRPr="001F4BF0">
          <w:rPr>
            <w:rStyle w:val="Kpr"/>
            <w:rFonts w:eastAsiaTheme="majorEastAsia"/>
            <w:sz w:val="20"/>
            <w:szCs w:val="20"/>
          </w:rPr>
          <w:t>http://2017.iccls.org</w:t>
        </w:r>
      </w:hyperlink>
      <w:r w:rsidR="00CE041A" w:rsidRPr="001F4BF0">
        <w:rPr>
          <w:sz w:val="20"/>
          <w:szCs w:val="20"/>
        </w:rPr>
        <w:t xml:space="preserve"> </w:t>
      </w:r>
    </w:p>
    <w:p w:rsidR="00575598" w:rsidRPr="00C010E1" w:rsidRDefault="00575598" w:rsidP="00575598">
      <w:pPr>
        <w:rPr>
          <w:b/>
          <w:sz w:val="20"/>
          <w:szCs w:val="20"/>
        </w:rPr>
      </w:pPr>
      <w:r w:rsidRPr="00C010E1">
        <w:rPr>
          <w:b/>
          <w:sz w:val="20"/>
          <w:szCs w:val="20"/>
        </w:rPr>
        <w:t>ÖZET</w:t>
      </w:r>
    </w:p>
    <w:p w:rsidR="00575598" w:rsidRPr="0086274C" w:rsidRDefault="00575598" w:rsidP="00575598">
      <w:pPr>
        <w:rPr>
          <w:b/>
        </w:rPr>
      </w:pPr>
    </w:p>
    <w:p w:rsidR="00575598" w:rsidRDefault="00575598" w:rsidP="00575598">
      <w:pPr>
        <w:rPr>
          <w:sz w:val="20"/>
          <w:szCs w:val="20"/>
        </w:rPr>
      </w:pPr>
      <w:r w:rsidRPr="00674D10">
        <w:rPr>
          <w:sz w:val="20"/>
          <w:szCs w:val="20"/>
        </w:rPr>
        <w:t xml:space="preserve">Araştırmanın amacı, eğitim yönetimi bilim dalında doktora yapan öğrencilerin bu programa ilişkin görüşlerini neler olduğunu ortaya çıkarmaktır. </w:t>
      </w:r>
      <w:r w:rsidRPr="00C3541E">
        <w:rPr>
          <w:sz w:val="20"/>
          <w:szCs w:val="20"/>
        </w:rPr>
        <w:t xml:space="preserve">Araştırma sonuçlarına göre, eğitim yönetimi doktora öğrencilerinin, eğitim yönetimi bilim dalına ilişkin kuramsal altyapıları yetersizdir. </w:t>
      </w:r>
    </w:p>
    <w:p w:rsidR="00575598" w:rsidRDefault="00575598" w:rsidP="00575598">
      <w:pPr>
        <w:rPr>
          <w:sz w:val="20"/>
          <w:szCs w:val="20"/>
        </w:rPr>
      </w:pPr>
    </w:p>
    <w:p w:rsidR="00575598" w:rsidRDefault="00575598" w:rsidP="00575598">
      <w:pPr>
        <w:rPr>
          <w:sz w:val="20"/>
          <w:szCs w:val="20"/>
        </w:rPr>
      </w:pPr>
      <w:r w:rsidRPr="00C3541E">
        <w:rPr>
          <w:b/>
          <w:sz w:val="20"/>
          <w:szCs w:val="20"/>
        </w:rPr>
        <w:t xml:space="preserve">Anahtar Sözcükler: </w:t>
      </w:r>
      <w:r w:rsidRPr="00C3541E">
        <w:rPr>
          <w:sz w:val="20"/>
          <w:szCs w:val="20"/>
        </w:rPr>
        <w:t xml:space="preserve">Eğitim Yönetimi, Doktora Programı, Eğitim Yönetimi Eğitiminin Bilimsel Problemleri. </w:t>
      </w:r>
    </w:p>
    <w:p w:rsidR="00C76927" w:rsidRDefault="00C76927" w:rsidP="00575598">
      <w:pPr>
        <w:rPr>
          <w:sz w:val="20"/>
          <w:szCs w:val="20"/>
        </w:rPr>
      </w:pPr>
    </w:p>
    <w:p w:rsidR="00CE041A" w:rsidRDefault="00EC3910" w:rsidP="00CE041A">
      <w:pPr>
        <w:rPr>
          <w:b/>
          <w:sz w:val="22"/>
          <w:szCs w:val="22"/>
        </w:rPr>
      </w:pPr>
      <w:r>
        <w:rPr>
          <w:b/>
          <w:sz w:val="20"/>
          <w:szCs w:val="20"/>
        </w:rPr>
        <w:t>B10</w:t>
      </w:r>
      <w:r w:rsidR="00CE041A" w:rsidRPr="001F4BF0">
        <w:rPr>
          <w:b/>
          <w:sz w:val="20"/>
          <w:szCs w:val="20"/>
        </w:rPr>
        <w:t xml:space="preserve">. </w:t>
      </w:r>
      <w:r w:rsidR="00CE041A" w:rsidRPr="001F4BF0">
        <w:rPr>
          <w:sz w:val="20"/>
          <w:szCs w:val="20"/>
        </w:rPr>
        <w:t>Kayalar, Fethi.;</w:t>
      </w:r>
      <w:r w:rsidR="00CE041A" w:rsidRPr="001F4BF0">
        <w:rPr>
          <w:b/>
          <w:sz w:val="20"/>
          <w:szCs w:val="20"/>
        </w:rPr>
        <w:t xml:space="preserve"> </w:t>
      </w:r>
      <w:r w:rsidR="00CE041A" w:rsidRPr="001F4BF0">
        <w:rPr>
          <w:sz w:val="20"/>
          <w:szCs w:val="20"/>
        </w:rPr>
        <w:t xml:space="preserve"> </w:t>
      </w:r>
      <w:r w:rsidR="00CE041A" w:rsidRPr="001F4BF0">
        <w:rPr>
          <w:b/>
          <w:sz w:val="20"/>
          <w:szCs w:val="20"/>
        </w:rPr>
        <w:t xml:space="preserve">ÖZBAŞ, Mehmet.; </w:t>
      </w:r>
      <w:r w:rsidR="00CE041A" w:rsidRPr="001F4BF0">
        <w:rPr>
          <w:sz w:val="20"/>
          <w:szCs w:val="20"/>
        </w:rPr>
        <w:t>Yalçın, SİNAN. &amp; USLU, Turgut. (2017). Veteran Principals’ Views Over the Effect of Positive Discipline on Classroom Management for Novice Teachers. 5</w:t>
      </w:r>
      <w:r w:rsidR="00CE041A" w:rsidRPr="001F4BF0">
        <w:rPr>
          <w:sz w:val="20"/>
          <w:szCs w:val="20"/>
          <w:vertAlign w:val="superscript"/>
        </w:rPr>
        <w:t xml:space="preserve">th </w:t>
      </w:r>
      <w:r w:rsidR="00CE041A" w:rsidRPr="001F4BF0">
        <w:rPr>
          <w:sz w:val="20"/>
          <w:szCs w:val="20"/>
        </w:rPr>
        <w:t>International Symposium Chaos, Complexity and Leadership. International Science Association-ISCASS 2017. 5</w:t>
      </w:r>
      <w:r w:rsidR="00CE041A" w:rsidRPr="001F4BF0">
        <w:rPr>
          <w:sz w:val="20"/>
          <w:szCs w:val="20"/>
          <w:vertAlign w:val="superscript"/>
        </w:rPr>
        <w:t xml:space="preserve">TH </w:t>
      </w:r>
      <w:r w:rsidR="00CE041A" w:rsidRPr="001F4BF0">
        <w:rPr>
          <w:sz w:val="20"/>
          <w:szCs w:val="20"/>
        </w:rPr>
        <w:t xml:space="preserve">INTERNATIONAL SYMPOSIUM CHAOS, COMPLEXITY AND LEADERSHIP (ICCLS) ABSTRACTS (pp. 10). 11-12 December. Ankara, TURKEY. </w:t>
      </w:r>
      <w:hyperlink r:id="rId57" w:history="1">
        <w:r w:rsidR="00CE041A" w:rsidRPr="001F4BF0">
          <w:rPr>
            <w:rStyle w:val="Kpr"/>
            <w:rFonts w:eastAsiaTheme="majorEastAsia"/>
            <w:sz w:val="20"/>
            <w:szCs w:val="20"/>
          </w:rPr>
          <w:t>http://2017.iccls.org</w:t>
        </w:r>
      </w:hyperlink>
      <w:r w:rsidR="00CE041A" w:rsidRPr="001F4BF0">
        <w:rPr>
          <w:sz w:val="20"/>
          <w:szCs w:val="20"/>
        </w:rPr>
        <w:t xml:space="preserve"> </w:t>
      </w:r>
      <w:r w:rsidR="00C31D37">
        <w:rPr>
          <w:rFonts w:eastAsia="TimesNewRoman,Bold"/>
          <w:bCs/>
          <w:sz w:val="20"/>
          <w:szCs w:val="20"/>
        </w:rPr>
        <w:t xml:space="preserve">ORCID  NUMBER: </w:t>
      </w:r>
      <w:r w:rsidR="00C31D37">
        <w:rPr>
          <w:color w:val="000000"/>
          <w:sz w:val="22"/>
          <w:szCs w:val="22"/>
        </w:rPr>
        <w:t>0000-0002-7830-4763</w:t>
      </w:r>
    </w:p>
    <w:p w:rsidR="00276145" w:rsidRDefault="00276145" w:rsidP="002D08D9">
      <w:pPr>
        <w:rPr>
          <w:b/>
          <w:sz w:val="20"/>
          <w:szCs w:val="20"/>
        </w:rPr>
      </w:pPr>
    </w:p>
    <w:p w:rsidR="002D08D9" w:rsidRPr="00A0159D" w:rsidRDefault="002D08D9" w:rsidP="002D08D9">
      <w:pPr>
        <w:rPr>
          <w:b/>
          <w:sz w:val="20"/>
          <w:szCs w:val="20"/>
        </w:rPr>
      </w:pPr>
      <w:r w:rsidRPr="00A0159D">
        <w:rPr>
          <w:b/>
          <w:sz w:val="20"/>
          <w:szCs w:val="20"/>
        </w:rPr>
        <w:t>ÖZET</w:t>
      </w:r>
    </w:p>
    <w:p w:rsidR="002D08D9" w:rsidRDefault="002D08D9" w:rsidP="002D08D9">
      <w:pPr>
        <w:rPr>
          <w:sz w:val="20"/>
          <w:szCs w:val="20"/>
        </w:rPr>
      </w:pPr>
    </w:p>
    <w:p w:rsidR="002D08D9" w:rsidRDefault="002D08D9" w:rsidP="002D08D9">
      <w:pPr>
        <w:rPr>
          <w:sz w:val="20"/>
          <w:szCs w:val="20"/>
        </w:rPr>
      </w:pPr>
      <w:r w:rsidRPr="00161E68">
        <w:rPr>
          <w:sz w:val="20"/>
          <w:szCs w:val="20"/>
        </w:rPr>
        <w:t>One of the most effective ways to manage problematic students</w:t>
      </w:r>
      <w:r>
        <w:rPr>
          <w:sz w:val="20"/>
          <w:szCs w:val="20"/>
        </w:rPr>
        <w:t xml:space="preserve"> </w:t>
      </w:r>
      <w:r w:rsidRPr="00161E68">
        <w:rPr>
          <w:sz w:val="20"/>
          <w:szCs w:val="20"/>
        </w:rPr>
        <w:t>misbehaving in the classroom is positive discipline rather than punishment or</w:t>
      </w:r>
      <w:r>
        <w:rPr>
          <w:sz w:val="20"/>
          <w:szCs w:val="20"/>
        </w:rPr>
        <w:t xml:space="preserve"> </w:t>
      </w:r>
      <w:r w:rsidRPr="00161E68">
        <w:rPr>
          <w:sz w:val="20"/>
          <w:szCs w:val="20"/>
        </w:rPr>
        <w:t>rewards. Through positive discipline, novice teachers do not only enjoy peaceful</w:t>
      </w:r>
      <w:r>
        <w:rPr>
          <w:sz w:val="20"/>
          <w:szCs w:val="20"/>
        </w:rPr>
        <w:t xml:space="preserve"> </w:t>
      </w:r>
      <w:r w:rsidRPr="00161E68">
        <w:rPr>
          <w:sz w:val="20"/>
          <w:szCs w:val="20"/>
        </w:rPr>
        <w:t>and efficient classroom environment, but they also encounter less trouble in managing</w:t>
      </w:r>
      <w:r>
        <w:rPr>
          <w:sz w:val="20"/>
          <w:szCs w:val="20"/>
        </w:rPr>
        <w:t xml:space="preserve"> </w:t>
      </w:r>
      <w:r w:rsidRPr="00161E68">
        <w:rPr>
          <w:sz w:val="20"/>
          <w:szCs w:val="20"/>
        </w:rPr>
        <w:t>the classroom and enable students to learn well and adapt their behaviours to</w:t>
      </w:r>
      <w:r>
        <w:rPr>
          <w:sz w:val="20"/>
          <w:szCs w:val="20"/>
        </w:rPr>
        <w:t xml:space="preserve"> </w:t>
      </w:r>
      <w:r w:rsidRPr="00161E68">
        <w:rPr>
          <w:sz w:val="20"/>
          <w:szCs w:val="20"/>
        </w:rPr>
        <w:t xml:space="preserve">meet expectations in courses. </w:t>
      </w:r>
    </w:p>
    <w:p w:rsidR="00391B25" w:rsidRDefault="00EC3910" w:rsidP="00566934">
      <w:pPr>
        <w:rPr>
          <w:b/>
          <w:sz w:val="20"/>
          <w:szCs w:val="20"/>
        </w:rPr>
      </w:pPr>
      <w:r>
        <w:rPr>
          <w:b/>
          <w:sz w:val="20"/>
          <w:szCs w:val="20"/>
        </w:rPr>
        <w:t>B11</w:t>
      </w:r>
      <w:r w:rsidR="00CE041A" w:rsidRPr="002753AC">
        <w:rPr>
          <w:b/>
          <w:sz w:val="20"/>
          <w:szCs w:val="20"/>
        </w:rPr>
        <w:t xml:space="preserve">. </w:t>
      </w:r>
      <w:r w:rsidR="00CE041A" w:rsidRPr="002753AC">
        <w:rPr>
          <w:sz w:val="20"/>
          <w:szCs w:val="20"/>
        </w:rPr>
        <w:t xml:space="preserve">USLU, Turgut.; </w:t>
      </w:r>
      <w:r w:rsidR="00CE041A" w:rsidRPr="002753AC">
        <w:rPr>
          <w:b/>
          <w:sz w:val="20"/>
          <w:szCs w:val="20"/>
        </w:rPr>
        <w:t xml:space="preserve">ÖZBAŞ, Mehmet. &amp; </w:t>
      </w:r>
      <w:r w:rsidR="00CE041A" w:rsidRPr="002753AC">
        <w:rPr>
          <w:sz w:val="20"/>
          <w:szCs w:val="20"/>
        </w:rPr>
        <w:t xml:space="preserve">Yalçın, SİNAN.  (2017). Okulların Değişime Hazırbulunuşluk Düzeyleri: Öğretmen Adayı Algıları. INES 2017 Interneational Academic Research Congress. Abstracts Book (pp. 73).18-21 Ekim 2017. Antalya, Türkiye. </w:t>
      </w:r>
      <w:hyperlink r:id="rId58" w:history="1">
        <w:r w:rsidR="00CE041A" w:rsidRPr="002753AC">
          <w:rPr>
            <w:rStyle w:val="Kpr"/>
            <w:rFonts w:eastAsiaTheme="majorEastAsia"/>
            <w:sz w:val="20"/>
            <w:szCs w:val="20"/>
          </w:rPr>
          <w:t>www.inescongress.com</w:t>
        </w:r>
      </w:hyperlink>
    </w:p>
    <w:p w:rsidR="00391B25" w:rsidRDefault="00391B25" w:rsidP="00566934">
      <w:pPr>
        <w:rPr>
          <w:b/>
          <w:sz w:val="20"/>
          <w:szCs w:val="20"/>
        </w:rPr>
      </w:pPr>
    </w:p>
    <w:p w:rsidR="00DD4839" w:rsidRPr="00566934" w:rsidRDefault="00DD4839" w:rsidP="00566934">
      <w:pPr>
        <w:rPr>
          <w:b/>
          <w:sz w:val="20"/>
          <w:szCs w:val="20"/>
        </w:rPr>
      </w:pPr>
      <w:r w:rsidRPr="00566934">
        <w:rPr>
          <w:b/>
          <w:sz w:val="20"/>
          <w:szCs w:val="20"/>
        </w:rPr>
        <w:t>ÖZET</w:t>
      </w:r>
    </w:p>
    <w:p w:rsidR="00DD4839" w:rsidRPr="00566934" w:rsidRDefault="00DD4839" w:rsidP="00566934">
      <w:pPr>
        <w:rPr>
          <w:sz w:val="20"/>
          <w:szCs w:val="20"/>
        </w:rPr>
      </w:pPr>
    </w:p>
    <w:p w:rsidR="00DD4839" w:rsidRPr="00566934" w:rsidRDefault="00DD4839" w:rsidP="00566934">
      <w:pPr>
        <w:rPr>
          <w:sz w:val="20"/>
          <w:szCs w:val="20"/>
        </w:rPr>
      </w:pPr>
      <w:r w:rsidRPr="00566934">
        <w:rPr>
          <w:sz w:val="20"/>
          <w:szCs w:val="20"/>
        </w:rPr>
        <w:t xml:space="preserve">Bu araştırma, öğretmen adayları ile okulların fiziki ve teknolojik alt yapılarının değişime karşı hazırbulunuşluk düzeylerini öğretmen adaylarının perspektifinden belirlemeyi amaçlamaktadır. Araştırma kapsamında ayrıca öğretmen adaylarının değişime karşı hazır bulunuşluk düzeyleri ile cinsiyet değişkeni arasında anlamlı bir farklılık olup olmadığı araştırılmıştır. Araştırma betimsel tarama modelinde desenlenmiştir. Araştırmanın evrenini Erzincan Üniversitesi Eğitim Fakültesi’nde 2015-2016 eğitim-öğretim yılı bahar döneminde öğrenim gören 757 öğrenci oluşturmaktadır. </w:t>
      </w:r>
    </w:p>
    <w:p w:rsidR="00DD4839" w:rsidRPr="00566934" w:rsidRDefault="00DD4839" w:rsidP="00566934">
      <w:pPr>
        <w:rPr>
          <w:sz w:val="20"/>
          <w:szCs w:val="20"/>
        </w:rPr>
      </w:pPr>
    </w:p>
    <w:p w:rsidR="002D08D9" w:rsidRDefault="00DD4839" w:rsidP="00566934">
      <w:pPr>
        <w:rPr>
          <w:sz w:val="20"/>
          <w:szCs w:val="20"/>
        </w:rPr>
      </w:pPr>
      <w:r w:rsidRPr="00566934">
        <w:rPr>
          <w:b/>
          <w:sz w:val="20"/>
          <w:szCs w:val="20"/>
        </w:rPr>
        <w:t>Keywords:</w:t>
      </w:r>
      <w:r w:rsidRPr="00566934">
        <w:rPr>
          <w:sz w:val="20"/>
          <w:szCs w:val="20"/>
        </w:rPr>
        <w:t xml:space="preserve"> Öğretmen adayları, Değişim, Hazır bulunuşluk, Değişime karşı hazır bulunuşluk</w:t>
      </w:r>
    </w:p>
    <w:p w:rsidR="00276145" w:rsidRPr="00566934" w:rsidRDefault="00276145" w:rsidP="00566934">
      <w:pPr>
        <w:rPr>
          <w:sz w:val="20"/>
          <w:szCs w:val="20"/>
        </w:rPr>
      </w:pPr>
    </w:p>
    <w:p w:rsidR="00CE041A" w:rsidRPr="00566934" w:rsidRDefault="00EC3910" w:rsidP="00566934">
      <w:pPr>
        <w:rPr>
          <w:sz w:val="20"/>
          <w:szCs w:val="20"/>
        </w:rPr>
      </w:pPr>
      <w:r>
        <w:rPr>
          <w:b/>
          <w:sz w:val="20"/>
          <w:szCs w:val="20"/>
        </w:rPr>
        <w:t>B12</w:t>
      </w:r>
      <w:r w:rsidR="00CE041A" w:rsidRPr="00566934">
        <w:rPr>
          <w:b/>
          <w:sz w:val="20"/>
          <w:szCs w:val="20"/>
        </w:rPr>
        <w:t>.</w:t>
      </w:r>
      <w:r w:rsidR="00CE041A" w:rsidRPr="00566934">
        <w:rPr>
          <w:sz w:val="20"/>
          <w:szCs w:val="20"/>
        </w:rPr>
        <w:t xml:space="preserve"> DOKDEMİR, Hayati. &amp; </w:t>
      </w:r>
      <w:r w:rsidR="00CE041A" w:rsidRPr="00566934">
        <w:rPr>
          <w:b/>
          <w:sz w:val="20"/>
          <w:szCs w:val="20"/>
        </w:rPr>
        <w:t xml:space="preserve">ÖZBAŞ, Mehmet. </w:t>
      </w:r>
      <w:r w:rsidR="00CE041A" w:rsidRPr="00566934">
        <w:rPr>
          <w:sz w:val="20"/>
          <w:szCs w:val="20"/>
        </w:rPr>
        <w:t>(2018).</w:t>
      </w:r>
      <w:r w:rsidR="00CE041A" w:rsidRPr="00566934">
        <w:rPr>
          <w:b/>
          <w:sz w:val="20"/>
          <w:szCs w:val="20"/>
        </w:rPr>
        <w:t xml:space="preserve"> </w:t>
      </w:r>
      <w:r w:rsidR="00CE041A" w:rsidRPr="00566934">
        <w:rPr>
          <w:sz w:val="20"/>
          <w:szCs w:val="20"/>
        </w:rPr>
        <w:t>Türk Eğitim Tarihinin Ana Hatlarıyla  Yapısal Özellikleri. 13. Uluslararası</w:t>
      </w:r>
      <w:r w:rsidR="00CE041A" w:rsidRPr="00566934">
        <w:rPr>
          <w:b/>
          <w:sz w:val="20"/>
          <w:szCs w:val="20"/>
        </w:rPr>
        <w:t xml:space="preserve"> </w:t>
      </w:r>
      <w:r w:rsidR="00CE041A" w:rsidRPr="00566934">
        <w:rPr>
          <w:sz w:val="20"/>
          <w:szCs w:val="20"/>
        </w:rPr>
        <w:t>Eğitim Yönetimi Kongresi. (Editör: Celal Teyyar Uğurlu). Bildiri Özetleri Kitabı (ss. 105-111).</w:t>
      </w:r>
      <w:r w:rsidR="00CE041A" w:rsidRPr="00566934">
        <w:rPr>
          <w:b/>
          <w:sz w:val="20"/>
          <w:szCs w:val="20"/>
        </w:rPr>
        <w:t xml:space="preserve"> </w:t>
      </w:r>
      <w:r w:rsidR="00CE041A" w:rsidRPr="00566934">
        <w:rPr>
          <w:sz w:val="20"/>
          <w:szCs w:val="20"/>
        </w:rPr>
        <w:t>ISBN: 978-605-4561-65-0</w:t>
      </w:r>
      <w:r w:rsidR="00CE041A" w:rsidRPr="00566934">
        <w:rPr>
          <w:b/>
          <w:sz w:val="20"/>
          <w:szCs w:val="20"/>
        </w:rPr>
        <w:t xml:space="preserve"> </w:t>
      </w:r>
      <w:r w:rsidR="00CE041A" w:rsidRPr="00566934">
        <w:rPr>
          <w:sz w:val="20"/>
          <w:szCs w:val="20"/>
        </w:rPr>
        <w:t xml:space="preserve"> </w:t>
      </w:r>
      <w:hyperlink r:id="rId59" w:history="1">
        <w:r w:rsidR="00CE041A" w:rsidRPr="00566934">
          <w:rPr>
            <w:rStyle w:val="Kpr"/>
            <w:rFonts w:eastAsiaTheme="majorEastAsia"/>
            <w:sz w:val="20"/>
            <w:szCs w:val="20"/>
          </w:rPr>
          <w:t>www.cumhuriyet.edu.tr</w:t>
        </w:r>
      </w:hyperlink>
      <w:r w:rsidR="00CE041A" w:rsidRPr="00566934">
        <w:rPr>
          <w:sz w:val="20"/>
          <w:szCs w:val="20"/>
        </w:rPr>
        <w:t xml:space="preserve"> Cumhuriy</w:t>
      </w:r>
      <w:r w:rsidR="00E310E2">
        <w:rPr>
          <w:sz w:val="20"/>
          <w:szCs w:val="20"/>
        </w:rPr>
        <w:t>et Üniversitesi Yayınları: No</w:t>
      </w:r>
      <w:r w:rsidR="00CE041A" w:rsidRPr="00566934">
        <w:rPr>
          <w:sz w:val="20"/>
          <w:szCs w:val="20"/>
        </w:rPr>
        <w:t>: 171. 10</w:t>
      </w:r>
      <w:r w:rsidR="00240A88" w:rsidRPr="00566934">
        <w:rPr>
          <w:sz w:val="20"/>
          <w:szCs w:val="20"/>
        </w:rPr>
        <w:t xml:space="preserve">-12 Mayıs 2018 Sivas. </w:t>
      </w:r>
    </w:p>
    <w:p w:rsidR="00CE041A" w:rsidRPr="00566934" w:rsidRDefault="00CE041A" w:rsidP="00566934">
      <w:pPr>
        <w:rPr>
          <w:sz w:val="20"/>
          <w:szCs w:val="20"/>
        </w:rPr>
      </w:pPr>
    </w:p>
    <w:p w:rsidR="00DD4839" w:rsidRPr="00566934" w:rsidRDefault="00DD4839" w:rsidP="00566934">
      <w:pPr>
        <w:rPr>
          <w:b/>
          <w:sz w:val="20"/>
          <w:szCs w:val="20"/>
        </w:rPr>
      </w:pPr>
      <w:r w:rsidRPr="00566934">
        <w:rPr>
          <w:b/>
          <w:sz w:val="20"/>
          <w:szCs w:val="20"/>
        </w:rPr>
        <w:t>ÖZET</w:t>
      </w:r>
    </w:p>
    <w:p w:rsidR="00DD4839" w:rsidRPr="00566934" w:rsidRDefault="00DD4839" w:rsidP="00566934">
      <w:pPr>
        <w:rPr>
          <w:sz w:val="20"/>
          <w:szCs w:val="20"/>
        </w:rPr>
      </w:pPr>
    </w:p>
    <w:p w:rsidR="00DD4839" w:rsidRPr="00566934" w:rsidRDefault="00DD4839" w:rsidP="00566934">
      <w:pPr>
        <w:rPr>
          <w:sz w:val="20"/>
          <w:szCs w:val="20"/>
        </w:rPr>
      </w:pPr>
      <w:r w:rsidRPr="00566934">
        <w:rPr>
          <w:sz w:val="20"/>
          <w:szCs w:val="20"/>
        </w:rPr>
        <w:t>Bu araştırmanın amacı, insanlık tarihinin yaşayan en eski ve sürekli medeniyetlerinden biri olan Türk eğitim tarihinin ana hatlarıyla yapısal özelliklerini ortaya koymaktır. Araştırma, alanyazın incelemesine dayalı, tarama modelinde bir çalışmadır. Osmanlı İmparatorluğu, bu dönemin en büyük etkilerinin görüldüğü uygarlıktır. Türk Eğitim Tarihinin 3. Dönemini ise demokratik ve özgürlükçü bir dönem olarak yorumlayabileceğimiz Cumhuriyet Dönemi Türk Eğitim Tarihi oluşturmaktadır.</w:t>
      </w:r>
    </w:p>
    <w:p w:rsidR="00DD4839" w:rsidRPr="00566934" w:rsidRDefault="00DD4839" w:rsidP="00566934">
      <w:pPr>
        <w:rPr>
          <w:sz w:val="20"/>
          <w:szCs w:val="20"/>
        </w:rPr>
      </w:pPr>
      <w:r w:rsidRPr="00566934">
        <w:rPr>
          <w:sz w:val="20"/>
          <w:szCs w:val="20"/>
        </w:rPr>
        <w:t xml:space="preserve"> </w:t>
      </w:r>
    </w:p>
    <w:p w:rsidR="00DD4839" w:rsidRPr="00566934" w:rsidRDefault="00DD4839" w:rsidP="00566934">
      <w:pPr>
        <w:rPr>
          <w:sz w:val="20"/>
          <w:szCs w:val="20"/>
        </w:rPr>
      </w:pPr>
      <w:r w:rsidRPr="00566934">
        <w:rPr>
          <w:b/>
          <w:sz w:val="20"/>
          <w:szCs w:val="20"/>
        </w:rPr>
        <w:t>Anahtar Sözcükler:</w:t>
      </w:r>
      <w:r w:rsidRPr="00566934">
        <w:rPr>
          <w:sz w:val="20"/>
          <w:szCs w:val="20"/>
        </w:rPr>
        <w:t xml:space="preserve"> Türk Tarihi, İslam Öncesi Türk Devletleri, Türk-İslam Devletleri, Askeri Eğitim, Örfi Eğitim.</w:t>
      </w:r>
    </w:p>
    <w:p w:rsidR="00DD4839" w:rsidRPr="00566934" w:rsidRDefault="00DD4839" w:rsidP="00566934">
      <w:pPr>
        <w:rPr>
          <w:sz w:val="20"/>
          <w:szCs w:val="20"/>
        </w:rPr>
      </w:pPr>
    </w:p>
    <w:p w:rsidR="00CE041A" w:rsidRPr="00566934" w:rsidRDefault="00EC3910" w:rsidP="00566934">
      <w:pPr>
        <w:rPr>
          <w:sz w:val="20"/>
          <w:szCs w:val="20"/>
        </w:rPr>
      </w:pPr>
      <w:r>
        <w:rPr>
          <w:b/>
          <w:sz w:val="20"/>
          <w:szCs w:val="20"/>
        </w:rPr>
        <w:t>B13</w:t>
      </w:r>
      <w:r w:rsidR="00CE041A" w:rsidRPr="00566934">
        <w:rPr>
          <w:b/>
          <w:sz w:val="20"/>
          <w:szCs w:val="20"/>
        </w:rPr>
        <w:t xml:space="preserve">. ÖZBAŞ, Mehmet., </w:t>
      </w:r>
      <w:r w:rsidR="00CE041A" w:rsidRPr="00566934">
        <w:rPr>
          <w:sz w:val="20"/>
          <w:szCs w:val="20"/>
        </w:rPr>
        <w:t>AKBAŞLI, Sait. &amp; KARADAĞ, Mehmet.</w:t>
      </w:r>
      <w:r w:rsidR="00CE041A" w:rsidRPr="00566934">
        <w:rPr>
          <w:b/>
          <w:sz w:val="20"/>
          <w:szCs w:val="20"/>
        </w:rPr>
        <w:t xml:space="preserve"> </w:t>
      </w:r>
      <w:r w:rsidR="00CE041A" w:rsidRPr="00566934">
        <w:rPr>
          <w:sz w:val="20"/>
          <w:szCs w:val="20"/>
        </w:rPr>
        <w:t>(2018).</w:t>
      </w:r>
      <w:r w:rsidR="00CE041A" w:rsidRPr="00566934">
        <w:rPr>
          <w:b/>
          <w:sz w:val="20"/>
          <w:szCs w:val="20"/>
        </w:rPr>
        <w:t xml:space="preserve"> </w:t>
      </w:r>
      <w:r w:rsidR="00CE041A" w:rsidRPr="00566934">
        <w:rPr>
          <w:sz w:val="20"/>
          <w:szCs w:val="20"/>
        </w:rPr>
        <w:t>Pedagojik Formasyon Eğitimi Alan Öğretmen Adaylarının Mesleki Kaygılarına İlişkin Görüşleri. 13. Uluslararası</w:t>
      </w:r>
      <w:r w:rsidR="00CE041A" w:rsidRPr="00566934">
        <w:rPr>
          <w:b/>
          <w:sz w:val="20"/>
          <w:szCs w:val="20"/>
        </w:rPr>
        <w:t xml:space="preserve"> </w:t>
      </w:r>
      <w:r w:rsidR="00CE041A" w:rsidRPr="00566934">
        <w:rPr>
          <w:sz w:val="20"/>
          <w:szCs w:val="20"/>
        </w:rPr>
        <w:t>Eğitim Yönetimi Kongresi. (Editör: Celal Teyyar Uğurlu). Bildiri Özetleri Kitabı (ss. 171-176).</w:t>
      </w:r>
      <w:r w:rsidR="00CE041A" w:rsidRPr="00566934">
        <w:rPr>
          <w:b/>
          <w:sz w:val="20"/>
          <w:szCs w:val="20"/>
        </w:rPr>
        <w:t xml:space="preserve"> </w:t>
      </w:r>
      <w:r w:rsidR="00CE041A" w:rsidRPr="00566934">
        <w:rPr>
          <w:sz w:val="20"/>
          <w:szCs w:val="20"/>
        </w:rPr>
        <w:t>ISBN: 978-605-4561-65-0</w:t>
      </w:r>
      <w:r w:rsidR="00CE041A" w:rsidRPr="00566934">
        <w:rPr>
          <w:b/>
          <w:sz w:val="20"/>
          <w:szCs w:val="20"/>
        </w:rPr>
        <w:t xml:space="preserve"> </w:t>
      </w:r>
      <w:r w:rsidR="00CE041A" w:rsidRPr="00566934">
        <w:rPr>
          <w:sz w:val="20"/>
          <w:szCs w:val="20"/>
        </w:rPr>
        <w:t xml:space="preserve"> </w:t>
      </w:r>
      <w:hyperlink r:id="rId60" w:history="1">
        <w:r w:rsidR="00CE041A" w:rsidRPr="00566934">
          <w:rPr>
            <w:rStyle w:val="Kpr"/>
            <w:rFonts w:eastAsiaTheme="majorEastAsia"/>
            <w:sz w:val="20"/>
            <w:szCs w:val="20"/>
          </w:rPr>
          <w:t>www.cumhuriyet.edu.tr</w:t>
        </w:r>
      </w:hyperlink>
      <w:r w:rsidR="00CE041A" w:rsidRPr="00566934">
        <w:rPr>
          <w:sz w:val="20"/>
          <w:szCs w:val="20"/>
        </w:rPr>
        <w:t xml:space="preserve"> Cumhuriyet Üniversitesi Yayınları: No. : 171. 10-12 Mayıs 2018 Sivas-TÜRKİYE. </w:t>
      </w:r>
    </w:p>
    <w:p w:rsidR="00CE041A" w:rsidRPr="00566934" w:rsidRDefault="00CE041A" w:rsidP="00566934">
      <w:pPr>
        <w:rPr>
          <w:sz w:val="20"/>
          <w:szCs w:val="20"/>
        </w:rPr>
      </w:pPr>
    </w:p>
    <w:p w:rsidR="006178C5" w:rsidRPr="00566934" w:rsidRDefault="006178C5" w:rsidP="00566934">
      <w:pPr>
        <w:rPr>
          <w:b/>
          <w:sz w:val="20"/>
          <w:szCs w:val="20"/>
        </w:rPr>
      </w:pPr>
      <w:r w:rsidRPr="00566934">
        <w:rPr>
          <w:b/>
          <w:sz w:val="20"/>
          <w:szCs w:val="20"/>
        </w:rPr>
        <w:t>ÖZET</w:t>
      </w:r>
    </w:p>
    <w:p w:rsidR="006178C5" w:rsidRPr="00566934" w:rsidRDefault="006178C5" w:rsidP="00566934">
      <w:pPr>
        <w:rPr>
          <w:sz w:val="20"/>
          <w:szCs w:val="20"/>
        </w:rPr>
      </w:pPr>
    </w:p>
    <w:p w:rsidR="006178C5" w:rsidRPr="00566934" w:rsidRDefault="006178C5" w:rsidP="00566934">
      <w:pPr>
        <w:rPr>
          <w:sz w:val="20"/>
          <w:szCs w:val="20"/>
        </w:rPr>
      </w:pPr>
      <w:r w:rsidRPr="00566934">
        <w:rPr>
          <w:sz w:val="20"/>
          <w:szCs w:val="20"/>
        </w:rPr>
        <w:t>Bu araştırmanın temel amacı, pedagojik formasyon eğitimi alan öğretmen adaylarının mesleğe ilişkin kaygılarını ortaya çıkarmaktır. Bir eğitim sisteminin en önemli değişkenleri, yönetim ve öğretim hizmetlerinin niteliğine ilişkindir. Pedagojik formasyon sürecinin başarıyla tamamlanması gereken bu kısa öğretim süreci; doğal olarak öğretmen adaylarında “öğretim sürecinin yönetimi, öğretmenlik meslek becerileri, yönetimle ilgili etkinlikler ve istenmeyen davranışların nasıl yönetileceği gibi konularda” önemli düzeyde kaygı yaratmaktadır.</w:t>
      </w:r>
    </w:p>
    <w:p w:rsidR="006178C5" w:rsidRPr="00566934" w:rsidRDefault="006178C5" w:rsidP="00566934">
      <w:pPr>
        <w:rPr>
          <w:sz w:val="20"/>
          <w:szCs w:val="20"/>
        </w:rPr>
      </w:pPr>
    </w:p>
    <w:p w:rsidR="00DD4839" w:rsidRPr="00566934" w:rsidRDefault="006178C5" w:rsidP="00566934">
      <w:pPr>
        <w:rPr>
          <w:sz w:val="20"/>
          <w:szCs w:val="20"/>
        </w:rPr>
      </w:pPr>
      <w:r w:rsidRPr="00566934">
        <w:rPr>
          <w:b/>
          <w:sz w:val="20"/>
          <w:szCs w:val="20"/>
        </w:rPr>
        <w:t>Anahtar Kelimeler:</w:t>
      </w:r>
      <w:r w:rsidRPr="00566934">
        <w:rPr>
          <w:sz w:val="20"/>
          <w:szCs w:val="20"/>
        </w:rPr>
        <w:t xml:space="preserve"> Öğretmen Adayı, Pedagojik Formasyon Eğitimi, Mesleki Kaygı</w:t>
      </w:r>
    </w:p>
    <w:p w:rsidR="006178C5" w:rsidRPr="00566934" w:rsidRDefault="006178C5" w:rsidP="00566934">
      <w:pPr>
        <w:rPr>
          <w:sz w:val="20"/>
          <w:szCs w:val="20"/>
        </w:rPr>
      </w:pPr>
    </w:p>
    <w:p w:rsidR="00CE041A" w:rsidRPr="00566934" w:rsidRDefault="00EC3910" w:rsidP="00566934">
      <w:pPr>
        <w:rPr>
          <w:sz w:val="20"/>
          <w:szCs w:val="20"/>
        </w:rPr>
      </w:pPr>
      <w:r>
        <w:rPr>
          <w:b/>
          <w:sz w:val="20"/>
          <w:szCs w:val="20"/>
        </w:rPr>
        <w:t>B14</w:t>
      </w:r>
      <w:r w:rsidR="00CE041A" w:rsidRPr="00566934">
        <w:rPr>
          <w:b/>
          <w:sz w:val="20"/>
          <w:szCs w:val="20"/>
        </w:rPr>
        <w:t xml:space="preserve">. ÖZBAŞ, Mehmet., </w:t>
      </w:r>
      <w:r w:rsidR="00CE041A" w:rsidRPr="00566934">
        <w:rPr>
          <w:sz w:val="20"/>
          <w:szCs w:val="20"/>
        </w:rPr>
        <w:t>YALÇIN, Sinan., USLU, Turgut. &amp; KAYALAR, F. (2018).</w:t>
      </w:r>
      <w:r w:rsidR="00CE041A" w:rsidRPr="00566934">
        <w:rPr>
          <w:b/>
          <w:sz w:val="20"/>
          <w:szCs w:val="20"/>
        </w:rPr>
        <w:t xml:space="preserve"> </w:t>
      </w:r>
      <w:r w:rsidR="00CE041A" w:rsidRPr="00566934">
        <w:rPr>
          <w:sz w:val="20"/>
          <w:szCs w:val="20"/>
        </w:rPr>
        <w:t>Eğitim ve  Okul Yönetiminin Temel Problem Alanları. 13. Uluslararası</w:t>
      </w:r>
      <w:r w:rsidR="00CE041A" w:rsidRPr="00566934">
        <w:rPr>
          <w:b/>
          <w:sz w:val="20"/>
          <w:szCs w:val="20"/>
        </w:rPr>
        <w:t xml:space="preserve"> </w:t>
      </w:r>
      <w:r w:rsidR="00CE041A" w:rsidRPr="00566934">
        <w:rPr>
          <w:sz w:val="20"/>
          <w:szCs w:val="20"/>
        </w:rPr>
        <w:t>Eğitim Yönetimi Kongresi. (Editör: Celal Teyyar Uğurlu). Bildiri Özetleri Kitabı (ss. 804-807).</w:t>
      </w:r>
      <w:r w:rsidR="00CE041A" w:rsidRPr="00566934">
        <w:rPr>
          <w:b/>
          <w:sz w:val="20"/>
          <w:szCs w:val="20"/>
        </w:rPr>
        <w:t xml:space="preserve"> </w:t>
      </w:r>
      <w:r w:rsidR="00CE041A" w:rsidRPr="00566934">
        <w:rPr>
          <w:sz w:val="20"/>
          <w:szCs w:val="20"/>
        </w:rPr>
        <w:t>ISBN: 978-605-4561-65-0</w:t>
      </w:r>
      <w:r w:rsidR="00CE041A" w:rsidRPr="00566934">
        <w:rPr>
          <w:b/>
          <w:sz w:val="20"/>
          <w:szCs w:val="20"/>
        </w:rPr>
        <w:t xml:space="preserve"> </w:t>
      </w:r>
      <w:r w:rsidR="00CE041A" w:rsidRPr="00566934">
        <w:rPr>
          <w:sz w:val="20"/>
          <w:szCs w:val="20"/>
        </w:rPr>
        <w:t xml:space="preserve"> </w:t>
      </w:r>
      <w:hyperlink r:id="rId61" w:history="1">
        <w:r w:rsidR="00CE041A" w:rsidRPr="00566934">
          <w:rPr>
            <w:rStyle w:val="Kpr"/>
            <w:rFonts w:eastAsiaTheme="majorEastAsia"/>
            <w:sz w:val="20"/>
            <w:szCs w:val="20"/>
          </w:rPr>
          <w:t>www.cumhuriyet.edu.tr</w:t>
        </w:r>
      </w:hyperlink>
      <w:r w:rsidR="00CE041A" w:rsidRPr="00566934">
        <w:rPr>
          <w:sz w:val="20"/>
          <w:szCs w:val="20"/>
        </w:rPr>
        <w:t xml:space="preserve"> Cumhuri</w:t>
      </w:r>
      <w:r w:rsidR="00E310E2">
        <w:rPr>
          <w:sz w:val="20"/>
          <w:szCs w:val="20"/>
        </w:rPr>
        <w:t>yet Üniversitesi Yayınları: No</w:t>
      </w:r>
      <w:r w:rsidR="00CE041A" w:rsidRPr="00566934">
        <w:rPr>
          <w:sz w:val="20"/>
          <w:szCs w:val="20"/>
        </w:rPr>
        <w:t xml:space="preserve">: 171. 10-12 Mayıs 2018 Sivas-TÜRKİYE. </w:t>
      </w:r>
    </w:p>
    <w:p w:rsidR="00CE041A" w:rsidRPr="00566934" w:rsidRDefault="00CE041A" w:rsidP="00566934">
      <w:pPr>
        <w:rPr>
          <w:b/>
          <w:sz w:val="20"/>
          <w:szCs w:val="20"/>
        </w:rPr>
      </w:pPr>
    </w:p>
    <w:p w:rsidR="00B9362E" w:rsidRPr="00566934" w:rsidRDefault="00B9362E" w:rsidP="00566934">
      <w:pPr>
        <w:rPr>
          <w:b/>
          <w:sz w:val="20"/>
          <w:szCs w:val="20"/>
        </w:rPr>
      </w:pPr>
      <w:r w:rsidRPr="00566934">
        <w:rPr>
          <w:b/>
          <w:sz w:val="20"/>
          <w:szCs w:val="20"/>
        </w:rPr>
        <w:t>ÖZET</w:t>
      </w:r>
    </w:p>
    <w:p w:rsidR="00B9362E" w:rsidRPr="00566934" w:rsidRDefault="00B9362E" w:rsidP="00566934">
      <w:pPr>
        <w:rPr>
          <w:sz w:val="20"/>
          <w:szCs w:val="20"/>
        </w:rPr>
      </w:pPr>
    </w:p>
    <w:p w:rsidR="00B9362E" w:rsidRPr="00566934" w:rsidRDefault="00B9362E" w:rsidP="00566934">
      <w:pPr>
        <w:rPr>
          <w:sz w:val="20"/>
          <w:szCs w:val="20"/>
        </w:rPr>
      </w:pPr>
      <w:r w:rsidRPr="00566934">
        <w:rPr>
          <w:sz w:val="20"/>
          <w:szCs w:val="20"/>
        </w:rPr>
        <w:t xml:space="preserve">Bu araştırmada, eğitim ve okul yönetiminin temel problem alanları ile problemlerin nelerden kaynaklandığının il eğitim denetçilerinin görüş ve algılarından hareketle belirlenmesine çalışılmıştır. Araştırma, 2017-2018 Öğretim Yılı Bahar Döneminde, Erzincan, İstanbul, Konya, Samsun ve Balıkesir illerinden her biri mesleklerinde en az 15 yıl deneyime sahip 12 eğitim denetçisiyle gerçekleştirilmiştir. Araştırma bulgularına göre, denetçiler, eğitim ve okul yönetimlerine ilişkin süreçlerde katılımcı, çoğulcu, demokratik uygulamaların; oldukça yetersiz ve etkisiz olduğunu ifade etmektedirler. </w:t>
      </w:r>
    </w:p>
    <w:p w:rsidR="00B9362E" w:rsidRPr="00566934" w:rsidRDefault="00B9362E" w:rsidP="00566934">
      <w:pPr>
        <w:rPr>
          <w:sz w:val="20"/>
          <w:szCs w:val="20"/>
        </w:rPr>
      </w:pPr>
    </w:p>
    <w:p w:rsidR="006178C5" w:rsidRPr="00566934" w:rsidRDefault="00B9362E" w:rsidP="00566934">
      <w:pPr>
        <w:rPr>
          <w:sz w:val="20"/>
          <w:szCs w:val="20"/>
        </w:rPr>
      </w:pPr>
      <w:r w:rsidRPr="00566934">
        <w:rPr>
          <w:b/>
          <w:sz w:val="20"/>
          <w:szCs w:val="20"/>
        </w:rPr>
        <w:t>Anahtar Kelimeler:</w:t>
      </w:r>
      <w:r w:rsidRPr="00566934">
        <w:rPr>
          <w:sz w:val="20"/>
          <w:szCs w:val="20"/>
        </w:rPr>
        <w:t xml:space="preserve"> Eğitim ve Okul Yönetimi, Çoğulcu Yönetim, Mesleki Liyakat, Hesap Verebilirlik, Şeffaflık.</w:t>
      </w:r>
    </w:p>
    <w:p w:rsidR="00B9362E" w:rsidRPr="00566934" w:rsidRDefault="00B9362E" w:rsidP="00566934">
      <w:pPr>
        <w:rPr>
          <w:sz w:val="20"/>
          <w:szCs w:val="20"/>
        </w:rPr>
      </w:pPr>
    </w:p>
    <w:p w:rsidR="00B05C48" w:rsidRPr="00566934" w:rsidRDefault="00EC3910" w:rsidP="00566934">
      <w:pPr>
        <w:rPr>
          <w:sz w:val="20"/>
          <w:szCs w:val="20"/>
        </w:rPr>
      </w:pPr>
      <w:r>
        <w:rPr>
          <w:b/>
          <w:sz w:val="20"/>
          <w:szCs w:val="20"/>
        </w:rPr>
        <w:t>B15</w:t>
      </w:r>
      <w:r w:rsidR="00CE041A" w:rsidRPr="00566934">
        <w:rPr>
          <w:b/>
          <w:sz w:val="20"/>
          <w:szCs w:val="20"/>
        </w:rPr>
        <w:t xml:space="preserve">. ÖZBAŞ, Mehmet. &amp; </w:t>
      </w:r>
      <w:r w:rsidR="00CE041A" w:rsidRPr="00566934">
        <w:rPr>
          <w:sz w:val="20"/>
          <w:szCs w:val="20"/>
        </w:rPr>
        <w:t>GÜR, Recep. (2018). Zorunlu Göç Mağduru Ahıska Türkü Çocukların Yaşadıkları Sosyal Uyum Problemleri. Şiddet ve Sosyal Travmalar Uluslararası Kongresi- Samsun 26-27-28 Nisan 2018.</w:t>
      </w:r>
      <w:r w:rsidR="000B646A" w:rsidRPr="00566934">
        <w:rPr>
          <w:sz w:val="20"/>
          <w:szCs w:val="20"/>
        </w:rPr>
        <w:t xml:space="preserve"> Şiddet ve Sosyal Travmalar Bölüm 8 (ss. 103-110). Yayın Editörü: Adem Solak. Akademik Editörler: Zahir Kızmaz, Enver Sarı, Nurten Sargın, Fatime Güneş, Vahap Özpolat, Gül Sultan Özeren, Rahman Çakır, Ömer Bilen, Mehmet Gür, M. Şamil Güneş.   ISBN: 978-975-2489-09-7.</w:t>
      </w:r>
      <w:r w:rsidR="00346880" w:rsidRPr="00566934">
        <w:rPr>
          <w:sz w:val="20"/>
          <w:szCs w:val="20"/>
        </w:rPr>
        <w:t xml:space="preserve"> ANKARA: HEGEM YAYINLARI.</w:t>
      </w:r>
      <w:r w:rsidR="00C75C4E">
        <w:rPr>
          <w:sz w:val="20"/>
          <w:szCs w:val="20"/>
        </w:rPr>
        <w:t xml:space="preserve"> </w:t>
      </w:r>
      <w:hyperlink r:id="rId62" w:tgtFrame="_blank" w:history="1">
        <w:r w:rsidR="00346880" w:rsidRPr="00566934">
          <w:rPr>
            <w:rStyle w:val="Kpr"/>
            <w:color w:val="auto"/>
            <w:sz w:val="20"/>
            <w:szCs w:val="20"/>
            <w:u w:val="none"/>
            <w:shd w:val="clear" w:color="auto" w:fill="FFFFFF"/>
          </w:rPr>
          <w:t>http://www.hegemvakfi.org.tr/wp-content/uploads/2018/12/kitap_28122018_son.pdf</w:t>
        </w:r>
      </w:hyperlink>
      <w:r w:rsidR="00346880" w:rsidRPr="00566934">
        <w:rPr>
          <w:sz w:val="20"/>
          <w:szCs w:val="20"/>
        </w:rPr>
        <w:t xml:space="preserve">   </w:t>
      </w:r>
    </w:p>
    <w:p w:rsidR="003127E9" w:rsidRPr="00566934" w:rsidRDefault="00346880" w:rsidP="00566934">
      <w:pPr>
        <w:rPr>
          <w:sz w:val="20"/>
          <w:szCs w:val="20"/>
        </w:rPr>
      </w:pPr>
      <w:r w:rsidRPr="00566934">
        <w:rPr>
          <w:sz w:val="20"/>
          <w:szCs w:val="20"/>
        </w:rPr>
        <w:t xml:space="preserve"> </w:t>
      </w:r>
      <w:r w:rsidR="000B646A" w:rsidRPr="00566934">
        <w:rPr>
          <w:sz w:val="20"/>
          <w:szCs w:val="20"/>
        </w:rPr>
        <w:t xml:space="preserve"> </w:t>
      </w:r>
    </w:p>
    <w:p w:rsidR="00CC7D22" w:rsidRDefault="00CC7D22" w:rsidP="00566934">
      <w:pPr>
        <w:rPr>
          <w:b/>
          <w:sz w:val="20"/>
          <w:szCs w:val="20"/>
        </w:rPr>
      </w:pPr>
    </w:p>
    <w:p w:rsidR="00CC7D22" w:rsidRDefault="00CC7D22" w:rsidP="00566934">
      <w:pPr>
        <w:rPr>
          <w:b/>
          <w:sz w:val="20"/>
          <w:szCs w:val="20"/>
        </w:rPr>
      </w:pPr>
    </w:p>
    <w:p w:rsidR="00CC7D22" w:rsidRDefault="00CC7D22" w:rsidP="00566934">
      <w:pPr>
        <w:rPr>
          <w:b/>
          <w:sz w:val="20"/>
          <w:szCs w:val="20"/>
        </w:rPr>
      </w:pPr>
    </w:p>
    <w:p w:rsidR="00186964" w:rsidRPr="00186964" w:rsidRDefault="00186964" w:rsidP="00566934">
      <w:pPr>
        <w:rPr>
          <w:sz w:val="20"/>
          <w:szCs w:val="20"/>
        </w:rPr>
      </w:pPr>
      <w:r>
        <w:rPr>
          <w:b/>
          <w:sz w:val="20"/>
          <w:szCs w:val="20"/>
        </w:rPr>
        <w:t>ÖZET</w:t>
      </w:r>
      <w:r w:rsidR="00E7544D" w:rsidRPr="00186964">
        <w:rPr>
          <w:sz w:val="20"/>
          <w:szCs w:val="20"/>
        </w:rPr>
        <w:t xml:space="preserve"> </w:t>
      </w:r>
    </w:p>
    <w:p w:rsidR="00186964" w:rsidRDefault="00186964" w:rsidP="00566934">
      <w:pPr>
        <w:rPr>
          <w:sz w:val="20"/>
          <w:szCs w:val="20"/>
        </w:rPr>
      </w:pPr>
    </w:p>
    <w:p w:rsidR="00391B25" w:rsidRDefault="00912759" w:rsidP="00566934">
      <w:pPr>
        <w:rPr>
          <w:sz w:val="20"/>
          <w:szCs w:val="20"/>
        </w:rPr>
      </w:pPr>
      <w:r w:rsidRPr="00566934">
        <w:rPr>
          <w:sz w:val="20"/>
          <w:szCs w:val="20"/>
        </w:rPr>
        <w:t xml:space="preserve">Bu çalışmada, Türkiye’ye sığınmak zorunda kalan Ahıska Türkü çocukların, öğrenim hayatlarında karşılaştıkları sosyal problemlerin ve çözüm önerilerinin neler olduğunun saptanması amaçlanmıştır.  Araştırma 2017 Yılında Erzincan İlinde ikamet etmekte ve zorunlu eğitim sürecine devam etmekte olan Ahıska Türklerinden çocuklarla yapılmıştır. Araştırmada, araştırmacılar tarafından geliştirilen, yarı yapılandırılmış “Göçmen Öğrenciler Sosyal Uyum Süreci Görüşme Formu” kullanılmıştır. </w:t>
      </w:r>
    </w:p>
    <w:p w:rsidR="00391B25" w:rsidRDefault="00391B25" w:rsidP="00566934">
      <w:pPr>
        <w:rPr>
          <w:sz w:val="20"/>
          <w:szCs w:val="20"/>
        </w:rPr>
      </w:pPr>
    </w:p>
    <w:p w:rsidR="00912759" w:rsidRDefault="00912759" w:rsidP="00566934">
      <w:pPr>
        <w:rPr>
          <w:sz w:val="20"/>
          <w:szCs w:val="20"/>
        </w:rPr>
      </w:pPr>
      <w:r w:rsidRPr="00566934">
        <w:rPr>
          <w:b/>
          <w:sz w:val="20"/>
          <w:szCs w:val="20"/>
        </w:rPr>
        <w:t>Anahtar Sözcükler:</w:t>
      </w:r>
      <w:r w:rsidRPr="00566934">
        <w:rPr>
          <w:sz w:val="20"/>
          <w:szCs w:val="20"/>
        </w:rPr>
        <w:t xml:space="preserve"> Sığınmacılar, Ahıska Türkleri, Eğitim Öğretim Sorunları</w:t>
      </w:r>
    </w:p>
    <w:p w:rsidR="00276145" w:rsidRPr="00566934" w:rsidRDefault="00276145" w:rsidP="00566934">
      <w:pPr>
        <w:rPr>
          <w:sz w:val="20"/>
          <w:szCs w:val="20"/>
        </w:rPr>
      </w:pPr>
    </w:p>
    <w:p w:rsidR="00CE041A" w:rsidRPr="00566934" w:rsidRDefault="00EC3910" w:rsidP="00566934">
      <w:pPr>
        <w:rPr>
          <w:b/>
          <w:sz w:val="20"/>
          <w:szCs w:val="20"/>
        </w:rPr>
      </w:pPr>
      <w:r>
        <w:rPr>
          <w:b/>
          <w:sz w:val="20"/>
          <w:szCs w:val="20"/>
        </w:rPr>
        <w:t>B16</w:t>
      </w:r>
      <w:r w:rsidR="00CE041A" w:rsidRPr="00566934">
        <w:rPr>
          <w:b/>
          <w:sz w:val="20"/>
          <w:szCs w:val="20"/>
        </w:rPr>
        <w:t xml:space="preserve">. </w:t>
      </w:r>
      <w:r w:rsidR="00CE041A" w:rsidRPr="00566934">
        <w:rPr>
          <w:sz w:val="20"/>
          <w:szCs w:val="20"/>
        </w:rPr>
        <w:t>DÖLEK, Adem.</w:t>
      </w:r>
      <w:r w:rsidR="00CE041A" w:rsidRPr="00566934">
        <w:rPr>
          <w:b/>
          <w:sz w:val="20"/>
          <w:szCs w:val="20"/>
        </w:rPr>
        <w:t xml:space="preserve"> </w:t>
      </w:r>
      <w:r w:rsidR="00CE041A" w:rsidRPr="00566934">
        <w:rPr>
          <w:sz w:val="20"/>
          <w:szCs w:val="20"/>
        </w:rPr>
        <w:t xml:space="preserve">&amp; </w:t>
      </w:r>
      <w:r w:rsidR="00CE041A" w:rsidRPr="00566934">
        <w:rPr>
          <w:b/>
          <w:sz w:val="20"/>
          <w:szCs w:val="20"/>
        </w:rPr>
        <w:t xml:space="preserve">ÖZBAŞ, Mehmet. </w:t>
      </w:r>
      <w:r w:rsidR="00CE041A" w:rsidRPr="00566934">
        <w:rPr>
          <w:sz w:val="20"/>
          <w:szCs w:val="20"/>
        </w:rPr>
        <w:t xml:space="preserve">(2018). </w:t>
      </w:r>
      <w:r w:rsidR="00CE041A" w:rsidRPr="00566934">
        <w:rPr>
          <w:b/>
          <w:sz w:val="20"/>
          <w:szCs w:val="20"/>
        </w:rPr>
        <w:t>Sosyal Medyanın Çocuklar Üzerinde Yol Açtığı Travmalar.</w:t>
      </w:r>
      <w:r w:rsidR="00CE041A" w:rsidRPr="00566934">
        <w:rPr>
          <w:sz w:val="20"/>
          <w:szCs w:val="20"/>
        </w:rPr>
        <w:t xml:space="preserve"> Şiddet ve Sosyal Travmalar Uluslararası Kongresi - Samsun 26-27-28 Nisan 2018. </w:t>
      </w:r>
      <w:r w:rsidR="00AE1325" w:rsidRPr="00566934">
        <w:rPr>
          <w:sz w:val="20"/>
          <w:szCs w:val="20"/>
        </w:rPr>
        <w:t>Bildiri Metinleri Kitabı 1 (ss. 42-49).</w:t>
      </w:r>
      <w:r w:rsidR="00B751B8" w:rsidRPr="00566934">
        <w:rPr>
          <w:sz w:val="20"/>
          <w:szCs w:val="20"/>
        </w:rPr>
        <w:t xml:space="preserve"> Kitap Adı: Şiddet ve Sosyal Travmalar  Bölüm 5 (ss. 53-60). ISBN: 978-975-2489-09-7. </w:t>
      </w:r>
      <w:r w:rsidR="00BC7714" w:rsidRPr="00566934">
        <w:rPr>
          <w:sz w:val="20"/>
          <w:szCs w:val="20"/>
        </w:rPr>
        <w:t xml:space="preserve">Yayın Editörü: Adem Solak. </w:t>
      </w:r>
      <w:r w:rsidR="005A6158" w:rsidRPr="00566934">
        <w:rPr>
          <w:sz w:val="20"/>
          <w:szCs w:val="20"/>
        </w:rPr>
        <w:t>Ankara:</w:t>
      </w:r>
      <w:r w:rsidR="002D2E4E" w:rsidRPr="00566934">
        <w:rPr>
          <w:sz w:val="20"/>
          <w:szCs w:val="20"/>
        </w:rPr>
        <w:t xml:space="preserve"> Hegem Yayınları. </w:t>
      </w:r>
      <w:r w:rsidR="005A6158" w:rsidRPr="00566934">
        <w:rPr>
          <w:rFonts w:eastAsiaTheme="minorHAnsi"/>
          <w:color w:val="FFFFFF"/>
          <w:sz w:val="20"/>
          <w:szCs w:val="20"/>
        </w:rPr>
        <w:t xml:space="preserve"> HEGEM </w:t>
      </w:r>
      <w:hyperlink r:id="rId63" w:tgtFrame="_blank" w:history="1">
        <w:r w:rsidR="006E0020" w:rsidRPr="00566934">
          <w:rPr>
            <w:rStyle w:val="Kpr"/>
            <w:color w:val="1155CC"/>
            <w:sz w:val="20"/>
            <w:szCs w:val="20"/>
            <w:shd w:val="clear" w:color="auto" w:fill="FFFFFF"/>
          </w:rPr>
          <w:t>http://www.hegemvakfi.org.tr/wp-content/uploads/2018/12/kitap_28122018_son.pdf</w:t>
        </w:r>
      </w:hyperlink>
    </w:p>
    <w:p w:rsidR="00186964" w:rsidRDefault="00186964" w:rsidP="00566934">
      <w:pPr>
        <w:rPr>
          <w:b/>
          <w:sz w:val="20"/>
          <w:szCs w:val="20"/>
        </w:rPr>
      </w:pPr>
    </w:p>
    <w:p w:rsidR="00200C1F" w:rsidRPr="00566934" w:rsidRDefault="00200C1F" w:rsidP="00566934">
      <w:pPr>
        <w:rPr>
          <w:b/>
          <w:sz w:val="20"/>
          <w:szCs w:val="20"/>
        </w:rPr>
      </w:pPr>
      <w:r w:rsidRPr="00566934">
        <w:rPr>
          <w:b/>
          <w:sz w:val="20"/>
          <w:szCs w:val="20"/>
        </w:rPr>
        <w:t>ÖZET</w:t>
      </w:r>
    </w:p>
    <w:p w:rsidR="00200C1F" w:rsidRPr="00566934" w:rsidRDefault="00200C1F" w:rsidP="00566934">
      <w:pPr>
        <w:rPr>
          <w:sz w:val="20"/>
          <w:szCs w:val="20"/>
        </w:rPr>
      </w:pPr>
    </w:p>
    <w:p w:rsidR="00200C1F" w:rsidRPr="00566934" w:rsidRDefault="00200C1F" w:rsidP="00566934">
      <w:pPr>
        <w:rPr>
          <w:sz w:val="20"/>
          <w:szCs w:val="20"/>
        </w:rPr>
      </w:pPr>
      <w:r w:rsidRPr="00566934">
        <w:rPr>
          <w:sz w:val="20"/>
          <w:szCs w:val="20"/>
        </w:rPr>
        <w:t>Çocuklar, bir milletin istikbâlinin ve istiklâlinin teminatıdır. Geleceğin inşasında çocukların önemi asla küçümsenemez ve küçümsenmemelidir. Şiddet içerikli her türlü yayın, aslında toplumun bütün bireylerini derinden etkilediği gibi, henüz doğruyu ya da yanlışı ayırt edemeyen veya olayların sonucunun nereye varacağını düşünemeyen, henüz çok yönlü kişilik ve karakter gelişimlerini tamamlayamamış çocukları daha çok etkilemektedir. Bu sebeple de çocuklar şiddet içerikli görsel yayınlardan çok etkilenmekte ve oradaki yanlışları doğru olarak algılamaktadır. Çocuklar, fırsatını bulduğunda da aynı tavırları sun’î kahramanlıkla icra etmektedir.</w:t>
      </w:r>
    </w:p>
    <w:p w:rsidR="00200C1F" w:rsidRPr="00566934" w:rsidRDefault="00200C1F" w:rsidP="00566934">
      <w:pPr>
        <w:rPr>
          <w:sz w:val="20"/>
          <w:szCs w:val="20"/>
        </w:rPr>
      </w:pPr>
      <w:r w:rsidRPr="00566934">
        <w:rPr>
          <w:sz w:val="20"/>
          <w:szCs w:val="20"/>
        </w:rPr>
        <w:tab/>
      </w:r>
    </w:p>
    <w:p w:rsidR="00CE041A" w:rsidRPr="00566934" w:rsidRDefault="00EC3910" w:rsidP="00566934">
      <w:pPr>
        <w:rPr>
          <w:sz w:val="20"/>
          <w:szCs w:val="20"/>
        </w:rPr>
      </w:pPr>
      <w:r>
        <w:rPr>
          <w:b/>
          <w:sz w:val="20"/>
          <w:szCs w:val="20"/>
        </w:rPr>
        <w:t>B17</w:t>
      </w:r>
      <w:r w:rsidR="00CE041A" w:rsidRPr="00566934">
        <w:rPr>
          <w:b/>
          <w:sz w:val="20"/>
          <w:szCs w:val="20"/>
        </w:rPr>
        <w:t xml:space="preserve">. </w:t>
      </w:r>
      <w:r w:rsidR="00CE041A" w:rsidRPr="00566934">
        <w:rPr>
          <w:sz w:val="20"/>
          <w:szCs w:val="20"/>
        </w:rPr>
        <w:t>DOKDEMİR, Hayati.</w:t>
      </w:r>
      <w:r w:rsidR="00CE041A" w:rsidRPr="00566934">
        <w:rPr>
          <w:b/>
          <w:sz w:val="20"/>
          <w:szCs w:val="20"/>
        </w:rPr>
        <w:t xml:space="preserve"> </w:t>
      </w:r>
      <w:r w:rsidR="00CE041A" w:rsidRPr="00566934">
        <w:rPr>
          <w:sz w:val="20"/>
          <w:szCs w:val="20"/>
        </w:rPr>
        <w:t>&amp;</w:t>
      </w:r>
      <w:r w:rsidR="00CE041A" w:rsidRPr="00566934">
        <w:rPr>
          <w:b/>
          <w:sz w:val="20"/>
          <w:szCs w:val="20"/>
        </w:rPr>
        <w:t xml:space="preserve"> ÖZBAŞ, Mehmet. (2018). </w:t>
      </w:r>
      <w:r w:rsidR="00CE041A" w:rsidRPr="00566934">
        <w:rPr>
          <w:sz w:val="20"/>
          <w:szCs w:val="20"/>
        </w:rPr>
        <w:t xml:space="preserve">Cumhuriyet Tarihi Türk Eğitim Sisteminin Temelini Oluşturan Değişkenler. V. Uluslararası Tarih Eğitimi Sempozyumu - V. International Symposium on History Education ISHE. İstanbul Üniversitesi. Tam Metin Bildiriler E-Book (ss. 356-363). ISBN: 978-605-84866-1-4. 10-12 Mayıs 2018 İstanbul Üniversitesi Kongre ve Kültür Merkezi, İstanbul-TÜRKİYE. </w:t>
      </w:r>
      <w:hyperlink r:id="rId64" w:history="1">
        <w:r w:rsidR="00CE041A" w:rsidRPr="00566934">
          <w:rPr>
            <w:rStyle w:val="Kpr"/>
            <w:rFonts w:eastAsiaTheme="majorEastAsia"/>
            <w:sz w:val="20"/>
            <w:szCs w:val="20"/>
          </w:rPr>
          <w:t>www.historyeducation.org</w:t>
        </w:r>
      </w:hyperlink>
      <w:r w:rsidR="00CE041A" w:rsidRPr="00566934">
        <w:rPr>
          <w:sz w:val="20"/>
          <w:szCs w:val="20"/>
        </w:rPr>
        <w:t xml:space="preserve"> </w:t>
      </w:r>
      <w:hyperlink r:id="rId65" w:history="1">
        <w:r w:rsidR="00CE041A" w:rsidRPr="00566934">
          <w:rPr>
            <w:rStyle w:val="Kpr"/>
            <w:rFonts w:eastAsiaTheme="majorEastAsia"/>
            <w:sz w:val="20"/>
            <w:szCs w:val="20"/>
          </w:rPr>
          <w:t>www.tarihyazimi.org</w:t>
        </w:r>
      </w:hyperlink>
      <w:r w:rsidR="00CE041A" w:rsidRPr="00566934">
        <w:rPr>
          <w:sz w:val="20"/>
          <w:szCs w:val="20"/>
        </w:rPr>
        <w:t xml:space="preserve"> </w:t>
      </w:r>
    </w:p>
    <w:p w:rsidR="008D4DF2" w:rsidRPr="00566934" w:rsidRDefault="008D4DF2" w:rsidP="00566934">
      <w:pPr>
        <w:rPr>
          <w:sz w:val="20"/>
          <w:szCs w:val="20"/>
        </w:rPr>
      </w:pPr>
    </w:p>
    <w:p w:rsidR="008D4DF2" w:rsidRPr="00566934" w:rsidRDefault="00E7544D" w:rsidP="00566934">
      <w:pPr>
        <w:rPr>
          <w:sz w:val="20"/>
          <w:szCs w:val="20"/>
        </w:rPr>
      </w:pPr>
      <w:r w:rsidRPr="00566934">
        <w:rPr>
          <w:b/>
          <w:i/>
          <w:sz w:val="20"/>
          <w:szCs w:val="20"/>
          <w:u w:val="single"/>
        </w:rPr>
        <w:t>ÖZET:</w:t>
      </w:r>
      <w:r w:rsidRPr="00566934">
        <w:rPr>
          <w:sz w:val="20"/>
          <w:szCs w:val="20"/>
        </w:rPr>
        <w:t xml:space="preserve"> </w:t>
      </w:r>
      <w:r w:rsidR="008D4DF2" w:rsidRPr="00566934">
        <w:rPr>
          <w:sz w:val="20"/>
          <w:szCs w:val="20"/>
        </w:rPr>
        <w:t xml:space="preserve">Bu çalışmanın amacı, Cumhuriyet Tarihi Türk eğitim sisteminin temel dayanaklarını oluşturan gelişme ve yenileşme hareketleriyle ilgili değişkenlerin tanıtımını yapmaktır. Eğitimde modernleşme ve Osmanlı eğitiminin yeni anlayışlarla düzenlenmesinde, askeri okul ve kurumlar öncü rolü oynamıştır. Cumhuriyet Eğitimi, özellikle Cumhuriyet’in İlanından sonra, demokratik, laik, sosyal hukuk devleti prensipleri ile çağdaş Batılı anlayışlarla reforme edilmeye çalışılmıştır. </w:t>
      </w:r>
    </w:p>
    <w:p w:rsidR="008D4DF2" w:rsidRPr="00566934" w:rsidRDefault="008D4DF2" w:rsidP="00566934">
      <w:pPr>
        <w:rPr>
          <w:sz w:val="20"/>
          <w:szCs w:val="20"/>
        </w:rPr>
      </w:pPr>
    </w:p>
    <w:p w:rsidR="008D4DF2" w:rsidRPr="00566934" w:rsidRDefault="008D4DF2" w:rsidP="00566934">
      <w:pPr>
        <w:rPr>
          <w:sz w:val="20"/>
          <w:szCs w:val="20"/>
        </w:rPr>
      </w:pPr>
      <w:r w:rsidRPr="00566934">
        <w:rPr>
          <w:b/>
          <w:sz w:val="20"/>
          <w:szCs w:val="20"/>
        </w:rPr>
        <w:t>Anahtar Sözcükler:</w:t>
      </w:r>
      <w:r w:rsidRPr="00566934">
        <w:rPr>
          <w:sz w:val="20"/>
          <w:szCs w:val="20"/>
        </w:rPr>
        <w:t xml:space="preserve"> Cumhuriyet Tarihi, Batı Tarzı Eğitim, Milli Eğitim, Demokratik ve Laik Eğitim.</w:t>
      </w:r>
    </w:p>
    <w:p w:rsidR="00200C1F" w:rsidRPr="00566934" w:rsidRDefault="00200C1F" w:rsidP="00566934">
      <w:pPr>
        <w:rPr>
          <w:sz w:val="20"/>
          <w:szCs w:val="20"/>
        </w:rPr>
      </w:pPr>
    </w:p>
    <w:p w:rsidR="00CE041A" w:rsidRPr="00566934" w:rsidRDefault="00EC3910" w:rsidP="00566934">
      <w:pPr>
        <w:rPr>
          <w:sz w:val="20"/>
          <w:szCs w:val="20"/>
        </w:rPr>
      </w:pPr>
      <w:r>
        <w:rPr>
          <w:b/>
          <w:sz w:val="20"/>
          <w:szCs w:val="20"/>
        </w:rPr>
        <w:t>B18</w:t>
      </w:r>
      <w:r w:rsidR="00CE041A" w:rsidRPr="00566934">
        <w:rPr>
          <w:b/>
          <w:sz w:val="20"/>
          <w:szCs w:val="20"/>
        </w:rPr>
        <w:t xml:space="preserve">. </w:t>
      </w:r>
      <w:r w:rsidR="00CE041A" w:rsidRPr="00566934">
        <w:rPr>
          <w:sz w:val="20"/>
          <w:szCs w:val="20"/>
        </w:rPr>
        <w:t xml:space="preserve">USLU, Turgut.; </w:t>
      </w:r>
      <w:r w:rsidR="00CE041A" w:rsidRPr="00566934">
        <w:rPr>
          <w:b/>
          <w:sz w:val="20"/>
          <w:szCs w:val="20"/>
        </w:rPr>
        <w:t xml:space="preserve">ÖZBAŞ, Mehmet. </w:t>
      </w:r>
      <w:r w:rsidR="00CE041A" w:rsidRPr="00566934">
        <w:rPr>
          <w:sz w:val="20"/>
          <w:szCs w:val="20"/>
        </w:rPr>
        <w:t>&amp;</w:t>
      </w:r>
      <w:r w:rsidR="00CE041A" w:rsidRPr="00566934">
        <w:rPr>
          <w:b/>
          <w:sz w:val="20"/>
          <w:szCs w:val="20"/>
        </w:rPr>
        <w:t xml:space="preserve"> </w:t>
      </w:r>
      <w:r w:rsidR="00CE041A" w:rsidRPr="00566934">
        <w:rPr>
          <w:sz w:val="20"/>
          <w:szCs w:val="20"/>
        </w:rPr>
        <w:t xml:space="preserve">YALÇIN, Sinan. (2018). Eğitim Fakültesi Öğrencilerinin Öğretmenlik Mesleğine Yönelik Güdülenme Algıları: Erzincan Üniversitesi Örneği.  X. International Congress of Educational Research. 27-30 April 2018/Nevşehir/TURKEY. Abstracts Book (pp. 353). ISBN: 978-605-68379-0-6 </w:t>
      </w:r>
      <w:hyperlink r:id="rId66" w:history="1">
        <w:r w:rsidR="00CE041A" w:rsidRPr="00566934">
          <w:rPr>
            <w:rStyle w:val="Kpr"/>
            <w:rFonts w:eastAsiaTheme="majorEastAsia"/>
            <w:sz w:val="20"/>
            <w:szCs w:val="20"/>
          </w:rPr>
          <w:t>http://congress.eab.org.tr</w:t>
        </w:r>
      </w:hyperlink>
      <w:r w:rsidR="00CE041A" w:rsidRPr="00566934">
        <w:rPr>
          <w:sz w:val="20"/>
          <w:szCs w:val="20"/>
        </w:rPr>
        <w:t xml:space="preserve"> </w:t>
      </w:r>
    </w:p>
    <w:p w:rsidR="00CE041A" w:rsidRPr="00566934" w:rsidRDefault="00CE041A" w:rsidP="00566934">
      <w:pPr>
        <w:rPr>
          <w:b/>
          <w:sz w:val="20"/>
          <w:szCs w:val="20"/>
        </w:rPr>
      </w:pPr>
    </w:p>
    <w:p w:rsidR="00280A6F" w:rsidRPr="00566934" w:rsidRDefault="00280A6F" w:rsidP="00566934">
      <w:pPr>
        <w:rPr>
          <w:b/>
          <w:sz w:val="20"/>
          <w:szCs w:val="20"/>
        </w:rPr>
      </w:pPr>
      <w:r w:rsidRPr="00566934">
        <w:rPr>
          <w:b/>
          <w:sz w:val="20"/>
          <w:szCs w:val="20"/>
        </w:rPr>
        <w:t>ÖZET</w:t>
      </w:r>
    </w:p>
    <w:p w:rsidR="00280A6F" w:rsidRPr="00566934" w:rsidRDefault="00280A6F" w:rsidP="00566934">
      <w:pPr>
        <w:rPr>
          <w:sz w:val="20"/>
          <w:szCs w:val="20"/>
        </w:rPr>
      </w:pPr>
    </w:p>
    <w:p w:rsidR="00280A6F" w:rsidRPr="00566934" w:rsidRDefault="00280A6F" w:rsidP="00566934">
      <w:pPr>
        <w:rPr>
          <w:sz w:val="20"/>
          <w:szCs w:val="20"/>
        </w:rPr>
      </w:pPr>
      <w:r w:rsidRPr="00566934">
        <w:rPr>
          <w:sz w:val="20"/>
          <w:szCs w:val="20"/>
        </w:rPr>
        <w:t xml:space="preserve">Bu çalışmada, eğitim fakültesi öğrencilerinin öğretmenlik mfesleğine ilişkin motivasyon algıları araştırılmış; öğrencilerin sahip olduğu algılar, cinsiyet, bölüm, öğretmenin aylık kazancına ilişkin bakış açısı ve eğitim fakültesini tercih etme nedenlerine bağlı değişkenler açısından incelenmiştir. </w:t>
      </w:r>
    </w:p>
    <w:p w:rsidR="00280A6F" w:rsidRPr="00566934" w:rsidRDefault="00280A6F" w:rsidP="00566934">
      <w:pPr>
        <w:rPr>
          <w:sz w:val="20"/>
          <w:szCs w:val="20"/>
        </w:rPr>
      </w:pPr>
    </w:p>
    <w:p w:rsidR="008D4DF2" w:rsidRPr="00566934" w:rsidRDefault="00280A6F" w:rsidP="00566934">
      <w:pPr>
        <w:rPr>
          <w:sz w:val="20"/>
          <w:szCs w:val="20"/>
        </w:rPr>
      </w:pPr>
      <w:r w:rsidRPr="00566934">
        <w:rPr>
          <w:b/>
          <w:i/>
          <w:sz w:val="20"/>
          <w:szCs w:val="20"/>
        </w:rPr>
        <w:t xml:space="preserve">Anahtar Sözcükler: </w:t>
      </w:r>
      <w:r w:rsidRPr="00566934">
        <w:rPr>
          <w:sz w:val="20"/>
          <w:szCs w:val="20"/>
        </w:rPr>
        <w:t>Motivasyon, Öğretmen Adayı, Erzincan.</w:t>
      </w:r>
    </w:p>
    <w:p w:rsidR="00280A6F" w:rsidRPr="00566934" w:rsidRDefault="00280A6F" w:rsidP="00566934">
      <w:pPr>
        <w:rPr>
          <w:b/>
          <w:sz w:val="20"/>
          <w:szCs w:val="20"/>
        </w:rPr>
      </w:pPr>
    </w:p>
    <w:p w:rsidR="00FA5A15" w:rsidRPr="00566934" w:rsidRDefault="00EC3910" w:rsidP="00566934">
      <w:pPr>
        <w:rPr>
          <w:sz w:val="20"/>
          <w:szCs w:val="20"/>
        </w:rPr>
      </w:pPr>
      <w:r>
        <w:rPr>
          <w:b/>
          <w:sz w:val="20"/>
          <w:szCs w:val="20"/>
        </w:rPr>
        <w:t>B19</w:t>
      </w:r>
      <w:r w:rsidR="00FA5A15" w:rsidRPr="00566934">
        <w:rPr>
          <w:b/>
          <w:sz w:val="20"/>
          <w:szCs w:val="20"/>
        </w:rPr>
        <w:t>.</w:t>
      </w:r>
      <w:r w:rsidR="00FA5A15" w:rsidRPr="00566934">
        <w:rPr>
          <w:sz w:val="20"/>
          <w:szCs w:val="20"/>
        </w:rPr>
        <w:t xml:space="preserve"> </w:t>
      </w:r>
      <w:r w:rsidR="00FA5A15" w:rsidRPr="00566934">
        <w:rPr>
          <w:b/>
          <w:sz w:val="20"/>
          <w:szCs w:val="20"/>
        </w:rPr>
        <w:t xml:space="preserve">ÖZBAŞ, Mehmet. </w:t>
      </w:r>
      <w:r w:rsidR="00FA5A15" w:rsidRPr="00566934">
        <w:rPr>
          <w:sz w:val="20"/>
          <w:szCs w:val="20"/>
        </w:rPr>
        <w:t>(2018).</w:t>
      </w:r>
      <w:r w:rsidR="00FA5A15" w:rsidRPr="00566934">
        <w:rPr>
          <w:b/>
          <w:sz w:val="20"/>
          <w:szCs w:val="20"/>
        </w:rPr>
        <w:t xml:space="preserve"> </w:t>
      </w:r>
      <w:r w:rsidR="00FA5A15" w:rsidRPr="00566934">
        <w:rPr>
          <w:sz w:val="20"/>
          <w:szCs w:val="20"/>
        </w:rPr>
        <w:t>Dezavantajlı Çocukların Okullaşma Süreçler</w:t>
      </w:r>
      <w:r w:rsidR="00D87B9F" w:rsidRPr="00566934">
        <w:rPr>
          <w:sz w:val="20"/>
          <w:szCs w:val="20"/>
        </w:rPr>
        <w:t>inde Anne Baba Eğitiminin Önemi-</w:t>
      </w:r>
      <w:r w:rsidR="009D7A80" w:rsidRPr="00566934">
        <w:rPr>
          <w:sz w:val="20"/>
          <w:szCs w:val="20"/>
        </w:rPr>
        <w:t xml:space="preserve">The Importance of Parents’ Education In Schooling process of Disadvantanged Children. </w:t>
      </w:r>
      <w:r w:rsidR="00FA5A15" w:rsidRPr="00566934">
        <w:rPr>
          <w:sz w:val="20"/>
          <w:szCs w:val="20"/>
        </w:rPr>
        <w:t>2. Uluslararası Sosyal Bilimler ve Eğitim Araştırmaları Sempozyumu-2</w:t>
      </w:r>
      <w:r w:rsidR="00FA5A15" w:rsidRPr="00566934">
        <w:rPr>
          <w:sz w:val="20"/>
          <w:szCs w:val="20"/>
          <w:vertAlign w:val="superscript"/>
        </w:rPr>
        <w:t xml:space="preserve">nd </w:t>
      </w:r>
      <w:r w:rsidR="00FA5A15" w:rsidRPr="00566934">
        <w:rPr>
          <w:sz w:val="20"/>
          <w:szCs w:val="20"/>
        </w:rPr>
        <w:t xml:space="preserve"> International Symposium on Social Sciences and Educational Research (</w:t>
      </w:r>
      <w:r w:rsidR="004B7F74" w:rsidRPr="00566934">
        <w:rPr>
          <w:sz w:val="20"/>
          <w:szCs w:val="20"/>
        </w:rPr>
        <w:t>I</w:t>
      </w:r>
      <w:r w:rsidR="003B455E" w:rsidRPr="00566934">
        <w:rPr>
          <w:sz w:val="20"/>
          <w:szCs w:val="20"/>
        </w:rPr>
        <w:t>SCER 2018)</w:t>
      </w:r>
      <w:r w:rsidR="009D7A80" w:rsidRPr="00566934">
        <w:rPr>
          <w:sz w:val="20"/>
          <w:szCs w:val="20"/>
        </w:rPr>
        <w:t xml:space="preserve"> 22-24 Ekim 2018 Konya, TURKEY</w:t>
      </w:r>
      <w:r w:rsidR="003B455E" w:rsidRPr="00566934">
        <w:rPr>
          <w:sz w:val="20"/>
          <w:szCs w:val="20"/>
        </w:rPr>
        <w:t xml:space="preserve">. </w:t>
      </w:r>
      <w:r w:rsidR="009D7A80" w:rsidRPr="00566934">
        <w:rPr>
          <w:sz w:val="20"/>
          <w:szCs w:val="20"/>
        </w:rPr>
        <w:t>Full Paper Proceedings Book</w:t>
      </w:r>
      <w:r w:rsidR="003B455E" w:rsidRPr="00566934">
        <w:rPr>
          <w:sz w:val="20"/>
          <w:szCs w:val="20"/>
        </w:rPr>
        <w:t xml:space="preserve"> (ss. 730-739</w:t>
      </w:r>
      <w:r w:rsidR="00FA5A15" w:rsidRPr="00566934">
        <w:rPr>
          <w:sz w:val="20"/>
          <w:szCs w:val="20"/>
        </w:rPr>
        <w:t>).</w:t>
      </w:r>
      <w:r w:rsidR="00F07057" w:rsidRPr="00566934">
        <w:rPr>
          <w:sz w:val="20"/>
          <w:szCs w:val="20"/>
        </w:rPr>
        <w:t xml:space="preserve"> </w:t>
      </w:r>
      <w:r w:rsidR="009D7A80" w:rsidRPr="00566934">
        <w:rPr>
          <w:sz w:val="20"/>
          <w:szCs w:val="20"/>
        </w:rPr>
        <w:t xml:space="preserve">ISBN: 978-605-7600-03-5. T.C. Kültür Bakanlığı Yayıncı Sertifika No.: 10418. Web: </w:t>
      </w:r>
      <w:hyperlink r:id="rId67" w:history="1">
        <w:r w:rsidR="009D7A80" w:rsidRPr="00566934">
          <w:rPr>
            <w:rStyle w:val="Kpr"/>
            <w:sz w:val="20"/>
            <w:szCs w:val="20"/>
          </w:rPr>
          <w:t>www.paletyayinlari.com.tr</w:t>
        </w:r>
      </w:hyperlink>
      <w:r w:rsidR="009D7A80" w:rsidRPr="00566934">
        <w:rPr>
          <w:sz w:val="20"/>
          <w:szCs w:val="20"/>
        </w:rPr>
        <w:t xml:space="preserve">  Konya: Palet Yayınları</w:t>
      </w:r>
      <w:r w:rsidR="00FA5A15" w:rsidRPr="00566934">
        <w:rPr>
          <w:sz w:val="20"/>
          <w:szCs w:val="20"/>
        </w:rPr>
        <w:t xml:space="preserve">. </w:t>
      </w:r>
    </w:p>
    <w:p w:rsidR="00FA5A15" w:rsidRPr="00566934" w:rsidRDefault="00FA5A15" w:rsidP="00566934">
      <w:pPr>
        <w:rPr>
          <w:sz w:val="20"/>
          <w:szCs w:val="20"/>
        </w:rPr>
      </w:pPr>
    </w:p>
    <w:p w:rsidR="00FA5A15" w:rsidRPr="00566934" w:rsidRDefault="00FA5A15" w:rsidP="00566934">
      <w:pPr>
        <w:rPr>
          <w:b/>
          <w:sz w:val="20"/>
          <w:szCs w:val="20"/>
        </w:rPr>
      </w:pPr>
      <w:r w:rsidRPr="00566934">
        <w:rPr>
          <w:b/>
          <w:sz w:val="20"/>
          <w:szCs w:val="20"/>
        </w:rPr>
        <w:t xml:space="preserve">ÖZET: </w:t>
      </w:r>
      <w:r w:rsidR="000A24A7" w:rsidRPr="00566934">
        <w:rPr>
          <w:sz w:val="20"/>
          <w:szCs w:val="20"/>
        </w:rPr>
        <w:t>Bu araştırmada, dezavantajlı sosyolojik tabakalara mensup aile çocuklarının okullaşma süreçlerinde, anne baba eğitiminin öneminin ortaya konulması amaçlanmıştır. Araştırmada, anne babanın öğrenim düzeyleri ile birlikte yaşam boyu eğitim kapsamında, yetişkin eğitimi imkânlarından yararlanma durumlarının tespit edilmesi hedeflenmiştir. Araştırma, 2017 Yılında, Erzincan il merkezinde gerçekleştirilmiştir.</w:t>
      </w:r>
    </w:p>
    <w:p w:rsidR="00FA5A15" w:rsidRPr="00566934" w:rsidRDefault="00FA5A15" w:rsidP="00566934">
      <w:pPr>
        <w:rPr>
          <w:b/>
          <w:sz w:val="20"/>
          <w:szCs w:val="20"/>
        </w:rPr>
      </w:pPr>
    </w:p>
    <w:p w:rsidR="00FA5A15" w:rsidRDefault="00EC3910" w:rsidP="00566934">
      <w:pPr>
        <w:rPr>
          <w:sz w:val="20"/>
          <w:szCs w:val="20"/>
        </w:rPr>
      </w:pPr>
      <w:r>
        <w:rPr>
          <w:b/>
          <w:sz w:val="20"/>
          <w:szCs w:val="20"/>
        </w:rPr>
        <w:t>B20</w:t>
      </w:r>
      <w:r w:rsidR="00FA5A15" w:rsidRPr="00566934">
        <w:rPr>
          <w:b/>
          <w:sz w:val="20"/>
          <w:szCs w:val="20"/>
        </w:rPr>
        <w:t>.</w:t>
      </w:r>
      <w:r w:rsidR="00FA5A15" w:rsidRPr="00566934">
        <w:rPr>
          <w:sz w:val="20"/>
          <w:szCs w:val="20"/>
        </w:rPr>
        <w:t xml:space="preserve"> </w:t>
      </w:r>
      <w:r w:rsidR="00A0462A" w:rsidRPr="00566934">
        <w:rPr>
          <w:b/>
          <w:sz w:val="20"/>
          <w:szCs w:val="20"/>
        </w:rPr>
        <w:t xml:space="preserve">ÖZBAŞ, Mehmet. </w:t>
      </w:r>
      <w:r w:rsidR="00A0462A" w:rsidRPr="00566934">
        <w:rPr>
          <w:sz w:val="20"/>
          <w:szCs w:val="20"/>
        </w:rPr>
        <w:t>(2018). Temel Eğitim Sürecinde Etkili Aile-Okul İletişimi - Effective Family-School Communication in Basic Education. 2. Uluslararası Sosyal Bilimler ve Eğitim Araştırmaları Sempozyumu - 2nd International Symposium on Social Sciences and Educational Research (ISCER 2018) 22-23-24 Ekim 2018 Konya, TURKEY. Full Paper Proceedings Book (ss. 534-540).   22-24 Ekim 2018 Konya, TURKEY. ISBN: 978-605-7600-03-5. T.C. Kültür Bakanlığı Yayıncı Sertifika No.: 10418. Web: www.paletyayinlari.com.tr  Konya: Palet Yayınları.</w:t>
      </w:r>
    </w:p>
    <w:p w:rsidR="005F740A" w:rsidRPr="00566934" w:rsidRDefault="005F740A" w:rsidP="00566934">
      <w:pPr>
        <w:rPr>
          <w:sz w:val="20"/>
          <w:szCs w:val="20"/>
        </w:rPr>
      </w:pPr>
    </w:p>
    <w:p w:rsidR="000A24A7" w:rsidRPr="00566934" w:rsidRDefault="000A24A7" w:rsidP="00566934">
      <w:pPr>
        <w:rPr>
          <w:sz w:val="20"/>
          <w:szCs w:val="20"/>
        </w:rPr>
      </w:pPr>
      <w:r w:rsidRPr="00566934">
        <w:rPr>
          <w:b/>
          <w:sz w:val="20"/>
          <w:szCs w:val="20"/>
        </w:rPr>
        <w:t xml:space="preserve">ÖZET: </w:t>
      </w:r>
      <w:r w:rsidR="00417F96" w:rsidRPr="00566934">
        <w:rPr>
          <w:sz w:val="20"/>
          <w:szCs w:val="20"/>
        </w:rPr>
        <w:t>Bu çalışmada, kuramsal bir çerçeve içerisinde, temel eğitim sürecinde, aile-okul iletişiminin önemi üzerinde durulması amaçlanmıştır. Çalışma amacı doğrultusunda; öncelikle aile-okul iletişiminin bağlamını oluşturan kuramsal çalışmalar ile yasal ve yönetsel düzenlemeler incelenmiştir.</w:t>
      </w:r>
    </w:p>
    <w:p w:rsidR="00E030C5" w:rsidRPr="00566934" w:rsidRDefault="00E030C5" w:rsidP="00566934">
      <w:pPr>
        <w:rPr>
          <w:b/>
          <w:sz w:val="20"/>
          <w:szCs w:val="20"/>
        </w:rPr>
      </w:pPr>
    </w:p>
    <w:p w:rsidR="00172AF6" w:rsidRPr="00566934" w:rsidRDefault="00EC3910" w:rsidP="00566934">
      <w:pPr>
        <w:rPr>
          <w:sz w:val="20"/>
          <w:szCs w:val="20"/>
        </w:rPr>
      </w:pPr>
      <w:r>
        <w:rPr>
          <w:b/>
          <w:sz w:val="20"/>
          <w:szCs w:val="20"/>
        </w:rPr>
        <w:t>B21</w:t>
      </w:r>
      <w:r w:rsidR="009D21B3" w:rsidRPr="00566934">
        <w:rPr>
          <w:b/>
          <w:sz w:val="20"/>
          <w:szCs w:val="20"/>
        </w:rPr>
        <w:t>.</w:t>
      </w:r>
      <w:r w:rsidR="006C58C0" w:rsidRPr="00566934">
        <w:rPr>
          <w:b/>
          <w:sz w:val="20"/>
          <w:szCs w:val="20"/>
        </w:rPr>
        <w:t xml:space="preserve"> </w:t>
      </w:r>
      <w:r w:rsidR="007A5073" w:rsidRPr="00566934">
        <w:rPr>
          <w:sz w:val="20"/>
          <w:szCs w:val="20"/>
        </w:rPr>
        <w:t>YALÇIN, Sinan.,</w:t>
      </w:r>
      <w:r w:rsidR="007A5073" w:rsidRPr="00566934">
        <w:rPr>
          <w:b/>
          <w:sz w:val="20"/>
          <w:szCs w:val="20"/>
        </w:rPr>
        <w:t xml:space="preserve"> ÖZBAŞ, Mehmet. </w:t>
      </w:r>
      <w:r w:rsidR="007A5073" w:rsidRPr="00566934">
        <w:rPr>
          <w:sz w:val="20"/>
          <w:szCs w:val="20"/>
        </w:rPr>
        <w:t>ve USLU, Turgut. (2018).</w:t>
      </w:r>
      <w:r w:rsidR="007A5073" w:rsidRPr="00566934">
        <w:rPr>
          <w:b/>
          <w:sz w:val="20"/>
          <w:szCs w:val="20"/>
        </w:rPr>
        <w:t xml:space="preserve"> </w:t>
      </w:r>
      <w:r w:rsidR="007A5073" w:rsidRPr="00566934">
        <w:rPr>
          <w:sz w:val="20"/>
          <w:szCs w:val="20"/>
        </w:rPr>
        <w:t xml:space="preserve">Öğretmen Algılarına Göre Eğitim Yönetiminde Yaşanan Temel Problemler. Editörler: Murat KEHA ve Zhanuzak ALİMGEREYEV. UMTEB  IV. Uluslararası Mesleki ve Teknik Bilimler Kongresi-International Congress on Vocational and  Technical Sciences IV: 7-9 Aralık 2018 ERZURUM-TURKEY. Tam Metin Kitabı Cilt-1 (ss. 309-315). iksad uluslararası yayınevi-2018. </w:t>
      </w:r>
      <w:r w:rsidR="00172AF6" w:rsidRPr="00566934">
        <w:rPr>
          <w:sz w:val="20"/>
          <w:szCs w:val="20"/>
        </w:rPr>
        <w:t xml:space="preserve">ISBN: 978-605-7923-39-4. E-mail: </w:t>
      </w:r>
      <w:hyperlink r:id="rId68" w:history="1">
        <w:r w:rsidR="00172AF6" w:rsidRPr="00566934">
          <w:rPr>
            <w:rStyle w:val="Kpr"/>
            <w:sz w:val="20"/>
            <w:szCs w:val="20"/>
          </w:rPr>
          <w:t>info@iksad.com</w:t>
        </w:r>
      </w:hyperlink>
      <w:r w:rsidR="00172AF6" w:rsidRPr="00566934">
        <w:rPr>
          <w:sz w:val="20"/>
          <w:szCs w:val="20"/>
        </w:rPr>
        <w:t xml:space="preserve">  </w:t>
      </w:r>
      <w:hyperlink r:id="rId69" w:history="1">
        <w:r w:rsidR="00172AF6" w:rsidRPr="00566934">
          <w:rPr>
            <w:rStyle w:val="Kpr"/>
            <w:sz w:val="20"/>
            <w:szCs w:val="20"/>
          </w:rPr>
          <w:t>www.iksad.org.tr</w:t>
        </w:r>
      </w:hyperlink>
      <w:r w:rsidR="00172AF6" w:rsidRPr="00566934">
        <w:rPr>
          <w:sz w:val="20"/>
          <w:szCs w:val="20"/>
        </w:rPr>
        <w:t xml:space="preserve">   </w:t>
      </w:r>
      <w:hyperlink r:id="rId70" w:history="1">
        <w:r w:rsidR="00172AF6" w:rsidRPr="00566934">
          <w:rPr>
            <w:rStyle w:val="Kpr"/>
            <w:sz w:val="20"/>
            <w:szCs w:val="20"/>
          </w:rPr>
          <w:t>www.iksadkongre.org</w:t>
        </w:r>
      </w:hyperlink>
      <w:r w:rsidR="00172AF6" w:rsidRPr="00566934">
        <w:rPr>
          <w:sz w:val="20"/>
          <w:szCs w:val="20"/>
        </w:rPr>
        <w:t xml:space="preserve">  Yayın Tarihi: 22.12.2018. T.C. KÜLTÜR BAKANLIĞI YAYINEVİ RUHSAT NUMARASI: 2014/31220.</w:t>
      </w:r>
    </w:p>
    <w:p w:rsidR="009D21B3" w:rsidRPr="00566934" w:rsidRDefault="00172AF6" w:rsidP="00566934">
      <w:pPr>
        <w:rPr>
          <w:sz w:val="20"/>
          <w:szCs w:val="20"/>
        </w:rPr>
      </w:pPr>
      <w:r w:rsidRPr="00566934">
        <w:rPr>
          <w:sz w:val="20"/>
          <w:szCs w:val="20"/>
        </w:rPr>
        <w:t xml:space="preserve">İKSAD-İktisadi Kalkınma ve Sosyal Araştırmalar Derneği, ATLAS Uluslararası Sosyal Bilimler Dergisi. </w:t>
      </w:r>
      <w:r w:rsidR="007A5073" w:rsidRPr="00566934">
        <w:rPr>
          <w:sz w:val="20"/>
          <w:szCs w:val="20"/>
        </w:rPr>
        <w:t xml:space="preserve"> </w:t>
      </w:r>
    </w:p>
    <w:p w:rsidR="0035254F" w:rsidRDefault="0035254F" w:rsidP="00566934">
      <w:pPr>
        <w:rPr>
          <w:b/>
          <w:sz w:val="20"/>
          <w:szCs w:val="20"/>
        </w:rPr>
      </w:pPr>
    </w:p>
    <w:p w:rsidR="00EF5874" w:rsidRPr="00566934" w:rsidRDefault="00EF5874" w:rsidP="00566934">
      <w:pPr>
        <w:rPr>
          <w:b/>
          <w:sz w:val="20"/>
          <w:szCs w:val="20"/>
        </w:rPr>
      </w:pPr>
      <w:r w:rsidRPr="00566934">
        <w:rPr>
          <w:b/>
          <w:sz w:val="20"/>
          <w:szCs w:val="20"/>
        </w:rPr>
        <w:t>ÖZET</w:t>
      </w:r>
    </w:p>
    <w:p w:rsidR="00D90E36" w:rsidRPr="00566934" w:rsidRDefault="00D90E36" w:rsidP="00566934">
      <w:pPr>
        <w:rPr>
          <w:sz w:val="20"/>
          <w:szCs w:val="20"/>
        </w:rPr>
      </w:pPr>
    </w:p>
    <w:p w:rsidR="00D90E36" w:rsidRPr="00566934" w:rsidRDefault="00EC3910" w:rsidP="00124784">
      <w:pPr>
        <w:rPr>
          <w:sz w:val="20"/>
          <w:szCs w:val="20"/>
        </w:rPr>
      </w:pPr>
      <w:r>
        <w:rPr>
          <w:b/>
          <w:sz w:val="20"/>
          <w:szCs w:val="20"/>
        </w:rPr>
        <w:t>B22</w:t>
      </w:r>
      <w:r w:rsidR="00D90E36" w:rsidRPr="00566934">
        <w:rPr>
          <w:b/>
          <w:sz w:val="20"/>
          <w:szCs w:val="20"/>
        </w:rPr>
        <w:t>.</w:t>
      </w:r>
      <w:r w:rsidR="00D90E36" w:rsidRPr="00566934">
        <w:rPr>
          <w:sz w:val="20"/>
          <w:szCs w:val="20"/>
        </w:rPr>
        <w:t xml:space="preserve"> </w:t>
      </w:r>
      <w:r w:rsidR="00D90E36" w:rsidRPr="00566934">
        <w:rPr>
          <w:b/>
          <w:sz w:val="20"/>
          <w:szCs w:val="20"/>
        </w:rPr>
        <w:t xml:space="preserve">ÖZBAŞ, Mehmet., </w:t>
      </w:r>
      <w:r w:rsidR="00D90E36" w:rsidRPr="00566934">
        <w:rPr>
          <w:sz w:val="20"/>
          <w:szCs w:val="20"/>
        </w:rPr>
        <w:t xml:space="preserve">YALÇIN, Sinan. ve USLU, Turgut. (2018). Öğretmenlerin Eğitim ve Okul Yönetiminin Gelişimini Engelleyen Temel Problem Alanlarına İlişkin Görüşleri. 6th  INTERNATIONAL SYMPOSIUM CHAOS, COMPLEXITY AND LEADERSHIP.  11-12 December 2018 Ankara, TURKEY. </w:t>
      </w:r>
      <w:r w:rsidR="00124784">
        <w:rPr>
          <w:sz w:val="20"/>
          <w:szCs w:val="20"/>
        </w:rPr>
        <w:t xml:space="preserve">Sözlü sunum. </w:t>
      </w:r>
      <w:r w:rsidR="00D90E36" w:rsidRPr="00566934">
        <w:rPr>
          <w:sz w:val="20"/>
          <w:szCs w:val="20"/>
        </w:rPr>
        <w:t xml:space="preserve">E-mail: info@iccls.org    2018  ICCLS  www.iccls.org  mailto: iscass.iscass@gmail.com  info@iccls.org </w:t>
      </w:r>
    </w:p>
    <w:p w:rsidR="00EF5874" w:rsidRPr="00566934" w:rsidRDefault="00EF5874" w:rsidP="00566934">
      <w:pPr>
        <w:rPr>
          <w:b/>
          <w:sz w:val="20"/>
          <w:szCs w:val="20"/>
        </w:rPr>
      </w:pPr>
    </w:p>
    <w:p w:rsidR="00EF5874" w:rsidRPr="00566934" w:rsidRDefault="00EF5874" w:rsidP="00566934">
      <w:pPr>
        <w:rPr>
          <w:b/>
          <w:sz w:val="20"/>
          <w:szCs w:val="20"/>
        </w:rPr>
      </w:pPr>
      <w:r w:rsidRPr="00566934">
        <w:rPr>
          <w:b/>
          <w:sz w:val="20"/>
          <w:szCs w:val="20"/>
        </w:rPr>
        <w:t>ÖZET</w:t>
      </w:r>
    </w:p>
    <w:p w:rsidR="00EF5874" w:rsidRDefault="00EF5874" w:rsidP="00566934">
      <w:pPr>
        <w:rPr>
          <w:b/>
          <w:sz w:val="20"/>
          <w:szCs w:val="20"/>
        </w:rPr>
      </w:pPr>
    </w:p>
    <w:p w:rsidR="00F42A5F" w:rsidRPr="00F42A5F" w:rsidRDefault="00F42A5F" w:rsidP="00566934">
      <w:pPr>
        <w:rPr>
          <w:sz w:val="20"/>
          <w:szCs w:val="20"/>
        </w:rPr>
      </w:pPr>
      <w:r w:rsidRPr="00F42A5F">
        <w:rPr>
          <w:sz w:val="20"/>
          <w:szCs w:val="20"/>
        </w:rPr>
        <w:t xml:space="preserve">Bu çalışma, öğretmenlerin eğitim ve okul yönetiminin gelişimine engel olan: </w:t>
      </w:r>
      <w:r>
        <w:rPr>
          <w:sz w:val="20"/>
          <w:szCs w:val="20"/>
        </w:rPr>
        <w:t xml:space="preserve">Yönetim, denetim, öğretim ve hesap verebilirlik ile şeffaf yönetim pratikleri ile ilgili anlayış ve uygulamalarına ilişkin engeller konusundaki görüşlerinin tespit edilebilmesi amacıyla yapılmıştır. </w:t>
      </w:r>
    </w:p>
    <w:p w:rsidR="00D90E36" w:rsidRPr="00566934" w:rsidRDefault="00D90E36" w:rsidP="00566934">
      <w:pPr>
        <w:rPr>
          <w:b/>
          <w:sz w:val="20"/>
          <w:szCs w:val="20"/>
        </w:rPr>
      </w:pPr>
      <w:r w:rsidRPr="00566934">
        <w:rPr>
          <w:b/>
          <w:sz w:val="20"/>
          <w:szCs w:val="20"/>
        </w:rPr>
        <w:t xml:space="preserve">     </w:t>
      </w:r>
    </w:p>
    <w:p w:rsidR="00D90E36" w:rsidRPr="00566934" w:rsidRDefault="00EC3910" w:rsidP="00566934">
      <w:pPr>
        <w:rPr>
          <w:sz w:val="20"/>
          <w:szCs w:val="20"/>
        </w:rPr>
      </w:pPr>
      <w:r>
        <w:rPr>
          <w:b/>
          <w:sz w:val="20"/>
          <w:szCs w:val="20"/>
        </w:rPr>
        <w:t>B23</w:t>
      </w:r>
      <w:r w:rsidR="00D90E36" w:rsidRPr="00566934">
        <w:rPr>
          <w:b/>
          <w:sz w:val="20"/>
          <w:szCs w:val="20"/>
        </w:rPr>
        <w:t xml:space="preserve">.  </w:t>
      </w:r>
      <w:r w:rsidR="00D90E36" w:rsidRPr="00566934">
        <w:rPr>
          <w:sz w:val="20"/>
          <w:szCs w:val="20"/>
        </w:rPr>
        <w:t>YALÇIN, Sinan., USLU, Turgut. ve</w:t>
      </w:r>
      <w:r w:rsidR="00D90E36" w:rsidRPr="00566934">
        <w:rPr>
          <w:b/>
          <w:sz w:val="20"/>
          <w:szCs w:val="20"/>
        </w:rPr>
        <w:t xml:space="preserve"> ÖZBAŞ, Mehmet. </w:t>
      </w:r>
      <w:r w:rsidR="00D90E36" w:rsidRPr="00566934">
        <w:rPr>
          <w:sz w:val="20"/>
          <w:szCs w:val="20"/>
        </w:rPr>
        <w:t xml:space="preserve">(2018). Özel Ortaöğretim Okulu Öğretmenlerinin Sınıf Yönetimi Uygulama Anlayış ve Yeterliliklerine İlişkin Algıları. 6th  INTERNATIONAL SYMPOSIUM CHAOS, COMPLEXITY AND LEADERSHIP.  11-12 December 2018 Ankara, TURKEY. </w:t>
      </w:r>
      <w:r w:rsidR="00124784">
        <w:rPr>
          <w:sz w:val="20"/>
          <w:szCs w:val="20"/>
        </w:rPr>
        <w:t xml:space="preserve">Sözlü sunum. </w:t>
      </w:r>
      <w:r w:rsidR="00D90E36" w:rsidRPr="00566934">
        <w:rPr>
          <w:sz w:val="20"/>
          <w:szCs w:val="20"/>
        </w:rPr>
        <w:t xml:space="preserve">E-mail: info@iccls.org    2018  ICCLS  www.iccls.org  mailto: iscass.iscass@gmail.com  </w:t>
      </w:r>
      <w:hyperlink r:id="rId71" w:history="1">
        <w:r w:rsidR="00D90E36" w:rsidRPr="00566934">
          <w:rPr>
            <w:rStyle w:val="Kpr"/>
            <w:sz w:val="20"/>
            <w:szCs w:val="20"/>
          </w:rPr>
          <w:t>info@iccls.org</w:t>
        </w:r>
      </w:hyperlink>
    </w:p>
    <w:p w:rsidR="00D90E36" w:rsidRPr="00566934" w:rsidRDefault="00D90E36" w:rsidP="00566934">
      <w:pPr>
        <w:rPr>
          <w:sz w:val="20"/>
          <w:szCs w:val="20"/>
        </w:rPr>
      </w:pPr>
    </w:p>
    <w:p w:rsidR="00EF5874" w:rsidRPr="00566934" w:rsidRDefault="00EF5874" w:rsidP="00566934">
      <w:pPr>
        <w:rPr>
          <w:b/>
          <w:sz w:val="20"/>
          <w:szCs w:val="20"/>
        </w:rPr>
      </w:pPr>
      <w:r w:rsidRPr="00566934">
        <w:rPr>
          <w:b/>
          <w:sz w:val="20"/>
          <w:szCs w:val="20"/>
        </w:rPr>
        <w:t>ÖZET</w:t>
      </w:r>
    </w:p>
    <w:p w:rsidR="00EF5874" w:rsidRPr="00566934" w:rsidRDefault="00EF5874" w:rsidP="00566934">
      <w:pPr>
        <w:rPr>
          <w:sz w:val="20"/>
          <w:szCs w:val="20"/>
        </w:rPr>
      </w:pPr>
    </w:p>
    <w:p w:rsidR="00EF5874" w:rsidRPr="00566934" w:rsidRDefault="002A4137" w:rsidP="00566934">
      <w:pPr>
        <w:rPr>
          <w:sz w:val="20"/>
          <w:szCs w:val="20"/>
        </w:rPr>
      </w:pPr>
      <w:r>
        <w:rPr>
          <w:sz w:val="20"/>
          <w:szCs w:val="20"/>
        </w:rPr>
        <w:t xml:space="preserve">Bu çalışmada, özel ortaöğretim okullarında görev yapan öğretmenlerin sınıf yönetimi becerilerinin hangi yönde ortaya çıktığına ilişkin performans düzeylerinin saptanması amaçlanmıştır. </w:t>
      </w:r>
    </w:p>
    <w:p w:rsidR="002A4137" w:rsidRDefault="002A4137" w:rsidP="00566934">
      <w:pPr>
        <w:rPr>
          <w:b/>
          <w:sz w:val="20"/>
          <w:szCs w:val="20"/>
        </w:rPr>
      </w:pPr>
    </w:p>
    <w:p w:rsidR="00FD3951" w:rsidRPr="00566934" w:rsidRDefault="00EC3910" w:rsidP="00566934">
      <w:pPr>
        <w:rPr>
          <w:sz w:val="20"/>
          <w:szCs w:val="20"/>
        </w:rPr>
      </w:pPr>
      <w:r>
        <w:rPr>
          <w:b/>
          <w:sz w:val="20"/>
          <w:szCs w:val="20"/>
        </w:rPr>
        <w:t>B24</w:t>
      </w:r>
      <w:r w:rsidR="00D90E36" w:rsidRPr="00566934">
        <w:rPr>
          <w:b/>
          <w:sz w:val="20"/>
          <w:szCs w:val="20"/>
        </w:rPr>
        <w:t>.</w:t>
      </w:r>
      <w:r w:rsidR="002B7BED" w:rsidRPr="00566934">
        <w:rPr>
          <w:b/>
          <w:sz w:val="20"/>
          <w:szCs w:val="20"/>
        </w:rPr>
        <w:t xml:space="preserve"> </w:t>
      </w:r>
      <w:r w:rsidR="00FD3951" w:rsidRPr="00566934">
        <w:rPr>
          <w:b/>
          <w:sz w:val="20"/>
          <w:szCs w:val="20"/>
        </w:rPr>
        <w:t xml:space="preserve">ÖZBAŞ, Mehmet., </w:t>
      </w:r>
      <w:r w:rsidR="00FD3951" w:rsidRPr="00566934">
        <w:rPr>
          <w:sz w:val="20"/>
          <w:szCs w:val="20"/>
        </w:rPr>
        <w:t>AKBAŞLI, Sait. ve KARADAĞ, Mehmet.  (2018).</w:t>
      </w:r>
      <w:r w:rsidR="00FD3951" w:rsidRPr="00566934">
        <w:rPr>
          <w:b/>
          <w:sz w:val="20"/>
          <w:szCs w:val="20"/>
        </w:rPr>
        <w:t xml:space="preserve"> </w:t>
      </w:r>
      <w:r w:rsidR="00FD3951" w:rsidRPr="00566934">
        <w:rPr>
          <w:sz w:val="20"/>
          <w:szCs w:val="20"/>
        </w:rPr>
        <w:t>Öğretmen Adaylarının Mesleki ve Öğrenci Merkezli Kaygılarına  İlişkin Algıları. 13. Uluslararası</w:t>
      </w:r>
      <w:r w:rsidR="00FD3951" w:rsidRPr="00566934">
        <w:rPr>
          <w:b/>
          <w:sz w:val="20"/>
          <w:szCs w:val="20"/>
        </w:rPr>
        <w:t xml:space="preserve"> </w:t>
      </w:r>
      <w:r w:rsidR="00FD3951" w:rsidRPr="00566934">
        <w:rPr>
          <w:sz w:val="20"/>
          <w:szCs w:val="20"/>
        </w:rPr>
        <w:t>Eğitim Yönetimi Kongresi. (Editör: Celal Teyyar Uğurlu)</w:t>
      </w:r>
      <w:r w:rsidR="00EF6966" w:rsidRPr="00566934">
        <w:rPr>
          <w:sz w:val="20"/>
          <w:szCs w:val="20"/>
        </w:rPr>
        <w:t>. Bildiri Özetleri Kitabı (ss.  343-346</w:t>
      </w:r>
      <w:r w:rsidR="00FD3951" w:rsidRPr="00566934">
        <w:rPr>
          <w:sz w:val="20"/>
          <w:szCs w:val="20"/>
        </w:rPr>
        <w:t>).</w:t>
      </w:r>
      <w:r w:rsidR="00FD3951" w:rsidRPr="00566934">
        <w:rPr>
          <w:b/>
          <w:sz w:val="20"/>
          <w:szCs w:val="20"/>
        </w:rPr>
        <w:t xml:space="preserve"> </w:t>
      </w:r>
      <w:r w:rsidR="00FD3951" w:rsidRPr="00566934">
        <w:rPr>
          <w:sz w:val="20"/>
          <w:szCs w:val="20"/>
        </w:rPr>
        <w:t>ISBN: 978-605-4561-65-0</w:t>
      </w:r>
      <w:r w:rsidR="00FD3951" w:rsidRPr="00566934">
        <w:rPr>
          <w:b/>
          <w:sz w:val="20"/>
          <w:szCs w:val="20"/>
        </w:rPr>
        <w:t xml:space="preserve"> </w:t>
      </w:r>
      <w:hyperlink r:id="rId72" w:history="1">
        <w:r w:rsidR="00FD3951" w:rsidRPr="00566934">
          <w:rPr>
            <w:rStyle w:val="Kpr"/>
            <w:rFonts w:eastAsiaTheme="majorEastAsia"/>
            <w:sz w:val="20"/>
            <w:szCs w:val="20"/>
          </w:rPr>
          <w:t>www.cumhuriyet.edu.tr</w:t>
        </w:r>
      </w:hyperlink>
      <w:r w:rsidR="00FD3951" w:rsidRPr="00566934">
        <w:rPr>
          <w:sz w:val="20"/>
          <w:szCs w:val="20"/>
        </w:rPr>
        <w:t xml:space="preserve"> Cumhuri</w:t>
      </w:r>
      <w:r w:rsidR="00E310E2">
        <w:rPr>
          <w:sz w:val="20"/>
          <w:szCs w:val="20"/>
        </w:rPr>
        <w:t>yet Üniversitesi Yayınları: No</w:t>
      </w:r>
      <w:r w:rsidR="00FD3951" w:rsidRPr="00566934">
        <w:rPr>
          <w:sz w:val="20"/>
          <w:szCs w:val="20"/>
        </w:rPr>
        <w:t xml:space="preserve">: 171. </w:t>
      </w:r>
      <w:r w:rsidR="00EF6966" w:rsidRPr="00566934">
        <w:rPr>
          <w:b/>
          <w:sz w:val="20"/>
          <w:szCs w:val="20"/>
        </w:rPr>
        <w:t xml:space="preserve">Toplam:  1097 Sayfa. </w:t>
      </w:r>
      <w:r w:rsidR="00EF6966" w:rsidRPr="00566934">
        <w:rPr>
          <w:sz w:val="20"/>
          <w:szCs w:val="20"/>
        </w:rPr>
        <w:t xml:space="preserve"> </w:t>
      </w:r>
      <w:r w:rsidR="00FD3951" w:rsidRPr="00566934">
        <w:rPr>
          <w:sz w:val="20"/>
          <w:szCs w:val="20"/>
        </w:rPr>
        <w:t xml:space="preserve">10-12 Mayıs 2018 Sivas-TÜRKİYE. </w:t>
      </w:r>
    </w:p>
    <w:p w:rsidR="00EF5874" w:rsidRPr="00566934" w:rsidRDefault="00EF5874" w:rsidP="00566934">
      <w:pPr>
        <w:rPr>
          <w:b/>
          <w:sz w:val="20"/>
          <w:szCs w:val="20"/>
        </w:rPr>
      </w:pPr>
    </w:p>
    <w:p w:rsidR="00EF5874" w:rsidRDefault="00EF5874" w:rsidP="00566934">
      <w:pPr>
        <w:rPr>
          <w:b/>
          <w:sz w:val="20"/>
          <w:szCs w:val="20"/>
        </w:rPr>
      </w:pPr>
      <w:r w:rsidRPr="00566934">
        <w:rPr>
          <w:b/>
          <w:sz w:val="20"/>
          <w:szCs w:val="20"/>
        </w:rPr>
        <w:t>ÖZET</w:t>
      </w:r>
    </w:p>
    <w:p w:rsidR="00EA1218" w:rsidRDefault="00EA1218" w:rsidP="00566934">
      <w:pPr>
        <w:rPr>
          <w:b/>
          <w:sz w:val="20"/>
          <w:szCs w:val="20"/>
        </w:rPr>
      </w:pPr>
    </w:p>
    <w:p w:rsidR="00B41AA4" w:rsidRDefault="00A65F29" w:rsidP="00A65F29">
      <w:pPr>
        <w:rPr>
          <w:sz w:val="20"/>
          <w:szCs w:val="20"/>
        </w:rPr>
      </w:pPr>
      <w:r w:rsidRPr="00A65F29">
        <w:rPr>
          <w:sz w:val="20"/>
          <w:szCs w:val="20"/>
        </w:rPr>
        <w:t xml:space="preserve">Bu araştırmanın amacı, lisans öğrenimlerine, üniversitelerin eğitim fakülteleri dışındaki farklı fakülte ya da birimlerinde devam eden ya da lisanstan mezun olan öğretmen adaylarının mesleki ve öğrenci merkezli kaygılarının neler olduğunu çeşitli değişkenler açısından saptamaktır. Araştırma, 2017 yılında Hacettepe ve Erzincan Üniversitesi’nde ondokuz farlkı branşta pedagojik formasyon eğitimi alan öğrencilerden gönüllü 669 kişiye uygulanmıştır. Araştırmanın verileri Saban, Korkmaz ve Akbaşlı (2004) tarafından geliştirilen “Öğretmen Adayı Kaygı Ölçeği” ile toplanmıştır. Araştırma, betimsel tarama ve ilişkisel tarama modeliyle gerçekleştirilmiştir. </w:t>
      </w:r>
    </w:p>
    <w:p w:rsidR="00186964" w:rsidRPr="00A65F29" w:rsidRDefault="00186964" w:rsidP="00A65F29">
      <w:pPr>
        <w:rPr>
          <w:b/>
          <w:sz w:val="20"/>
          <w:szCs w:val="20"/>
        </w:rPr>
      </w:pPr>
    </w:p>
    <w:p w:rsidR="00EA1218" w:rsidRPr="00A65F29" w:rsidRDefault="00A65F29" w:rsidP="00A65F29">
      <w:pPr>
        <w:rPr>
          <w:sz w:val="20"/>
          <w:szCs w:val="20"/>
        </w:rPr>
      </w:pPr>
      <w:r w:rsidRPr="00A65F29">
        <w:rPr>
          <w:b/>
          <w:sz w:val="20"/>
          <w:szCs w:val="20"/>
        </w:rPr>
        <w:t xml:space="preserve">Anahtar Kelimeler: </w:t>
      </w:r>
      <w:r w:rsidRPr="00A65F29">
        <w:rPr>
          <w:sz w:val="20"/>
          <w:szCs w:val="20"/>
        </w:rPr>
        <w:t>Öğretmen Adayı, Pedagojik Formasyon, Öğretmenlik Mesleği, Görev Merkezli Kaygı, Öğrenci Merkezli Kaygı.</w:t>
      </w:r>
    </w:p>
    <w:p w:rsidR="00EF5874" w:rsidRPr="00566934" w:rsidRDefault="00EF5874" w:rsidP="00566934">
      <w:pPr>
        <w:rPr>
          <w:sz w:val="20"/>
          <w:szCs w:val="20"/>
        </w:rPr>
      </w:pPr>
    </w:p>
    <w:p w:rsidR="00292A35" w:rsidRPr="000E7712" w:rsidRDefault="00EC3910" w:rsidP="00292A35">
      <w:pPr>
        <w:rPr>
          <w:color w:val="000000"/>
          <w:sz w:val="22"/>
          <w:szCs w:val="22"/>
        </w:rPr>
      </w:pPr>
      <w:r>
        <w:rPr>
          <w:b/>
          <w:sz w:val="20"/>
          <w:szCs w:val="20"/>
        </w:rPr>
        <w:t>B25</w:t>
      </w:r>
      <w:r w:rsidR="00EF5874" w:rsidRPr="00566934">
        <w:rPr>
          <w:b/>
          <w:sz w:val="20"/>
          <w:szCs w:val="20"/>
        </w:rPr>
        <w:t xml:space="preserve">. </w:t>
      </w:r>
      <w:r w:rsidR="00067FBE" w:rsidRPr="00566934">
        <w:rPr>
          <w:sz w:val="20"/>
          <w:szCs w:val="20"/>
        </w:rPr>
        <w:t>ÖZ, RECEP.,</w:t>
      </w:r>
      <w:r w:rsidR="00067FBE" w:rsidRPr="00566934">
        <w:rPr>
          <w:b/>
          <w:sz w:val="20"/>
          <w:szCs w:val="20"/>
        </w:rPr>
        <w:t xml:space="preserve"> ÖZBAŞ, MEHMET. ve </w:t>
      </w:r>
      <w:r w:rsidR="00067FBE" w:rsidRPr="00566934">
        <w:rPr>
          <w:sz w:val="20"/>
          <w:szCs w:val="20"/>
        </w:rPr>
        <w:t>ÖZPOLAT, AHMET</w:t>
      </w:r>
      <w:r w:rsidR="00921611">
        <w:rPr>
          <w:sz w:val="20"/>
          <w:szCs w:val="20"/>
        </w:rPr>
        <w:t xml:space="preserve"> RAGIP</w:t>
      </w:r>
      <w:r w:rsidR="00067FBE" w:rsidRPr="00566934">
        <w:rPr>
          <w:sz w:val="20"/>
          <w:szCs w:val="20"/>
        </w:rPr>
        <w:t>. (2019). Bilgisayar ve Öğretim Teknolojileri Eğitimi (BÖTE) Ölçek Geliştirme Çalışması - Computer Education and Instructional Technology</w:t>
      </w:r>
      <w:r w:rsidR="000E2FC4" w:rsidRPr="00566934">
        <w:rPr>
          <w:sz w:val="20"/>
          <w:szCs w:val="20"/>
        </w:rPr>
        <w:t xml:space="preserve">  Scale Development Study. Intern</w:t>
      </w:r>
      <w:r w:rsidR="00067FBE" w:rsidRPr="00566934">
        <w:rPr>
          <w:sz w:val="20"/>
          <w:szCs w:val="20"/>
        </w:rPr>
        <w:t>ational Black Sea Coastline Countries</w:t>
      </w:r>
      <w:r w:rsidR="00070B9D" w:rsidRPr="00566934">
        <w:rPr>
          <w:sz w:val="20"/>
          <w:szCs w:val="20"/>
        </w:rPr>
        <w:t xml:space="preserve"> Symposium,  BLACKSEA. SAMSUN, TURKEY. July 20-22, 2019. Full Texts Book </w:t>
      </w:r>
      <w:r w:rsidR="007D2CF0" w:rsidRPr="00566934">
        <w:rPr>
          <w:sz w:val="20"/>
          <w:szCs w:val="20"/>
        </w:rPr>
        <w:t xml:space="preserve">(pp. 490-504). </w:t>
      </w:r>
      <w:r w:rsidR="00070B9D" w:rsidRPr="00566934">
        <w:rPr>
          <w:sz w:val="20"/>
          <w:szCs w:val="20"/>
        </w:rPr>
        <w:t xml:space="preserve">ISBN: 978-605-7695-2. IKSAD PUBLISHING HOUSE </w:t>
      </w:r>
      <w:hyperlink r:id="rId73" w:history="1">
        <w:r w:rsidR="00070B9D" w:rsidRPr="00566934">
          <w:rPr>
            <w:rStyle w:val="Kpr"/>
            <w:sz w:val="20"/>
            <w:szCs w:val="20"/>
          </w:rPr>
          <w:t>www.blackseacountries.org</w:t>
        </w:r>
      </w:hyperlink>
      <w:r w:rsidR="00070B9D" w:rsidRPr="00566934">
        <w:rPr>
          <w:sz w:val="20"/>
          <w:szCs w:val="20"/>
        </w:rPr>
        <w:t xml:space="preserve">  Editors: Assoc Prof. Zuhra KALAKHANOVA</w:t>
      </w:r>
      <w:r w:rsidR="007D2CF0" w:rsidRPr="00566934">
        <w:rPr>
          <w:sz w:val="20"/>
          <w:szCs w:val="20"/>
        </w:rPr>
        <w:t xml:space="preserve"> &amp; Zhuldyz SAKHI. Institution of Economic Development and Social Researches Publications</w:t>
      </w:r>
      <w:r w:rsidR="007D2CF0" w:rsidRPr="00566934">
        <w:rPr>
          <w:sz w:val="20"/>
          <w:szCs w:val="20"/>
          <w:vertAlign w:val="superscript"/>
        </w:rPr>
        <w:t xml:space="preserve">® </w:t>
      </w:r>
      <w:r w:rsidR="007D2CF0" w:rsidRPr="00566934">
        <w:rPr>
          <w:sz w:val="20"/>
          <w:szCs w:val="20"/>
        </w:rPr>
        <w:t xml:space="preserve"> (The Licence Number of Publicator: 2014/31220). TURKEY. </w:t>
      </w:r>
      <w:hyperlink r:id="rId74" w:history="1">
        <w:r w:rsidR="007D2CF0" w:rsidRPr="00566934">
          <w:rPr>
            <w:rStyle w:val="Kpr"/>
            <w:sz w:val="20"/>
            <w:szCs w:val="20"/>
          </w:rPr>
          <w:t>www.iksad.com</w:t>
        </w:r>
      </w:hyperlink>
      <w:r w:rsidR="007D2CF0" w:rsidRPr="00566934">
        <w:rPr>
          <w:sz w:val="20"/>
          <w:szCs w:val="20"/>
        </w:rPr>
        <w:t xml:space="preserve"> </w:t>
      </w:r>
      <w:hyperlink r:id="rId75" w:history="1">
        <w:r w:rsidR="007D2CF0" w:rsidRPr="00566934">
          <w:rPr>
            <w:rStyle w:val="Kpr"/>
            <w:sz w:val="20"/>
            <w:szCs w:val="20"/>
          </w:rPr>
          <w:t>www.iksadkongre.org</w:t>
        </w:r>
      </w:hyperlink>
      <w:r w:rsidR="007D2CF0" w:rsidRPr="00566934">
        <w:rPr>
          <w:sz w:val="20"/>
          <w:szCs w:val="20"/>
        </w:rPr>
        <w:t xml:space="preserve"> Issued in August 06.08.2019 iksad Publications – 2019</w:t>
      </w:r>
      <w:r w:rsidR="007D2CF0" w:rsidRPr="00566934">
        <w:rPr>
          <w:sz w:val="20"/>
          <w:szCs w:val="20"/>
          <w:vertAlign w:val="superscript"/>
        </w:rPr>
        <w:t>©</w:t>
      </w:r>
      <w:r w:rsidR="007D2CF0" w:rsidRPr="00566934">
        <w:rPr>
          <w:sz w:val="20"/>
          <w:szCs w:val="20"/>
        </w:rPr>
        <w:t xml:space="preserve"> ISBN-978-605-7695-29-1 </w:t>
      </w:r>
      <w:r w:rsidR="00292A35">
        <w:rPr>
          <w:rFonts w:eastAsia="TimesNewRoman,Bold"/>
          <w:bCs/>
          <w:sz w:val="20"/>
          <w:szCs w:val="20"/>
        </w:rPr>
        <w:t xml:space="preserve">ORCID  NUMBER: </w:t>
      </w:r>
      <w:r w:rsidR="00292A35">
        <w:rPr>
          <w:color w:val="000000"/>
          <w:sz w:val="22"/>
          <w:szCs w:val="22"/>
        </w:rPr>
        <w:t>0000-0002-7830-4763</w:t>
      </w:r>
    </w:p>
    <w:p w:rsidR="00292A35" w:rsidRDefault="00292A35" w:rsidP="00566934">
      <w:pPr>
        <w:rPr>
          <w:b/>
          <w:sz w:val="20"/>
          <w:szCs w:val="20"/>
        </w:rPr>
      </w:pPr>
    </w:p>
    <w:p w:rsidR="007D2CF0" w:rsidRPr="00566934" w:rsidRDefault="007D2CF0" w:rsidP="00566934">
      <w:pPr>
        <w:rPr>
          <w:b/>
          <w:sz w:val="20"/>
          <w:szCs w:val="20"/>
        </w:rPr>
      </w:pPr>
      <w:r w:rsidRPr="00566934">
        <w:rPr>
          <w:b/>
          <w:sz w:val="20"/>
          <w:szCs w:val="20"/>
        </w:rPr>
        <w:t>ÖZET</w:t>
      </w:r>
    </w:p>
    <w:p w:rsidR="00D90E36" w:rsidRPr="00566934" w:rsidRDefault="00D90E36" w:rsidP="00566934">
      <w:pPr>
        <w:rPr>
          <w:sz w:val="20"/>
          <w:szCs w:val="20"/>
        </w:rPr>
      </w:pPr>
    </w:p>
    <w:p w:rsidR="002B75B5" w:rsidRDefault="002B75B5" w:rsidP="00566934">
      <w:pPr>
        <w:rPr>
          <w:sz w:val="20"/>
          <w:szCs w:val="20"/>
        </w:rPr>
      </w:pPr>
      <w:r w:rsidRPr="00566934">
        <w:rPr>
          <w:sz w:val="20"/>
          <w:szCs w:val="20"/>
        </w:rPr>
        <w:t xml:space="preserve">Bu çalışmanın amacı, Bilgisayar ve Öğretim Teknolojileri Eğitimi (BÖTE) alanının özelliklerini kapsayacak şekilde bir ölçek geliştirmektir. Ölçek geliştirme sürecinde, BÖTE bilim alanının üniversite eğitimini bütünüyle ele alacak analitik bir yapının belirlenmesi amaçlanmıştır. Bu bağlamda, geniş kapsamlı bir alanyazın taraması yapılmıştır. Araştırma ölçeğinde, BÖTE öğrencilerinin bu bilim alanına ilişkin olarak üniversite eğitimleri sürecinde olması gereken eğitimin niteliğine ilişkin algılarını içeren maddelere yer verilmiştir.  Araştırma, 2018-2019 Öğretim Yılında Erzincan Binali Yıldırım ile Bayburt Üniversitelerinde eşzamanlı olarak gerçekleştirilmiştir. </w:t>
      </w:r>
    </w:p>
    <w:p w:rsidR="00B352F1" w:rsidRPr="00566934" w:rsidRDefault="00B352F1" w:rsidP="00566934">
      <w:pPr>
        <w:rPr>
          <w:sz w:val="20"/>
          <w:szCs w:val="20"/>
        </w:rPr>
      </w:pPr>
    </w:p>
    <w:p w:rsidR="007D2CF0" w:rsidRPr="00566934" w:rsidRDefault="002B75B5" w:rsidP="00566934">
      <w:pPr>
        <w:rPr>
          <w:i/>
          <w:sz w:val="20"/>
          <w:szCs w:val="20"/>
        </w:rPr>
      </w:pPr>
      <w:r w:rsidRPr="00566934">
        <w:rPr>
          <w:b/>
          <w:i/>
          <w:sz w:val="20"/>
          <w:szCs w:val="20"/>
        </w:rPr>
        <w:t>Anahtar Sözcükler:</w:t>
      </w:r>
      <w:r w:rsidRPr="00566934">
        <w:rPr>
          <w:sz w:val="20"/>
          <w:szCs w:val="20"/>
        </w:rPr>
        <w:t xml:space="preserve">  </w:t>
      </w:r>
      <w:r w:rsidRPr="00566934">
        <w:rPr>
          <w:i/>
          <w:sz w:val="20"/>
          <w:szCs w:val="20"/>
        </w:rPr>
        <w:t xml:space="preserve">Bilgisayar ve Öğretim Teknolojileri Eğitimi (BÖTE), </w:t>
      </w:r>
      <w:r w:rsidR="00FA6B9F" w:rsidRPr="00566934">
        <w:rPr>
          <w:i/>
          <w:sz w:val="20"/>
          <w:szCs w:val="20"/>
        </w:rPr>
        <w:t>Alan Eğitimi</w:t>
      </w:r>
      <w:r w:rsidRPr="00566934">
        <w:rPr>
          <w:i/>
          <w:sz w:val="20"/>
          <w:szCs w:val="20"/>
        </w:rPr>
        <w:t>, Pedagojik Formasyon, Eğitim İmkanları, Öğrenci Kişilik Hizmetleri.</w:t>
      </w:r>
    </w:p>
    <w:p w:rsidR="002B75B5" w:rsidRPr="00566934" w:rsidRDefault="002B75B5" w:rsidP="00566934">
      <w:pPr>
        <w:rPr>
          <w:i/>
          <w:sz w:val="20"/>
          <w:szCs w:val="20"/>
        </w:rPr>
      </w:pPr>
    </w:p>
    <w:p w:rsidR="000E2FC4" w:rsidRPr="00566934" w:rsidRDefault="00EC3910" w:rsidP="001022E9">
      <w:pPr>
        <w:pStyle w:val="NormalWeb"/>
        <w:spacing w:before="0" w:beforeAutospacing="0" w:after="0" w:afterAutospacing="0"/>
        <w:rPr>
          <w:bCs/>
          <w:color w:val="000000"/>
          <w:sz w:val="20"/>
          <w:szCs w:val="20"/>
          <w:lang w:val="en-US"/>
        </w:rPr>
      </w:pPr>
      <w:r>
        <w:rPr>
          <w:b/>
          <w:sz w:val="20"/>
          <w:szCs w:val="20"/>
        </w:rPr>
        <w:t>B26</w:t>
      </w:r>
      <w:r w:rsidR="002B75B5" w:rsidRPr="00566934">
        <w:rPr>
          <w:b/>
          <w:sz w:val="20"/>
          <w:szCs w:val="20"/>
        </w:rPr>
        <w:t>.</w:t>
      </w:r>
      <w:r w:rsidR="002B75B5" w:rsidRPr="00566934">
        <w:rPr>
          <w:sz w:val="20"/>
          <w:szCs w:val="20"/>
        </w:rPr>
        <w:t xml:space="preserve">  </w:t>
      </w:r>
      <w:r w:rsidR="000E2FC4" w:rsidRPr="00566934">
        <w:rPr>
          <w:sz w:val="20"/>
          <w:szCs w:val="20"/>
        </w:rPr>
        <w:t xml:space="preserve">DÖLEK, ADEM. ve </w:t>
      </w:r>
      <w:r w:rsidR="009263B0" w:rsidRPr="00292A35">
        <w:rPr>
          <w:b/>
          <w:sz w:val="20"/>
          <w:szCs w:val="20"/>
        </w:rPr>
        <w:t>ÖZBAŞ, MEHMET. (2019).</w:t>
      </w:r>
      <w:r w:rsidR="000E2FC4" w:rsidRPr="00566934">
        <w:rPr>
          <w:sz w:val="20"/>
          <w:szCs w:val="20"/>
        </w:rPr>
        <w:t xml:space="preserve"> Toplumsal Hastalıklardan Biri </w:t>
      </w:r>
      <w:r w:rsidR="00FA6B9F" w:rsidRPr="00566934">
        <w:rPr>
          <w:sz w:val="20"/>
          <w:szCs w:val="20"/>
        </w:rPr>
        <w:t>Olan Güvensizlik</w:t>
      </w:r>
      <w:r w:rsidR="000E2FC4" w:rsidRPr="00566934">
        <w:rPr>
          <w:sz w:val="20"/>
          <w:szCs w:val="20"/>
        </w:rPr>
        <w:t xml:space="preserve"> ve Tedavi Yolları - </w:t>
      </w:r>
      <w:r w:rsidR="001022E9">
        <w:rPr>
          <w:bCs/>
          <w:color w:val="000000"/>
          <w:sz w:val="20"/>
          <w:szCs w:val="20"/>
          <w:lang w:val="en-US"/>
        </w:rPr>
        <w:t>One o</w:t>
      </w:r>
      <w:r w:rsidR="000E2FC4" w:rsidRPr="00566934">
        <w:rPr>
          <w:bCs/>
          <w:color w:val="000000"/>
          <w:sz w:val="20"/>
          <w:szCs w:val="20"/>
          <w:lang w:val="en-US"/>
        </w:rPr>
        <w:t xml:space="preserve">f </w:t>
      </w:r>
    </w:p>
    <w:p w:rsidR="00C31D37" w:rsidRDefault="000E2FC4" w:rsidP="00566934">
      <w:pPr>
        <w:rPr>
          <w:color w:val="000000"/>
          <w:sz w:val="20"/>
          <w:szCs w:val="20"/>
        </w:rPr>
      </w:pPr>
      <w:r w:rsidRPr="00566934">
        <w:rPr>
          <w:bCs/>
          <w:color w:val="000000"/>
          <w:sz w:val="20"/>
          <w:szCs w:val="20"/>
          <w:lang w:val="en-US"/>
        </w:rPr>
        <w:t xml:space="preserve">The Social Diseases, The Feeling Of Distrust And Its Treatment Methods. </w:t>
      </w:r>
      <w:r w:rsidRPr="00566934">
        <w:rPr>
          <w:sz w:val="20"/>
          <w:szCs w:val="20"/>
        </w:rPr>
        <w:t xml:space="preserve">International Black Sea Coastline Countries Symposium,  BLACKSEA. SAMSUN, TURKEY. July 20-22, 2019. Full Texts Book (pp. 481-489). ISBN: 978-605-7695-2. IKSAD PUBLISHING HOUSE </w:t>
      </w:r>
      <w:hyperlink r:id="rId76" w:history="1">
        <w:r w:rsidRPr="00566934">
          <w:rPr>
            <w:rStyle w:val="Kpr"/>
            <w:sz w:val="20"/>
            <w:szCs w:val="20"/>
          </w:rPr>
          <w:t>www.blackseacountries.org</w:t>
        </w:r>
      </w:hyperlink>
      <w:r w:rsidRPr="00566934">
        <w:rPr>
          <w:sz w:val="20"/>
          <w:szCs w:val="20"/>
        </w:rPr>
        <w:t xml:space="preserve">  Editors: Assoc Prof. Zuhra KALAKHANOVA &amp; Zhuldyz SAKHI. Institution of Economic Development and Social Researches Publications</w:t>
      </w:r>
      <w:r w:rsidRPr="00566934">
        <w:rPr>
          <w:sz w:val="20"/>
          <w:szCs w:val="20"/>
          <w:vertAlign w:val="superscript"/>
        </w:rPr>
        <w:t xml:space="preserve">® </w:t>
      </w:r>
      <w:r w:rsidRPr="00566934">
        <w:rPr>
          <w:sz w:val="20"/>
          <w:szCs w:val="20"/>
        </w:rPr>
        <w:t xml:space="preserve"> (The Licence Number of Publicator: 2014/31220). TURKEY. </w:t>
      </w:r>
      <w:hyperlink r:id="rId77" w:history="1">
        <w:r w:rsidRPr="00566934">
          <w:rPr>
            <w:rStyle w:val="Kpr"/>
            <w:sz w:val="20"/>
            <w:szCs w:val="20"/>
          </w:rPr>
          <w:t>www.iksad.com</w:t>
        </w:r>
      </w:hyperlink>
      <w:r w:rsidRPr="00566934">
        <w:rPr>
          <w:sz w:val="20"/>
          <w:szCs w:val="20"/>
        </w:rPr>
        <w:t xml:space="preserve"> </w:t>
      </w:r>
      <w:hyperlink r:id="rId78" w:history="1">
        <w:r w:rsidRPr="00566934">
          <w:rPr>
            <w:rStyle w:val="Kpr"/>
            <w:sz w:val="20"/>
            <w:szCs w:val="20"/>
          </w:rPr>
          <w:t>www.iksadkongre.org</w:t>
        </w:r>
      </w:hyperlink>
      <w:r w:rsidRPr="00566934">
        <w:rPr>
          <w:sz w:val="20"/>
          <w:szCs w:val="20"/>
        </w:rPr>
        <w:t xml:space="preserve"> Issued in August 06.08.2019 iksad Publications – 2019</w:t>
      </w:r>
      <w:r w:rsidRPr="00566934">
        <w:rPr>
          <w:sz w:val="20"/>
          <w:szCs w:val="20"/>
          <w:vertAlign w:val="superscript"/>
        </w:rPr>
        <w:t>©</w:t>
      </w:r>
      <w:r w:rsidRPr="00566934">
        <w:rPr>
          <w:sz w:val="20"/>
          <w:szCs w:val="20"/>
        </w:rPr>
        <w:t xml:space="preserve"> ISBN-978-605-7695-29-1 </w:t>
      </w:r>
      <w:r w:rsidR="00C31D37" w:rsidRPr="00566934">
        <w:rPr>
          <w:rFonts w:eastAsia="TimesNewRoman,Bold"/>
          <w:bCs/>
          <w:sz w:val="20"/>
          <w:szCs w:val="20"/>
        </w:rPr>
        <w:t xml:space="preserve">ORCID  NUMBER: </w:t>
      </w:r>
      <w:r w:rsidR="00C31D37" w:rsidRPr="00566934">
        <w:rPr>
          <w:color w:val="000000"/>
          <w:sz w:val="20"/>
          <w:szCs w:val="20"/>
        </w:rPr>
        <w:t>0000-0002-7830-4763</w:t>
      </w:r>
    </w:p>
    <w:p w:rsidR="00186964" w:rsidRDefault="00186964" w:rsidP="00566934">
      <w:pPr>
        <w:rPr>
          <w:color w:val="000000"/>
          <w:sz w:val="20"/>
          <w:szCs w:val="20"/>
        </w:rPr>
      </w:pPr>
    </w:p>
    <w:p w:rsidR="002B75B5" w:rsidRPr="00566934" w:rsidRDefault="00875FCA" w:rsidP="00566934">
      <w:pPr>
        <w:rPr>
          <w:b/>
          <w:sz w:val="20"/>
          <w:szCs w:val="20"/>
        </w:rPr>
      </w:pPr>
      <w:r w:rsidRPr="00566934">
        <w:rPr>
          <w:b/>
          <w:sz w:val="20"/>
          <w:szCs w:val="20"/>
        </w:rPr>
        <w:t>ÖZET</w:t>
      </w:r>
    </w:p>
    <w:p w:rsidR="00875FCA" w:rsidRPr="00566934" w:rsidRDefault="00875FCA" w:rsidP="00566934">
      <w:pPr>
        <w:rPr>
          <w:b/>
          <w:sz w:val="20"/>
          <w:szCs w:val="20"/>
        </w:rPr>
      </w:pPr>
    </w:p>
    <w:p w:rsidR="00921611" w:rsidRDefault="00875FCA" w:rsidP="00566934">
      <w:pPr>
        <w:rPr>
          <w:sz w:val="20"/>
          <w:szCs w:val="20"/>
        </w:rPr>
      </w:pPr>
      <w:r w:rsidRPr="00566934">
        <w:rPr>
          <w:sz w:val="20"/>
          <w:szCs w:val="20"/>
        </w:rPr>
        <w:t>Bazı hastalıklar vardır ki (kanser ve HIV virüsü gibi), bu hastalıkların zamanında teşhîsi ve tedâvîsi yapılmazsa, hissettirmeden kişinin kısa zamanda ölümüne sebep olur vehayatını sona erdirir. Aynen bunun gibi bir toplumu da içten içe yıkan ve kısa zamanda hayatının son bulmasına sebep olan güvensizlik, doğruluğun kaybolması, ümitsizlik, bölünmüşlük, adâletsizlik vs. içtimâî hastalıklar vardır. İnsanın mutluluk kaynaklarından biri olan güven, toplumu da mutlu eden sebeplerden biridir.</w:t>
      </w:r>
      <w:r w:rsidR="00FA6B9F">
        <w:rPr>
          <w:sz w:val="20"/>
          <w:szCs w:val="20"/>
        </w:rPr>
        <w:t xml:space="preserve"> </w:t>
      </w:r>
      <w:r w:rsidRPr="00566934">
        <w:rPr>
          <w:sz w:val="20"/>
          <w:szCs w:val="20"/>
        </w:rPr>
        <w:t xml:space="preserve">Fertlerin ve ailelerin bir araya gelmesiylemeclisler ve toplumsal yapılar oluşmaktadır. </w:t>
      </w:r>
    </w:p>
    <w:p w:rsidR="00186964" w:rsidRPr="00566934" w:rsidRDefault="00186964" w:rsidP="00566934">
      <w:pPr>
        <w:rPr>
          <w:sz w:val="20"/>
          <w:szCs w:val="20"/>
        </w:rPr>
      </w:pPr>
    </w:p>
    <w:p w:rsidR="00875FCA" w:rsidRPr="00566934" w:rsidRDefault="00875FCA" w:rsidP="00566934">
      <w:pPr>
        <w:rPr>
          <w:i/>
          <w:sz w:val="20"/>
          <w:szCs w:val="20"/>
        </w:rPr>
      </w:pPr>
      <w:r w:rsidRPr="00566934">
        <w:rPr>
          <w:b/>
          <w:sz w:val="20"/>
          <w:szCs w:val="20"/>
        </w:rPr>
        <w:t xml:space="preserve">Anahtar kelimeler: </w:t>
      </w:r>
      <w:r w:rsidRPr="00566934">
        <w:rPr>
          <w:i/>
          <w:sz w:val="20"/>
          <w:szCs w:val="20"/>
        </w:rPr>
        <w:t>Güven, Toplum, Huzur.</w:t>
      </w:r>
    </w:p>
    <w:p w:rsidR="00875FCA" w:rsidRPr="00566934" w:rsidRDefault="00875FCA" w:rsidP="00566934">
      <w:pPr>
        <w:rPr>
          <w:b/>
          <w:sz w:val="20"/>
          <w:szCs w:val="20"/>
        </w:rPr>
      </w:pPr>
    </w:p>
    <w:p w:rsidR="009F0B8D" w:rsidRPr="00566934" w:rsidRDefault="00EC3910" w:rsidP="00566934">
      <w:pPr>
        <w:rPr>
          <w:sz w:val="20"/>
          <w:szCs w:val="20"/>
        </w:rPr>
      </w:pPr>
      <w:r>
        <w:rPr>
          <w:b/>
          <w:sz w:val="20"/>
          <w:szCs w:val="20"/>
        </w:rPr>
        <w:t>B27</w:t>
      </w:r>
      <w:r w:rsidR="00875FCA" w:rsidRPr="00566934">
        <w:rPr>
          <w:b/>
          <w:sz w:val="20"/>
          <w:szCs w:val="20"/>
        </w:rPr>
        <w:t xml:space="preserve">. </w:t>
      </w:r>
      <w:r w:rsidR="00D6770A" w:rsidRPr="00566934">
        <w:rPr>
          <w:sz w:val="20"/>
          <w:szCs w:val="20"/>
        </w:rPr>
        <w:t xml:space="preserve">KARTAL SAĞIRLI, HAMİDE., </w:t>
      </w:r>
      <w:r w:rsidR="00D6770A" w:rsidRPr="00566934">
        <w:rPr>
          <w:b/>
          <w:sz w:val="20"/>
          <w:szCs w:val="20"/>
        </w:rPr>
        <w:t>ÖZBAŞ, MEHMET.</w:t>
      </w:r>
      <w:r w:rsidR="00D6770A" w:rsidRPr="00566934">
        <w:rPr>
          <w:sz w:val="20"/>
          <w:szCs w:val="20"/>
        </w:rPr>
        <w:t xml:space="preserve"> ve  ÖZPOLAT, AHMET RAGIP. (2019). </w:t>
      </w:r>
      <w:r w:rsidR="009F0B8D" w:rsidRPr="00566934">
        <w:rPr>
          <w:bCs/>
          <w:color w:val="000000" w:themeColor="text1"/>
          <w:sz w:val="20"/>
          <w:szCs w:val="20"/>
        </w:rPr>
        <w:t xml:space="preserve">Üniversite Öğrencilerinin Bağlanma Stilleriyle Affetme Düzeyleri Arasındaki İlişkinin İncelenmesi - Investigation of  the Relationship Between University Students Attachment Styles  And Forgıveness Levels. </w:t>
      </w:r>
      <w:r w:rsidR="009F0B8D" w:rsidRPr="00566934">
        <w:rPr>
          <w:sz w:val="20"/>
          <w:szCs w:val="20"/>
        </w:rPr>
        <w:t xml:space="preserve">International Black Sea Coastline Countries Symposium,  BLACKSEA. SAMSUN, TURKEY. July 20-22, 2019. Full Texts Book (pp. </w:t>
      </w:r>
      <w:r w:rsidR="00BB3DB7" w:rsidRPr="00566934">
        <w:rPr>
          <w:sz w:val="20"/>
          <w:szCs w:val="20"/>
        </w:rPr>
        <w:t>473-480</w:t>
      </w:r>
      <w:r w:rsidR="009F0B8D" w:rsidRPr="00566934">
        <w:rPr>
          <w:sz w:val="20"/>
          <w:szCs w:val="20"/>
        </w:rPr>
        <w:t xml:space="preserve">). ISBN: 978-605-7695-2. IKSAD PUBLISHING HOUSE </w:t>
      </w:r>
      <w:hyperlink r:id="rId79" w:history="1">
        <w:r w:rsidR="009F0B8D" w:rsidRPr="00566934">
          <w:rPr>
            <w:rStyle w:val="Kpr"/>
            <w:sz w:val="20"/>
            <w:szCs w:val="20"/>
          </w:rPr>
          <w:t>www.blackseacountries.org</w:t>
        </w:r>
      </w:hyperlink>
      <w:r w:rsidR="009F0B8D" w:rsidRPr="00566934">
        <w:rPr>
          <w:sz w:val="20"/>
          <w:szCs w:val="20"/>
        </w:rPr>
        <w:t xml:space="preserve">  Editors: Assoc Prof. Zuhra KALAKHANOVA &amp; Zhuldyz SAKHI. Institution of Economic Development and Social Researches Publications</w:t>
      </w:r>
      <w:r w:rsidR="009F0B8D" w:rsidRPr="00566934">
        <w:rPr>
          <w:sz w:val="20"/>
          <w:szCs w:val="20"/>
          <w:vertAlign w:val="superscript"/>
        </w:rPr>
        <w:t xml:space="preserve">® </w:t>
      </w:r>
      <w:r w:rsidR="009F0B8D" w:rsidRPr="00566934">
        <w:rPr>
          <w:sz w:val="20"/>
          <w:szCs w:val="20"/>
        </w:rPr>
        <w:t xml:space="preserve"> (The Licence Number of Publicator: 2014/31220). TURKEY. </w:t>
      </w:r>
      <w:hyperlink r:id="rId80" w:history="1">
        <w:r w:rsidR="009F0B8D" w:rsidRPr="00566934">
          <w:rPr>
            <w:rStyle w:val="Kpr"/>
            <w:sz w:val="20"/>
            <w:szCs w:val="20"/>
          </w:rPr>
          <w:t>www.iksad.com</w:t>
        </w:r>
      </w:hyperlink>
      <w:r w:rsidR="009F0B8D" w:rsidRPr="00566934">
        <w:rPr>
          <w:sz w:val="20"/>
          <w:szCs w:val="20"/>
        </w:rPr>
        <w:t xml:space="preserve"> </w:t>
      </w:r>
      <w:hyperlink r:id="rId81" w:history="1">
        <w:r w:rsidR="009F0B8D" w:rsidRPr="00566934">
          <w:rPr>
            <w:rStyle w:val="Kpr"/>
            <w:sz w:val="20"/>
            <w:szCs w:val="20"/>
          </w:rPr>
          <w:t>www.iksadkongre.org</w:t>
        </w:r>
      </w:hyperlink>
      <w:r w:rsidR="009F0B8D" w:rsidRPr="00566934">
        <w:rPr>
          <w:sz w:val="20"/>
          <w:szCs w:val="20"/>
        </w:rPr>
        <w:t xml:space="preserve"> Issued in August 06.08.2019 iksad Publications – 2019</w:t>
      </w:r>
      <w:r w:rsidR="009F0B8D" w:rsidRPr="00566934">
        <w:rPr>
          <w:sz w:val="20"/>
          <w:szCs w:val="20"/>
          <w:vertAlign w:val="superscript"/>
        </w:rPr>
        <w:t>©</w:t>
      </w:r>
      <w:r w:rsidR="009F0B8D" w:rsidRPr="00566934">
        <w:rPr>
          <w:sz w:val="20"/>
          <w:szCs w:val="20"/>
        </w:rPr>
        <w:t xml:space="preserve"> ISBN-978-605-7695-29-1 </w:t>
      </w:r>
    </w:p>
    <w:p w:rsidR="009F0B8D" w:rsidRPr="00566934" w:rsidRDefault="009F0B8D" w:rsidP="00566934">
      <w:pPr>
        <w:pStyle w:val="NormalWeb"/>
        <w:spacing w:before="0" w:beforeAutospacing="0" w:after="0" w:afterAutospacing="0"/>
        <w:rPr>
          <w:bCs/>
          <w:color w:val="000000"/>
          <w:sz w:val="20"/>
          <w:szCs w:val="20"/>
          <w:lang w:val="en-US"/>
        </w:rPr>
      </w:pPr>
    </w:p>
    <w:p w:rsidR="00F0314C" w:rsidRDefault="00875FCA" w:rsidP="00566934">
      <w:pPr>
        <w:rPr>
          <w:b/>
          <w:sz w:val="20"/>
          <w:szCs w:val="20"/>
        </w:rPr>
      </w:pPr>
      <w:r w:rsidRPr="00566934">
        <w:rPr>
          <w:b/>
          <w:sz w:val="20"/>
          <w:szCs w:val="20"/>
        </w:rPr>
        <w:t>ÖZET</w:t>
      </w:r>
    </w:p>
    <w:p w:rsidR="00186964" w:rsidRDefault="00186964" w:rsidP="00566934">
      <w:pPr>
        <w:rPr>
          <w:b/>
          <w:sz w:val="20"/>
          <w:szCs w:val="20"/>
        </w:rPr>
      </w:pPr>
    </w:p>
    <w:p w:rsidR="009F0B8D" w:rsidRDefault="009F0B8D" w:rsidP="00566934">
      <w:pPr>
        <w:rPr>
          <w:sz w:val="20"/>
          <w:szCs w:val="20"/>
        </w:rPr>
      </w:pPr>
      <w:r w:rsidRPr="00566934">
        <w:rPr>
          <w:sz w:val="20"/>
          <w:szCs w:val="20"/>
        </w:rPr>
        <w:lastRenderedPageBreak/>
        <w:t>Bu araştırma, ilişkisel tarama modelinde karşılaştırmalı türden betimsel bir çalışmadır. Araştırmanın evrenini, 2016-2017 Öğretim Yılında Erzincan Binali Yıldırım Üniversitesi Eğitim Fakültesinde öğrenim gören 3682 öğrenci oluşturmaktadır. Araştırmanın örneklemini ise bu araştırma evreninden küme örnekleme yöntemiyle seçilen 602 öğrenci oluşturmaktadır. Örneklem belirlenirken her bölüm birer küme olarak kabul edilmiş; buna göre ilgili bölümlerden örnekleme belli sayılarda öğrenci seçilmiştir. Araştırmada Griffin ve Bartholomew (1994) tarafından geliştirilmiş ve Türkçe’ye Sümer ve Güngör (1999) tarafından uya</w:t>
      </w:r>
      <w:r w:rsidR="00381318">
        <w:rPr>
          <w:sz w:val="20"/>
          <w:szCs w:val="20"/>
        </w:rPr>
        <w:t>rlanmış, ‘İlişki Ölçekleri (İÖ)</w:t>
      </w:r>
      <w:r w:rsidRPr="00566934">
        <w:rPr>
          <w:sz w:val="20"/>
          <w:szCs w:val="20"/>
        </w:rPr>
        <w:t xml:space="preserve">, Thompson ve diğerleri (2005) tarafından geliştirilen ve Bugay (2010) tarafından Türkçeye uyarlanan ‘Heartland Affetme Ölçeği’ uygulanmıştır. </w:t>
      </w:r>
    </w:p>
    <w:p w:rsidR="00921611" w:rsidRPr="00566934" w:rsidRDefault="00921611" w:rsidP="00566934">
      <w:pPr>
        <w:rPr>
          <w:b/>
          <w:sz w:val="20"/>
          <w:szCs w:val="20"/>
        </w:rPr>
      </w:pPr>
    </w:p>
    <w:p w:rsidR="009F0B8D" w:rsidRPr="00566934" w:rsidRDefault="009F0B8D" w:rsidP="00566934">
      <w:pPr>
        <w:rPr>
          <w:i/>
          <w:sz w:val="20"/>
          <w:szCs w:val="20"/>
        </w:rPr>
      </w:pPr>
      <w:r w:rsidRPr="00566934">
        <w:rPr>
          <w:b/>
          <w:sz w:val="20"/>
          <w:szCs w:val="20"/>
        </w:rPr>
        <w:t xml:space="preserve">Anahtar Sözcükler:  </w:t>
      </w:r>
      <w:r w:rsidRPr="00566934">
        <w:rPr>
          <w:i/>
          <w:sz w:val="20"/>
          <w:szCs w:val="20"/>
        </w:rPr>
        <w:t>Bağlanma Stili, Affetme Düzeyi, Öğrenci</w:t>
      </w:r>
      <w:r w:rsidR="00D02D38" w:rsidRPr="00566934">
        <w:rPr>
          <w:i/>
          <w:sz w:val="20"/>
          <w:szCs w:val="20"/>
        </w:rPr>
        <w:t>.</w:t>
      </w:r>
    </w:p>
    <w:p w:rsidR="00387A2F" w:rsidRPr="00566934" w:rsidRDefault="00387A2F" w:rsidP="00566934">
      <w:pPr>
        <w:rPr>
          <w:i/>
          <w:sz w:val="20"/>
          <w:szCs w:val="20"/>
        </w:rPr>
      </w:pPr>
    </w:p>
    <w:p w:rsidR="00E1504F" w:rsidRPr="00E1504F" w:rsidRDefault="00EC3910" w:rsidP="00E1504F">
      <w:pPr>
        <w:rPr>
          <w:sz w:val="20"/>
          <w:szCs w:val="20"/>
        </w:rPr>
      </w:pPr>
      <w:r>
        <w:rPr>
          <w:b/>
          <w:sz w:val="20"/>
          <w:szCs w:val="20"/>
        </w:rPr>
        <w:t>B28</w:t>
      </w:r>
      <w:r w:rsidR="00387A2F">
        <w:rPr>
          <w:b/>
          <w:sz w:val="20"/>
          <w:szCs w:val="20"/>
        </w:rPr>
        <w:t xml:space="preserve">. </w:t>
      </w:r>
      <w:r w:rsidR="0000470D" w:rsidRPr="0000470D">
        <w:rPr>
          <w:sz w:val="20"/>
          <w:szCs w:val="20"/>
        </w:rPr>
        <w:t>AKIN, MUSTAFA. ve</w:t>
      </w:r>
      <w:r w:rsidR="0000470D">
        <w:rPr>
          <w:b/>
          <w:sz w:val="20"/>
          <w:szCs w:val="20"/>
        </w:rPr>
        <w:t xml:space="preserve"> ÖZBAŞ, MEHMET. (2019). </w:t>
      </w:r>
      <w:r w:rsidR="00D02D38" w:rsidRPr="00D02D38">
        <w:rPr>
          <w:sz w:val="20"/>
          <w:szCs w:val="20"/>
        </w:rPr>
        <w:t>Erzincan Binali Yıldırım Üniversitesi Öğrencilerinin Toplu Taşımayla</w:t>
      </w:r>
      <w:r w:rsidR="00D02D38">
        <w:rPr>
          <w:sz w:val="20"/>
          <w:szCs w:val="20"/>
        </w:rPr>
        <w:t xml:space="preserve"> </w:t>
      </w:r>
      <w:r w:rsidR="00D02D38" w:rsidRPr="00D02D38">
        <w:rPr>
          <w:sz w:val="20"/>
          <w:szCs w:val="20"/>
        </w:rPr>
        <w:t>İlgili Sorunlarını Belirlemeye Yönelik Bir Çalışma</w:t>
      </w:r>
      <w:r w:rsidR="00D02D38">
        <w:rPr>
          <w:sz w:val="20"/>
          <w:szCs w:val="20"/>
        </w:rPr>
        <w:t xml:space="preserve"> - </w:t>
      </w:r>
      <w:r w:rsidR="00D02D38" w:rsidRPr="00D02D38">
        <w:rPr>
          <w:sz w:val="20"/>
          <w:szCs w:val="20"/>
        </w:rPr>
        <w:t>A Case Study For Determ</w:t>
      </w:r>
      <w:r w:rsidR="00D02D38">
        <w:rPr>
          <w:sz w:val="20"/>
          <w:szCs w:val="20"/>
        </w:rPr>
        <w:t>ining The Problems Of Erzincan Binali</w:t>
      </w:r>
      <w:r w:rsidR="00D02D38" w:rsidRPr="00D02D38">
        <w:rPr>
          <w:sz w:val="20"/>
          <w:szCs w:val="20"/>
        </w:rPr>
        <w:t xml:space="preserve"> Yıldırım</w:t>
      </w:r>
      <w:r w:rsidR="00D02D38">
        <w:rPr>
          <w:sz w:val="20"/>
          <w:szCs w:val="20"/>
        </w:rPr>
        <w:t xml:space="preserve"> </w:t>
      </w:r>
      <w:r w:rsidR="00D02D38" w:rsidRPr="00D02D38">
        <w:rPr>
          <w:sz w:val="20"/>
          <w:szCs w:val="20"/>
        </w:rPr>
        <w:t>Unıv</w:t>
      </w:r>
      <w:r w:rsidR="00D02D38">
        <w:rPr>
          <w:sz w:val="20"/>
          <w:szCs w:val="20"/>
        </w:rPr>
        <w:t>ersi</w:t>
      </w:r>
      <w:r w:rsidR="00D02D38" w:rsidRPr="00D02D38">
        <w:rPr>
          <w:sz w:val="20"/>
          <w:szCs w:val="20"/>
        </w:rPr>
        <w:t xml:space="preserve">ty </w:t>
      </w:r>
      <w:r w:rsidR="00D02D38">
        <w:rPr>
          <w:sz w:val="20"/>
          <w:szCs w:val="20"/>
        </w:rPr>
        <w:t>Students About The Collective Transportati</w:t>
      </w:r>
      <w:r w:rsidR="00D02D38" w:rsidRPr="00D02D38">
        <w:rPr>
          <w:sz w:val="20"/>
          <w:szCs w:val="20"/>
        </w:rPr>
        <w:t>on</w:t>
      </w:r>
      <w:r w:rsidR="00D02D38">
        <w:rPr>
          <w:sz w:val="20"/>
          <w:szCs w:val="20"/>
        </w:rPr>
        <w:t xml:space="preserve">. ATLAS  3. Uluslararası  Sosyal Bilimler Kongresi 28-30 Haziran 2019, SİVAS-TÜRKİYE. </w:t>
      </w:r>
      <w:r w:rsidR="00D02D38" w:rsidRPr="00D02D38">
        <w:rPr>
          <w:sz w:val="20"/>
          <w:szCs w:val="20"/>
        </w:rPr>
        <w:t>KONGRE TAM METİN KİTABI</w:t>
      </w:r>
      <w:r w:rsidR="00D02D38">
        <w:rPr>
          <w:sz w:val="20"/>
          <w:szCs w:val="20"/>
        </w:rPr>
        <w:t xml:space="preserve">, Cilt I (ss. 162-166). </w:t>
      </w:r>
      <w:r w:rsidR="00D02D38" w:rsidRPr="00D02D38">
        <w:rPr>
          <w:sz w:val="20"/>
          <w:szCs w:val="20"/>
        </w:rPr>
        <w:t>Editörler</w:t>
      </w:r>
      <w:r w:rsidR="00D02D38">
        <w:rPr>
          <w:sz w:val="20"/>
          <w:szCs w:val="20"/>
        </w:rPr>
        <w:t xml:space="preserve">: </w:t>
      </w:r>
      <w:r w:rsidR="00D02D38" w:rsidRPr="00D02D38">
        <w:rPr>
          <w:sz w:val="20"/>
          <w:szCs w:val="20"/>
        </w:rPr>
        <w:t>Doç. Dr. Bülent Cercis TANRITANIR</w:t>
      </w:r>
      <w:r w:rsidR="00D02D38">
        <w:rPr>
          <w:sz w:val="20"/>
          <w:szCs w:val="20"/>
        </w:rPr>
        <w:t xml:space="preserve"> &amp; </w:t>
      </w:r>
      <w:r w:rsidR="00D02D38" w:rsidRPr="00D02D38">
        <w:rPr>
          <w:sz w:val="20"/>
          <w:szCs w:val="20"/>
        </w:rPr>
        <w:t>Atabek MOVLYANOV</w:t>
      </w:r>
      <w:r w:rsidR="00D02D38">
        <w:rPr>
          <w:sz w:val="20"/>
          <w:szCs w:val="20"/>
        </w:rPr>
        <w:t xml:space="preserve">. </w:t>
      </w:r>
      <w:r w:rsidR="00D02D38" w:rsidRPr="00D02D38">
        <w:rPr>
          <w:sz w:val="20"/>
          <w:szCs w:val="20"/>
        </w:rPr>
        <w:t>ISBN-978-605-7875-95-2</w:t>
      </w:r>
      <w:r w:rsidR="00D02D38">
        <w:rPr>
          <w:sz w:val="20"/>
          <w:szCs w:val="20"/>
        </w:rPr>
        <w:t xml:space="preserve">. </w:t>
      </w:r>
      <w:r w:rsidR="00E1504F" w:rsidRPr="00E1504F">
        <w:rPr>
          <w:sz w:val="20"/>
          <w:szCs w:val="20"/>
        </w:rPr>
        <w:t>ATLAS JOURNAL International Refereed &amp; Indexed Journal of Social Sciences</w:t>
      </w:r>
    </w:p>
    <w:p w:rsidR="00387A2F" w:rsidRPr="00D02D38" w:rsidRDefault="00E1504F" w:rsidP="00CE7CC6">
      <w:pPr>
        <w:rPr>
          <w:sz w:val="20"/>
          <w:szCs w:val="20"/>
        </w:rPr>
      </w:pPr>
      <w:r w:rsidRPr="00E1504F">
        <w:rPr>
          <w:sz w:val="20"/>
          <w:szCs w:val="20"/>
        </w:rPr>
        <w:t>ISSN 2619-936X</w:t>
      </w:r>
      <w:r>
        <w:rPr>
          <w:sz w:val="20"/>
          <w:szCs w:val="20"/>
        </w:rPr>
        <w:t xml:space="preserve">. </w:t>
      </w:r>
      <w:r w:rsidRPr="00E1504F">
        <w:rPr>
          <w:sz w:val="20"/>
          <w:szCs w:val="20"/>
        </w:rPr>
        <w:t>IKSAD Yayınevi - 2019©</w:t>
      </w:r>
      <w:r>
        <w:rPr>
          <w:sz w:val="20"/>
          <w:szCs w:val="20"/>
        </w:rPr>
        <w:t xml:space="preserve"> </w:t>
      </w:r>
      <w:r w:rsidRPr="00E1504F">
        <w:rPr>
          <w:sz w:val="20"/>
          <w:szCs w:val="20"/>
        </w:rPr>
        <w:t>Yayın Tarihi: 25.07.2019</w:t>
      </w:r>
      <w:r>
        <w:rPr>
          <w:sz w:val="20"/>
          <w:szCs w:val="20"/>
        </w:rPr>
        <w:t xml:space="preserve"> </w:t>
      </w:r>
      <w:r w:rsidRPr="00E1504F">
        <w:rPr>
          <w:sz w:val="20"/>
          <w:szCs w:val="20"/>
        </w:rPr>
        <w:t>ISBN-978-605-7875-95-2</w:t>
      </w:r>
      <w:r>
        <w:rPr>
          <w:sz w:val="20"/>
          <w:szCs w:val="20"/>
        </w:rPr>
        <w:t xml:space="preserve">. </w:t>
      </w:r>
      <w:r w:rsidR="00CE7CC6" w:rsidRPr="00CE7CC6">
        <w:rPr>
          <w:sz w:val="20"/>
          <w:szCs w:val="20"/>
        </w:rPr>
        <w:t>ORGANİZATÖR</w:t>
      </w:r>
      <w:r w:rsidR="00CE7CC6">
        <w:rPr>
          <w:sz w:val="20"/>
          <w:szCs w:val="20"/>
        </w:rPr>
        <w:t xml:space="preserve">: </w:t>
      </w:r>
      <w:r w:rsidR="00CE7CC6" w:rsidRPr="00CE7CC6">
        <w:rPr>
          <w:sz w:val="20"/>
          <w:szCs w:val="20"/>
        </w:rPr>
        <w:t>ATLAS DERGİSİ</w:t>
      </w:r>
      <w:r w:rsidR="00CE7CC6">
        <w:rPr>
          <w:sz w:val="20"/>
          <w:szCs w:val="20"/>
        </w:rPr>
        <w:t xml:space="preserve">. </w:t>
      </w:r>
      <w:r w:rsidR="00CE7CC6" w:rsidRPr="00CE7CC6">
        <w:rPr>
          <w:sz w:val="20"/>
          <w:szCs w:val="20"/>
        </w:rPr>
        <w:t>Kongre Başkanı</w:t>
      </w:r>
      <w:r w:rsidR="00CE7CC6">
        <w:rPr>
          <w:sz w:val="20"/>
          <w:szCs w:val="20"/>
        </w:rPr>
        <w:t xml:space="preserve">: </w:t>
      </w:r>
      <w:r w:rsidR="00CE7CC6" w:rsidRPr="00CE7CC6">
        <w:rPr>
          <w:sz w:val="20"/>
          <w:szCs w:val="20"/>
        </w:rPr>
        <w:t>Prof. Dr. Necati DEMİR</w:t>
      </w:r>
      <w:r w:rsidR="00CE7CC6">
        <w:rPr>
          <w:sz w:val="20"/>
          <w:szCs w:val="20"/>
        </w:rPr>
        <w:t xml:space="preserve">. </w:t>
      </w:r>
      <w:r w:rsidR="00CE7CC6" w:rsidRPr="00CE7CC6">
        <w:rPr>
          <w:sz w:val="20"/>
          <w:szCs w:val="20"/>
        </w:rPr>
        <w:t>ULUSLARARASI KATILIMCILAR</w:t>
      </w:r>
      <w:r w:rsidR="00CE7CC6">
        <w:rPr>
          <w:sz w:val="20"/>
          <w:szCs w:val="20"/>
        </w:rPr>
        <w:t xml:space="preserve">: </w:t>
      </w:r>
      <w:r w:rsidR="00CE7CC6" w:rsidRPr="00CE7CC6">
        <w:rPr>
          <w:sz w:val="20"/>
          <w:szCs w:val="20"/>
        </w:rPr>
        <w:t xml:space="preserve">Natela B. POPKHADZE </w:t>
      </w:r>
      <w:r w:rsidR="00CE7CC6">
        <w:rPr>
          <w:sz w:val="20"/>
          <w:szCs w:val="20"/>
        </w:rPr>
        <w:t>–</w:t>
      </w:r>
      <w:r w:rsidR="00CE7CC6" w:rsidRPr="00CE7CC6">
        <w:rPr>
          <w:sz w:val="20"/>
          <w:szCs w:val="20"/>
        </w:rPr>
        <w:t xml:space="preserve"> Gürcistan</w:t>
      </w:r>
      <w:r w:rsidR="00CE7CC6">
        <w:rPr>
          <w:sz w:val="20"/>
          <w:szCs w:val="20"/>
        </w:rPr>
        <w:t xml:space="preserve">, </w:t>
      </w:r>
      <w:r w:rsidR="00CE7CC6" w:rsidRPr="00CE7CC6">
        <w:rPr>
          <w:sz w:val="20"/>
          <w:szCs w:val="20"/>
        </w:rPr>
        <w:t>Tulkin JUMASHEVA – Kırgızistan</w:t>
      </w:r>
      <w:r w:rsidR="00CE7CC6">
        <w:rPr>
          <w:sz w:val="20"/>
          <w:szCs w:val="20"/>
        </w:rPr>
        <w:t xml:space="preserve">, </w:t>
      </w:r>
      <w:r w:rsidR="00CE7CC6" w:rsidRPr="00CE7CC6">
        <w:rPr>
          <w:sz w:val="20"/>
          <w:szCs w:val="20"/>
        </w:rPr>
        <w:t xml:space="preserve">Amin MORADI &amp; Akbar VALADBIGI </w:t>
      </w:r>
      <w:r w:rsidR="00CE7CC6">
        <w:rPr>
          <w:sz w:val="20"/>
          <w:szCs w:val="20"/>
        </w:rPr>
        <w:t>–</w:t>
      </w:r>
      <w:r w:rsidR="00CE7CC6" w:rsidRPr="00CE7CC6">
        <w:rPr>
          <w:sz w:val="20"/>
          <w:szCs w:val="20"/>
        </w:rPr>
        <w:t xml:space="preserve"> Iran</w:t>
      </w:r>
      <w:r w:rsidR="00CE7CC6">
        <w:rPr>
          <w:sz w:val="20"/>
          <w:szCs w:val="20"/>
        </w:rPr>
        <w:t xml:space="preserve">, </w:t>
      </w:r>
      <w:r w:rsidR="00CE7CC6" w:rsidRPr="00CE7CC6">
        <w:rPr>
          <w:sz w:val="20"/>
          <w:szCs w:val="20"/>
        </w:rPr>
        <w:t xml:space="preserve">Seda YAZGAN HADZIBULIC </w:t>
      </w:r>
      <w:r w:rsidR="00CE7CC6">
        <w:rPr>
          <w:sz w:val="20"/>
          <w:szCs w:val="20"/>
        </w:rPr>
        <w:t>–</w:t>
      </w:r>
      <w:r w:rsidR="00CE7CC6" w:rsidRPr="00CE7CC6">
        <w:rPr>
          <w:sz w:val="20"/>
          <w:szCs w:val="20"/>
        </w:rPr>
        <w:t xml:space="preserve"> ABD</w:t>
      </w:r>
      <w:r w:rsidR="00CE7CC6">
        <w:rPr>
          <w:sz w:val="20"/>
          <w:szCs w:val="20"/>
        </w:rPr>
        <w:t xml:space="preserve"> &amp; </w:t>
      </w:r>
      <w:r w:rsidR="00CE7CC6" w:rsidRPr="00CE7CC6">
        <w:rPr>
          <w:sz w:val="20"/>
          <w:szCs w:val="20"/>
        </w:rPr>
        <w:t xml:space="preserve">Muhammad Ali KHAN </w:t>
      </w:r>
      <w:r w:rsidR="00CE7CC6">
        <w:rPr>
          <w:sz w:val="20"/>
          <w:szCs w:val="20"/>
        </w:rPr>
        <w:t>–</w:t>
      </w:r>
      <w:r w:rsidR="00CE7CC6" w:rsidRPr="00CE7CC6">
        <w:rPr>
          <w:sz w:val="20"/>
          <w:szCs w:val="20"/>
        </w:rPr>
        <w:t xml:space="preserve"> Pakistan</w:t>
      </w:r>
      <w:r w:rsidR="00CE7CC6">
        <w:rPr>
          <w:sz w:val="20"/>
          <w:szCs w:val="20"/>
        </w:rPr>
        <w:t>.</w:t>
      </w:r>
    </w:p>
    <w:p w:rsidR="00387A2F" w:rsidRDefault="00387A2F" w:rsidP="009F0B8D">
      <w:pPr>
        <w:rPr>
          <w:b/>
          <w:sz w:val="20"/>
          <w:szCs w:val="20"/>
        </w:rPr>
      </w:pPr>
    </w:p>
    <w:p w:rsidR="00387A2F" w:rsidRDefault="00387A2F" w:rsidP="009F0B8D">
      <w:pPr>
        <w:rPr>
          <w:b/>
          <w:sz w:val="20"/>
          <w:szCs w:val="20"/>
        </w:rPr>
      </w:pPr>
      <w:r w:rsidRPr="0000470D">
        <w:rPr>
          <w:b/>
          <w:sz w:val="20"/>
          <w:szCs w:val="20"/>
        </w:rPr>
        <w:t>ÖZET</w:t>
      </w:r>
    </w:p>
    <w:p w:rsidR="0000470D" w:rsidRPr="0000470D" w:rsidRDefault="0000470D" w:rsidP="009F0B8D">
      <w:pPr>
        <w:rPr>
          <w:b/>
          <w:sz w:val="20"/>
          <w:szCs w:val="20"/>
        </w:rPr>
      </w:pPr>
    </w:p>
    <w:p w:rsidR="00921611" w:rsidRDefault="0000470D" w:rsidP="0000470D">
      <w:pPr>
        <w:rPr>
          <w:sz w:val="20"/>
          <w:szCs w:val="20"/>
        </w:rPr>
      </w:pPr>
      <w:r w:rsidRPr="0000470D">
        <w:rPr>
          <w:sz w:val="20"/>
          <w:szCs w:val="20"/>
        </w:rPr>
        <w:t>Bu araştırmanın amacı; Erzincan Binali Yıldırım Üniversitesinde öğrenim gören öğrencilerin ulaşımda</w:t>
      </w:r>
      <w:r>
        <w:rPr>
          <w:sz w:val="20"/>
          <w:szCs w:val="20"/>
        </w:rPr>
        <w:t xml:space="preserve"> karşılaştıkları sorunları tesp</w:t>
      </w:r>
      <w:r w:rsidRPr="0000470D">
        <w:rPr>
          <w:sz w:val="20"/>
          <w:szCs w:val="20"/>
        </w:rPr>
        <w:t>it ederek, çözüm önerileri geliştirmektir. Gerek öğrenci potansiyeli gerekse</w:t>
      </w:r>
      <w:r>
        <w:rPr>
          <w:sz w:val="20"/>
          <w:szCs w:val="20"/>
        </w:rPr>
        <w:t xml:space="preserve"> </w:t>
      </w:r>
      <w:r w:rsidRPr="0000470D">
        <w:rPr>
          <w:sz w:val="20"/>
          <w:szCs w:val="20"/>
        </w:rPr>
        <w:t>fiziki mekân özellikleri bakımından üniversite yerleşkesinin kent merkezine olan uzaklığı (15 km) göz</w:t>
      </w:r>
      <w:r>
        <w:rPr>
          <w:sz w:val="20"/>
          <w:szCs w:val="20"/>
        </w:rPr>
        <w:t xml:space="preserve"> </w:t>
      </w:r>
      <w:r w:rsidRPr="0000470D">
        <w:rPr>
          <w:sz w:val="20"/>
          <w:szCs w:val="20"/>
        </w:rPr>
        <w:t>önüne alındığında, öğrenciler ulaşımla ilgili sorunlarla karşı karşıya kalmaktadırlar. Bu nedenle,</w:t>
      </w:r>
      <w:r>
        <w:rPr>
          <w:sz w:val="20"/>
          <w:szCs w:val="20"/>
        </w:rPr>
        <w:t xml:space="preserve"> </w:t>
      </w:r>
      <w:r w:rsidRPr="0000470D">
        <w:rPr>
          <w:sz w:val="20"/>
          <w:szCs w:val="20"/>
        </w:rPr>
        <w:t>öncelikle Erzincan Binali Yıldırım Üniversitesi öğrencilerinin kampüs ve şehir merkezi ile olan ulaşım</w:t>
      </w:r>
      <w:r>
        <w:rPr>
          <w:sz w:val="20"/>
          <w:szCs w:val="20"/>
        </w:rPr>
        <w:t xml:space="preserve"> </w:t>
      </w:r>
      <w:r w:rsidRPr="0000470D">
        <w:rPr>
          <w:sz w:val="20"/>
          <w:szCs w:val="20"/>
        </w:rPr>
        <w:t>sorunlarını ve bu yöndeki yaşanan olumsuzlukları tespit ederek, çözüm önerileri geliştirilmeye gayret</w:t>
      </w:r>
      <w:r>
        <w:rPr>
          <w:sz w:val="20"/>
          <w:szCs w:val="20"/>
        </w:rPr>
        <w:t xml:space="preserve"> </w:t>
      </w:r>
      <w:r w:rsidRPr="0000470D">
        <w:rPr>
          <w:sz w:val="20"/>
          <w:szCs w:val="20"/>
        </w:rPr>
        <w:t xml:space="preserve">edilmiştir. </w:t>
      </w:r>
    </w:p>
    <w:p w:rsidR="00381318" w:rsidRPr="0000470D" w:rsidRDefault="00381318" w:rsidP="0000470D">
      <w:pPr>
        <w:rPr>
          <w:sz w:val="20"/>
          <w:szCs w:val="20"/>
        </w:rPr>
      </w:pPr>
    </w:p>
    <w:p w:rsidR="0000470D" w:rsidRPr="00D02D38" w:rsidRDefault="00D02D38" w:rsidP="009F0B8D">
      <w:pPr>
        <w:rPr>
          <w:i/>
          <w:sz w:val="20"/>
          <w:szCs w:val="20"/>
        </w:rPr>
      </w:pPr>
      <w:r w:rsidRPr="00D02D38">
        <w:rPr>
          <w:b/>
          <w:sz w:val="20"/>
          <w:szCs w:val="20"/>
        </w:rPr>
        <w:t xml:space="preserve">Anahtar Sözcükler: </w:t>
      </w:r>
      <w:r w:rsidRPr="00D02D38">
        <w:rPr>
          <w:i/>
          <w:sz w:val="20"/>
          <w:szCs w:val="20"/>
        </w:rPr>
        <w:t>Öğrenci, Toplu Taşıma, Ulaşım Problemi, Yerleşke.</w:t>
      </w:r>
    </w:p>
    <w:p w:rsidR="00391B25" w:rsidRDefault="00EC3910" w:rsidP="009F0B8D">
      <w:pPr>
        <w:rPr>
          <w:b/>
          <w:sz w:val="20"/>
          <w:szCs w:val="20"/>
        </w:rPr>
      </w:pPr>
      <w:r>
        <w:rPr>
          <w:b/>
          <w:sz w:val="20"/>
          <w:szCs w:val="20"/>
        </w:rPr>
        <w:t>B29</w:t>
      </w:r>
      <w:r w:rsidR="00387A2F">
        <w:rPr>
          <w:b/>
          <w:sz w:val="20"/>
          <w:szCs w:val="20"/>
        </w:rPr>
        <w:t>.</w:t>
      </w:r>
      <w:r w:rsidR="00D02D38">
        <w:rPr>
          <w:b/>
          <w:sz w:val="20"/>
          <w:szCs w:val="20"/>
        </w:rPr>
        <w:t xml:space="preserve"> </w:t>
      </w:r>
      <w:r w:rsidR="00D02D38" w:rsidRPr="00D02D38">
        <w:rPr>
          <w:sz w:val="20"/>
          <w:szCs w:val="20"/>
        </w:rPr>
        <w:t>DÖLEK, ADEM.</w:t>
      </w:r>
      <w:r w:rsidR="00D02D38">
        <w:rPr>
          <w:b/>
          <w:sz w:val="20"/>
          <w:szCs w:val="20"/>
        </w:rPr>
        <w:t xml:space="preserve"> </w:t>
      </w:r>
      <w:r w:rsidR="00D02D38" w:rsidRPr="00D02D38">
        <w:rPr>
          <w:sz w:val="20"/>
          <w:szCs w:val="20"/>
        </w:rPr>
        <w:t xml:space="preserve">ve </w:t>
      </w:r>
      <w:r w:rsidR="00D02D38">
        <w:rPr>
          <w:b/>
          <w:sz w:val="20"/>
          <w:szCs w:val="20"/>
        </w:rPr>
        <w:t xml:space="preserve">ÖZBAŞ, MEHMET. </w:t>
      </w:r>
      <w:r w:rsidR="00D02D38" w:rsidRPr="00E1504F">
        <w:rPr>
          <w:sz w:val="20"/>
          <w:szCs w:val="20"/>
        </w:rPr>
        <w:t>(2019).</w:t>
      </w:r>
      <w:r w:rsidR="00D02D38">
        <w:rPr>
          <w:b/>
          <w:sz w:val="20"/>
          <w:szCs w:val="20"/>
        </w:rPr>
        <w:t xml:space="preserve"> </w:t>
      </w:r>
      <w:r w:rsidR="005E1B7A">
        <w:rPr>
          <w:sz w:val="20"/>
          <w:szCs w:val="20"/>
        </w:rPr>
        <w:t>İntihar Özelinde Bireyin Kendisine Uyguladığı Şiddet ve Sebepleri</w:t>
      </w:r>
      <w:r w:rsidR="005E1B7A" w:rsidRPr="005E1B7A">
        <w:rPr>
          <w:sz w:val="20"/>
          <w:szCs w:val="20"/>
        </w:rPr>
        <w:t xml:space="preserve"> -</w:t>
      </w:r>
      <w:r w:rsidR="005E1B7A">
        <w:rPr>
          <w:sz w:val="20"/>
          <w:szCs w:val="20"/>
        </w:rPr>
        <w:t xml:space="preserve"> </w:t>
      </w:r>
      <w:r w:rsidR="00D15757" w:rsidRPr="00D15757">
        <w:rPr>
          <w:sz w:val="20"/>
          <w:szCs w:val="20"/>
        </w:rPr>
        <w:t xml:space="preserve">The </w:t>
      </w:r>
      <w:r w:rsidR="00D15757">
        <w:rPr>
          <w:sz w:val="20"/>
          <w:szCs w:val="20"/>
        </w:rPr>
        <w:t>Violence Specifi</w:t>
      </w:r>
      <w:r w:rsidR="00D15757" w:rsidRPr="00D15757">
        <w:rPr>
          <w:sz w:val="20"/>
          <w:szCs w:val="20"/>
        </w:rPr>
        <w:t xml:space="preserve">c </w:t>
      </w:r>
      <w:r w:rsidR="00D15757">
        <w:rPr>
          <w:sz w:val="20"/>
          <w:szCs w:val="20"/>
        </w:rPr>
        <w:t>To Suicede Individual Commits Hi</w:t>
      </w:r>
      <w:r w:rsidR="00D15757" w:rsidRPr="00D15757">
        <w:rPr>
          <w:sz w:val="20"/>
          <w:szCs w:val="20"/>
        </w:rPr>
        <w:t>mself And Its</w:t>
      </w:r>
      <w:r w:rsidR="00D15757">
        <w:rPr>
          <w:sz w:val="20"/>
          <w:szCs w:val="20"/>
        </w:rPr>
        <w:t xml:space="preserve"> </w:t>
      </w:r>
      <w:r w:rsidR="00D15757" w:rsidRPr="00D15757">
        <w:rPr>
          <w:sz w:val="20"/>
          <w:szCs w:val="20"/>
        </w:rPr>
        <w:t>Causes</w:t>
      </w:r>
      <w:r w:rsidR="005E1B7A">
        <w:rPr>
          <w:sz w:val="20"/>
          <w:szCs w:val="20"/>
        </w:rPr>
        <w:t xml:space="preserve">. </w:t>
      </w:r>
      <w:r w:rsidR="00D16362">
        <w:rPr>
          <w:sz w:val="20"/>
          <w:szCs w:val="20"/>
        </w:rPr>
        <w:t xml:space="preserve">ATLAS  3. Uluslararası  Sosyal Bilimler Kongresi 28-30 Haziran 2019, SİVAS-TÜRKİYE. </w:t>
      </w:r>
      <w:r w:rsidR="00D16362" w:rsidRPr="00D02D38">
        <w:rPr>
          <w:sz w:val="20"/>
          <w:szCs w:val="20"/>
        </w:rPr>
        <w:t>KONGRE TAM METİN KİTABI</w:t>
      </w:r>
      <w:r w:rsidR="00D16362">
        <w:rPr>
          <w:sz w:val="20"/>
          <w:szCs w:val="20"/>
        </w:rPr>
        <w:t>, Cilt I (ss. 1</w:t>
      </w:r>
      <w:r w:rsidR="005E1B7A">
        <w:rPr>
          <w:sz w:val="20"/>
          <w:szCs w:val="20"/>
        </w:rPr>
        <w:t>36</w:t>
      </w:r>
      <w:r w:rsidR="00D16362">
        <w:rPr>
          <w:sz w:val="20"/>
          <w:szCs w:val="20"/>
        </w:rPr>
        <w:t>-1</w:t>
      </w:r>
      <w:r w:rsidR="005E1B7A">
        <w:rPr>
          <w:sz w:val="20"/>
          <w:szCs w:val="20"/>
        </w:rPr>
        <w:t>47</w:t>
      </w:r>
      <w:r w:rsidR="00D16362">
        <w:rPr>
          <w:sz w:val="20"/>
          <w:szCs w:val="20"/>
        </w:rPr>
        <w:t xml:space="preserve">). </w:t>
      </w:r>
      <w:r w:rsidR="00D16362" w:rsidRPr="00D02D38">
        <w:rPr>
          <w:sz w:val="20"/>
          <w:szCs w:val="20"/>
        </w:rPr>
        <w:t>Editörler</w:t>
      </w:r>
      <w:r w:rsidR="00D16362">
        <w:rPr>
          <w:sz w:val="20"/>
          <w:szCs w:val="20"/>
        </w:rPr>
        <w:t xml:space="preserve">: </w:t>
      </w:r>
      <w:r w:rsidR="00D16362" w:rsidRPr="00D02D38">
        <w:rPr>
          <w:sz w:val="20"/>
          <w:szCs w:val="20"/>
        </w:rPr>
        <w:t>Doç. Dr. Bülent Cercis TANRITANIR</w:t>
      </w:r>
      <w:r w:rsidR="00D16362">
        <w:rPr>
          <w:sz w:val="20"/>
          <w:szCs w:val="20"/>
        </w:rPr>
        <w:t xml:space="preserve"> &amp; </w:t>
      </w:r>
      <w:r w:rsidR="00D16362" w:rsidRPr="00D02D38">
        <w:rPr>
          <w:sz w:val="20"/>
          <w:szCs w:val="20"/>
        </w:rPr>
        <w:t>Atabek MOVLYANOV</w:t>
      </w:r>
      <w:r w:rsidR="00D16362">
        <w:rPr>
          <w:sz w:val="20"/>
          <w:szCs w:val="20"/>
        </w:rPr>
        <w:t xml:space="preserve">. </w:t>
      </w:r>
      <w:r w:rsidR="00D16362" w:rsidRPr="00D02D38">
        <w:rPr>
          <w:sz w:val="20"/>
          <w:szCs w:val="20"/>
        </w:rPr>
        <w:t>ISBN-978-605-7875-95-2</w:t>
      </w:r>
      <w:r w:rsidR="00D16362">
        <w:rPr>
          <w:sz w:val="20"/>
          <w:szCs w:val="20"/>
        </w:rPr>
        <w:t xml:space="preserve">. </w:t>
      </w:r>
      <w:r w:rsidR="00D16362" w:rsidRPr="00E1504F">
        <w:rPr>
          <w:sz w:val="20"/>
          <w:szCs w:val="20"/>
        </w:rPr>
        <w:t>ATLAS JOURNAL International Refereed &amp; Indexed Journal of Social Sciences</w:t>
      </w:r>
      <w:r w:rsidR="00D16362">
        <w:rPr>
          <w:sz w:val="20"/>
          <w:szCs w:val="20"/>
        </w:rPr>
        <w:t xml:space="preserve">. </w:t>
      </w:r>
      <w:r w:rsidR="00D16362" w:rsidRPr="00E1504F">
        <w:rPr>
          <w:sz w:val="20"/>
          <w:szCs w:val="20"/>
        </w:rPr>
        <w:t>ISSN 2619-936X</w:t>
      </w:r>
      <w:r w:rsidR="00D16362">
        <w:rPr>
          <w:sz w:val="20"/>
          <w:szCs w:val="20"/>
        </w:rPr>
        <w:t xml:space="preserve">. </w:t>
      </w:r>
      <w:r w:rsidR="00D16362" w:rsidRPr="00E1504F">
        <w:rPr>
          <w:sz w:val="20"/>
          <w:szCs w:val="20"/>
        </w:rPr>
        <w:t>IKSAD Yayınevi - 2019©</w:t>
      </w:r>
      <w:r w:rsidR="00D16362">
        <w:rPr>
          <w:sz w:val="20"/>
          <w:szCs w:val="20"/>
        </w:rPr>
        <w:t xml:space="preserve"> </w:t>
      </w:r>
      <w:r w:rsidR="00D16362" w:rsidRPr="00E1504F">
        <w:rPr>
          <w:sz w:val="20"/>
          <w:szCs w:val="20"/>
        </w:rPr>
        <w:t>Yayın Tarihi: 25.07.2019</w:t>
      </w:r>
      <w:r w:rsidR="00D16362">
        <w:rPr>
          <w:sz w:val="20"/>
          <w:szCs w:val="20"/>
        </w:rPr>
        <w:t xml:space="preserve"> </w:t>
      </w:r>
      <w:r w:rsidR="00D16362" w:rsidRPr="00E1504F">
        <w:rPr>
          <w:sz w:val="20"/>
          <w:szCs w:val="20"/>
        </w:rPr>
        <w:t>ISBN-978-605-7875-95-2</w:t>
      </w:r>
      <w:r w:rsidR="00D16362">
        <w:rPr>
          <w:sz w:val="20"/>
          <w:szCs w:val="20"/>
        </w:rPr>
        <w:t xml:space="preserve">. </w:t>
      </w:r>
      <w:r w:rsidR="00D16362" w:rsidRPr="00CE7CC6">
        <w:rPr>
          <w:sz w:val="20"/>
          <w:szCs w:val="20"/>
        </w:rPr>
        <w:t>ORGANİZATÖR</w:t>
      </w:r>
      <w:r w:rsidR="00D16362">
        <w:rPr>
          <w:sz w:val="20"/>
          <w:szCs w:val="20"/>
        </w:rPr>
        <w:t xml:space="preserve">: </w:t>
      </w:r>
      <w:r w:rsidR="00D16362" w:rsidRPr="00CE7CC6">
        <w:rPr>
          <w:sz w:val="20"/>
          <w:szCs w:val="20"/>
        </w:rPr>
        <w:t>ATLAS DERGİSİ</w:t>
      </w:r>
      <w:r w:rsidR="00D16362">
        <w:rPr>
          <w:sz w:val="20"/>
          <w:szCs w:val="20"/>
        </w:rPr>
        <w:t xml:space="preserve">. </w:t>
      </w:r>
      <w:r w:rsidR="00D16362" w:rsidRPr="00CE7CC6">
        <w:rPr>
          <w:sz w:val="20"/>
          <w:szCs w:val="20"/>
        </w:rPr>
        <w:t>Kongre Başkanı</w:t>
      </w:r>
      <w:r w:rsidR="00D16362">
        <w:rPr>
          <w:sz w:val="20"/>
          <w:szCs w:val="20"/>
        </w:rPr>
        <w:t xml:space="preserve">: </w:t>
      </w:r>
      <w:r w:rsidR="00D16362" w:rsidRPr="00CE7CC6">
        <w:rPr>
          <w:sz w:val="20"/>
          <w:szCs w:val="20"/>
        </w:rPr>
        <w:t>Prof. Dr. Necati DEMİR</w:t>
      </w:r>
      <w:r w:rsidR="00D16362">
        <w:rPr>
          <w:sz w:val="20"/>
          <w:szCs w:val="20"/>
        </w:rPr>
        <w:t xml:space="preserve">. </w:t>
      </w:r>
      <w:r w:rsidR="00D16362" w:rsidRPr="00CE7CC6">
        <w:rPr>
          <w:sz w:val="20"/>
          <w:szCs w:val="20"/>
        </w:rPr>
        <w:t>ULUSLARARASI KATILIMCILAR</w:t>
      </w:r>
      <w:r w:rsidR="00D16362">
        <w:rPr>
          <w:sz w:val="20"/>
          <w:szCs w:val="20"/>
        </w:rPr>
        <w:t xml:space="preserve">: </w:t>
      </w:r>
      <w:r w:rsidR="00D16362" w:rsidRPr="00CE7CC6">
        <w:rPr>
          <w:sz w:val="20"/>
          <w:szCs w:val="20"/>
        </w:rPr>
        <w:t xml:space="preserve">Natela B. POPKHADZE </w:t>
      </w:r>
      <w:r w:rsidR="00D16362">
        <w:rPr>
          <w:sz w:val="20"/>
          <w:szCs w:val="20"/>
        </w:rPr>
        <w:t>–</w:t>
      </w:r>
      <w:r w:rsidR="00D16362" w:rsidRPr="00CE7CC6">
        <w:rPr>
          <w:sz w:val="20"/>
          <w:szCs w:val="20"/>
        </w:rPr>
        <w:t xml:space="preserve"> Gürcistan</w:t>
      </w:r>
      <w:r w:rsidR="00D16362">
        <w:rPr>
          <w:sz w:val="20"/>
          <w:szCs w:val="20"/>
        </w:rPr>
        <w:t xml:space="preserve">, </w:t>
      </w:r>
      <w:r w:rsidR="00D16362" w:rsidRPr="00CE7CC6">
        <w:rPr>
          <w:sz w:val="20"/>
          <w:szCs w:val="20"/>
        </w:rPr>
        <w:t>Tulkin JUMASHEVA – Kırgızistan</w:t>
      </w:r>
      <w:r w:rsidR="00D16362">
        <w:rPr>
          <w:sz w:val="20"/>
          <w:szCs w:val="20"/>
        </w:rPr>
        <w:t xml:space="preserve">, </w:t>
      </w:r>
      <w:r w:rsidR="00D16362" w:rsidRPr="00CE7CC6">
        <w:rPr>
          <w:sz w:val="20"/>
          <w:szCs w:val="20"/>
        </w:rPr>
        <w:t xml:space="preserve">Amin MORADI &amp; Akbar VALADBIGI </w:t>
      </w:r>
      <w:r w:rsidR="00D16362">
        <w:rPr>
          <w:sz w:val="20"/>
          <w:szCs w:val="20"/>
        </w:rPr>
        <w:t>–</w:t>
      </w:r>
      <w:r w:rsidR="00D16362" w:rsidRPr="00CE7CC6">
        <w:rPr>
          <w:sz w:val="20"/>
          <w:szCs w:val="20"/>
        </w:rPr>
        <w:t xml:space="preserve"> Iran</w:t>
      </w:r>
      <w:r w:rsidR="00D16362">
        <w:rPr>
          <w:sz w:val="20"/>
          <w:szCs w:val="20"/>
        </w:rPr>
        <w:t xml:space="preserve">, </w:t>
      </w:r>
      <w:r w:rsidR="00D16362" w:rsidRPr="00CE7CC6">
        <w:rPr>
          <w:sz w:val="20"/>
          <w:szCs w:val="20"/>
        </w:rPr>
        <w:t xml:space="preserve">Seda YAZGAN HADZIBULIC </w:t>
      </w:r>
      <w:r w:rsidR="00D16362">
        <w:rPr>
          <w:sz w:val="20"/>
          <w:szCs w:val="20"/>
        </w:rPr>
        <w:t>–</w:t>
      </w:r>
      <w:r w:rsidR="00D16362" w:rsidRPr="00CE7CC6">
        <w:rPr>
          <w:sz w:val="20"/>
          <w:szCs w:val="20"/>
        </w:rPr>
        <w:t xml:space="preserve"> ABD</w:t>
      </w:r>
      <w:r w:rsidR="00D16362">
        <w:rPr>
          <w:sz w:val="20"/>
          <w:szCs w:val="20"/>
        </w:rPr>
        <w:t xml:space="preserve"> &amp; </w:t>
      </w:r>
      <w:r w:rsidR="00D16362" w:rsidRPr="00CE7CC6">
        <w:rPr>
          <w:sz w:val="20"/>
          <w:szCs w:val="20"/>
        </w:rPr>
        <w:t xml:space="preserve">Muhammad Ali KHAN </w:t>
      </w:r>
      <w:r w:rsidR="00D16362">
        <w:rPr>
          <w:sz w:val="20"/>
          <w:szCs w:val="20"/>
        </w:rPr>
        <w:t>–</w:t>
      </w:r>
      <w:r w:rsidR="00D16362" w:rsidRPr="00CE7CC6">
        <w:rPr>
          <w:sz w:val="20"/>
          <w:szCs w:val="20"/>
        </w:rPr>
        <w:t xml:space="preserve"> Pakistan</w:t>
      </w:r>
      <w:r w:rsidR="00D16362">
        <w:rPr>
          <w:sz w:val="20"/>
          <w:szCs w:val="20"/>
        </w:rPr>
        <w:t>.</w:t>
      </w:r>
    </w:p>
    <w:p w:rsidR="00391B25" w:rsidRDefault="00391B25" w:rsidP="009F0B8D">
      <w:pPr>
        <w:rPr>
          <w:b/>
          <w:sz w:val="20"/>
          <w:szCs w:val="20"/>
        </w:rPr>
      </w:pPr>
    </w:p>
    <w:p w:rsidR="00387A2F" w:rsidRDefault="00387A2F" w:rsidP="009F0B8D">
      <w:pPr>
        <w:rPr>
          <w:b/>
          <w:sz w:val="20"/>
          <w:szCs w:val="20"/>
        </w:rPr>
      </w:pPr>
      <w:r>
        <w:rPr>
          <w:b/>
          <w:sz w:val="20"/>
          <w:szCs w:val="20"/>
        </w:rPr>
        <w:t>ÖZET</w:t>
      </w:r>
    </w:p>
    <w:p w:rsidR="00387A2F" w:rsidRDefault="00387A2F" w:rsidP="009F0B8D">
      <w:pPr>
        <w:rPr>
          <w:b/>
          <w:sz w:val="20"/>
          <w:szCs w:val="20"/>
        </w:rPr>
      </w:pPr>
    </w:p>
    <w:p w:rsidR="003B638D" w:rsidRDefault="00246CB5" w:rsidP="009F0B8D">
      <w:pPr>
        <w:rPr>
          <w:sz w:val="20"/>
          <w:szCs w:val="20"/>
        </w:rPr>
      </w:pPr>
      <w:r w:rsidRPr="008677E0">
        <w:rPr>
          <w:sz w:val="20"/>
          <w:szCs w:val="20"/>
        </w:rPr>
        <w:t xml:space="preserve">İnsan, evrende en mükemmel olarak yaratılmış bir varlıktır. İnsanın ihtiyaçları ve evren ile ilişkileri, evren kadar geniş ve evrenle doğrudan alakalıdır. Sosyal bir varlık yaratılan insanın tek başına hayatını devam ettirmesi imkânsızdır. Bu sebeple insanın fert olarak hemcinslerinin varlığına ihtiyacı olduğu kadar bütün varlıklara da ihtiyacı vardır. Durum böyle olunca varlıkların en şereflisi olan insanın birçok sorumlulukları bulunmaktadır. </w:t>
      </w:r>
    </w:p>
    <w:p w:rsidR="0035254F" w:rsidRPr="008677E0" w:rsidRDefault="0035254F" w:rsidP="009F0B8D">
      <w:pPr>
        <w:rPr>
          <w:sz w:val="20"/>
          <w:szCs w:val="20"/>
        </w:rPr>
      </w:pPr>
    </w:p>
    <w:p w:rsidR="00387A2F" w:rsidRDefault="00246CB5" w:rsidP="009F0B8D">
      <w:pPr>
        <w:rPr>
          <w:i/>
          <w:sz w:val="20"/>
          <w:szCs w:val="20"/>
        </w:rPr>
      </w:pPr>
      <w:r w:rsidRPr="008677E0">
        <w:rPr>
          <w:b/>
          <w:sz w:val="20"/>
          <w:szCs w:val="20"/>
        </w:rPr>
        <w:t>Anahtar Sözcükler:</w:t>
      </w:r>
      <w:r w:rsidRPr="00246CB5">
        <w:rPr>
          <w:sz w:val="20"/>
          <w:szCs w:val="20"/>
        </w:rPr>
        <w:t xml:space="preserve"> </w:t>
      </w:r>
      <w:r>
        <w:rPr>
          <w:i/>
          <w:sz w:val="20"/>
          <w:szCs w:val="20"/>
        </w:rPr>
        <w:t>Şiddet, Beden, İ</w:t>
      </w:r>
      <w:r w:rsidRPr="00246CB5">
        <w:rPr>
          <w:i/>
          <w:sz w:val="20"/>
          <w:szCs w:val="20"/>
        </w:rPr>
        <w:t>ntihar.</w:t>
      </w:r>
    </w:p>
    <w:p w:rsidR="008677E0" w:rsidRDefault="008677E0" w:rsidP="009F0B8D">
      <w:pPr>
        <w:rPr>
          <w:i/>
          <w:sz w:val="20"/>
          <w:szCs w:val="20"/>
        </w:rPr>
      </w:pPr>
    </w:p>
    <w:p w:rsidR="008677E0" w:rsidRPr="003B638D" w:rsidRDefault="00EC3910" w:rsidP="009F0B8D">
      <w:pPr>
        <w:rPr>
          <w:sz w:val="20"/>
          <w:szCs w:val="20"/>
        </w:rPr>
      </w:pPr>
      <w:r>
        <w:rPr>
          <w:b/>
          <w:sz w:val="20"/>
          <w:szCs w:val="20"/>
        </w:rPr>
        <w:t>B30</w:t>
      </w:r>
      <w:r w:rsidR="008677E0" w:rsidRPr="008677E0">
        <w:rPr>
          <w:b/>
          <w:sz w:val="20"/>
          <w:szCs w:val="20"/>
        </w:rPr>
        <w:t xml:space="preserve">. </w:t>
      </w:r>
      <w:r w:rsidR="003B638D" w:rsidRPr="003B638D">
        <w:rPr>
          <w:sz w:val="20"/>
          <w:szCs w:val="20"/>
        </w:rPr>
        <w:t>ERÜSTÜN BULUTOĞLU, HALİME. ve</w:t>
      </w:r>
      <w:r w:rsidR="003B638D">
        <w:rPr>
          <w:b/>
          <w:sz w:val="20"/>
          <w:szCs w:val="20"/>
        </w:rPr>
        <w:t xml:space="preserve"> ÖZBAŞ, MEHMET. (2019). </w:t>
      </w:r>
      <w:r w:rsidR="003B638D" w:rsidRPr="003B638D">
        <w:rPr>
          <w:sz w:val="20"/>
          <w:szCs w:val="20"/>
        </w:rPr>
        <w:t>İlk ve Ortaokullarda Kaynaştırma Eğitimi Uygulamalarına İlişkin Öğretmenlerin Görüşleri</w:t>
      </w:r>
      <w:r w:rsidR="003B638D">
        <w:rPr>
          <w:sz w:val="20"/>
          <w:szCs w:val="20"/>
        </w:rPr>
        <w:t xml:space="preserve"> - </w:t>
      </w:r>
      <w:r w:rsidR="003B638D" w:rsidRPr="003B638D">
        <w:rPr>
          <w:sz w:val="20"/>
          <w:szCs w:val="20"/>
        </w:rPr>
        <w:t>The Views of Teachers on Elementary and Secondary School's Integration Training Practices</w:t>
      </w:r>
      <w:r w:rsidR="003B638D">
        <w:rPr>
          <w:sz w:val="20"/>
          <w:szCs w:val="20"/>
        </w:rPr>
        <w:t xml:space="preserve">. VIII. UMTEB INTERNATIONAL CONGRESS ON VOCATIONAL &amp; TECHNICAL SCIENCES, 11-13 October, 2019. Sivas, TURKEY.  Congress Book </w:t>
      </w:r>
      <w:r w:rsidR="003B638D" w:rsidRPr="00921611">
        <w:rPr>
          <w:b/>
          <w:i/>
          <w:sz w:val="22"/>
          <w:szCs w:val="22"/>
          <w:u w:val="single"/>
        </w:rPr>
        <w:t>(pp.  357-362).</w:t>
      </w:r>
      <w:r w:rsidR="003B638D">
        <w:rPr>
          <w:sz w:val="20"/>
          <w:szCs w:val="20"/>
        </w:rPr>
        <w:t xml:space="preserve"> EDITORS: Assist. Prof. Has</w:t>
      </w:r>
      <w:r w:rsidR="00117D69">
        <w:rPr>
          <w:sz w:val="20"/>
          <w:szCs w:val="20"/>
        </w:rPr>
        <w:t xml:space="preserve">an ÇİFTÇİ </w:t>
      </w:r>
      <w:r w:rsidR="00B456EB">
        <w:rPr>
          <w:sz w:val="20"/>
          <w:szCs w:val="20"/>
        </w:rPr>
        <w:t>&amp; Zhanuzak ALIMGEREY. ISBN: 978-</w:t>
      </w:r>
      <w:r w:rsidR="00117D69">
        <w:rPr>
          <w:sz w:val="20"/>
          <w:szCs w:val="20"/>
        </w:rPr>
        <w:t>605</w:t>
      </w:r>
      <w:r w:rsidR="00B456EB">
        <w:rPr>
          <w:sz w:val="20"/>
          <w:szCs w:val="20"/>
        </w:rPr>
        <w:t>-</w:t>
      </w:r>
      <w:r w:rsidR="00117D69">
        <w:rPr>
          <w:sz w:val="20"/>
          <w:szCs w:val="20"/>
        </w:rPr>
        <w:t>7811</w:t>
      </w:r>
      <w:r w:rsidR="00B456EB">
        <w:rPr>
          <w:sz w:val="20"/>
          <w:szCs w:val="20"/>
        </w:rPr>
        <w:t>-</w:t>
      </w:r>
      <w:r w:rsidR="00117D69">
        <w:rPr>
          <w:sz w:val="20"/>
          <w:szCs w:val="20"/>
        </w:rPr>
        <w:t>16</w:t>
      </w:r>
      <w:r w:rsidR="00B456EB">
        <w:rPr>
          <w:sz w:val="20"/>
          <w:szCs w:val="20"/>
        </w:rPr>
        <w:t>-</w:t>
      </w:r>
      <w:r w:rsidR="00117D69">
        <w:rPr>
          <w:sz w:val="20"/>
          <w:szCs w:val="20"/>
        </w:rPr>
        <w:t xml:space="preserve">5. IKSAD Publications. Organizing Organization: </w:t>
      </w:r>
      <w:r w:rsidR="003B638D">
        <w:rPr>
          <w:sz w:val="20"/>
          <w:szCs w:val="20"/>
        </w:rPr>
        <w:t xml:space="preserve">IKSAD - Institute of Economic Development and Social Research. Head of </w:t>
      </w:r>
      <w:r w:rsidR="00117D69">
        <w:rPr>
          <w:sz w:val="20"/>
          <w:szCs w:val="20"/>
        </w:rPr>
        <w:t xml:space="preserve"> Organizing Committee: Dr. Natela Borisovna POPKHADZE. Coordinator: Zhanuzak ALİMGEREY. International Participants: Reyhan DADASHEVA (Azerbaijan), Zakari Wuntiti Muntari (Ghana), Galymzhan Tazhıbay (Kazakhstan), Fflera Seyfullina (Russia), Nurkan MİNDİBAYEV (Kirgizstan). Congress  Languages: Turkish and all dialects, English, Russian. </w:t>
      </w:r>
      <w:r w:rsidR="00EF0BC2">
        <w:rPr>
          <w:sz w:val="20"/>
          <w:szCs w:val="20"/>
        </w:rPr>
        <w:t>Institute of Economic Development and Social Researches</w:t>
      </w:r>
      <w:r w:rsidR="00EF0BC2">
        <w:rPr>
          <w:sz w:val="20"/>
          <w:szCs w:val="20"/>
          <w:vertAlign w:val="superscript"/>
        </w:rPr>
        <w:t>®</w:t>
      </w:r>
      <w:r w:rsidR="00EF0BC2">
        <w:rPr>
          <w:sz w:val="20"/>
          <w:szCs w:val="20"/>
        </w:rPr>
        <w:t xml:space="preserve"> </w:t>
      </w:r>
      <w:hyperlink r:id="rId82" w:history="1">
        <w:r w:rsidR="00EF0BC2" w:rsidRPr="0094271B">
          <w:rPr>
            <w:rStyle w:val="Kpr"/>
            <w:sz w:val="20"/>
            <w:szCs w:val="20"/>
          </w:rPr>
          <w:t>kongreiksad@gmail.com</w:t>
        </w:r>
      </w:hyperlink>
      <w:r w:rsidR="00EF0BC2">
        <w:rPr>
          <w:sz w:val="20"/>
          <w:szCs w:val="20"/>
        </w:rPr>
        <w:t xml:space="preserve"> </w:t>
      </w:r>
      <w:hyperlink r:id="rId83" w:history="1">
        <w:r w:rsidR="00EF0BC2" w:rsidRPr="0094271B">
          <w:rPr>
            <w:rStyle w:val="Kpr"/>
            <w:sz w:val="20"/>
            <w:szCs w:val="20"/>
          </w:rPr>
          <w:t>www.iksad.org.tr</w:t>
        </w:r>
      </w:hyperlink>
      <w:r w:rsidR="00EF0BC2">
        <w:rPr>
          <w:sz w:val="20"/>
          <w:szCs w:val="20"/>
        </w:rPr>
        <w:t xml:space="preserve">  </w:t>
      </w:r>
      <w:hyperlink r:id="rId84" w:history="1">
        <w:r w:rsidR="00EF0BC2" w:rsidRPr="0094271B">
          <w:rPr>
            <w:rStyle w:val="Kpr"/>
            <w:sz w:val="20"/>
            <w:szCs w:val="20"/>
          </w:rPr>
          <w:t>www.iksadkongre.org</w:t>
        </w:r>
      </w:hyperlink>
      <w:r w:rsidR="00EF0BC2">
        <w:rPr>
          <w:sz w:val="20"/>
          <w:szCs w:val="20"/>
        </w:rPr>
        <w:t xml:space="preserve"> İksad Publications</w:t>
      </w:r>
      <w:r w:rsidR="00EF0BC2">
        <w:rPr>
          <w:sz w:val="20"/>
          <w:szCs w:val="20"/>
          <w:vertAlign w:val="superscript"/>
        </w:rPr>
        <w:t>©</w:t>
      </w:r>
      <w:r w:rsidR="00EF0BC2">
        <w:rPr>
          <w:sz w:val="20"/>
          <w:szCs w:val="20"/>
        </w:rPr>
        <w:t xml:space="preserve"> Release date: 25.10.2019.  </w:t>
      </w:r>
    </w:p>
    <w:p w:rsidR="008677E0" w:rsidRDefault="008677E0" w:rsidP="009F0B8D">
      <w:pPr>
        <w:rPr>
          <w:b/>
          <w:sz w:val="20"/>
          <w:szCs w:val="20"/>
        </w:rPr>
      </w:pPr>
    </w:p>
    <w:p w:rsidR="008677E0" w:rsidRDefault="003B638D" w:rsidP="009F0B8D">
      <w:pPr>
        <w:rPr>
          <w:b/>
          <w:sz w:val="20"/>
          <w:szCs w:val="20"/>
        </w:rPr>
      </w:pPr>
      <w:r>
        <w:rPr>
          <w:b/>
          <w:sz w:val="20"/>
          <w:szCs w:val="20"/>
        </w:rPr>
        <w:t>ÖZET</w:t>
      </w:r>
    </w:p>
    <w:p w:rsidR="003B638D" w:rsidRDefault="003B638D" w:rsidP="009F0B8D">
      <w:pPr>
        <w:rPr>
          <w:b/>
          <w:sz w:val="20"/>
          <w:szCs w:val="20"/>
        </w:rPr>
      </w:pPr>
    </w:p>
    <w:p w:rsidR="00381318" w:rsidRDefault="00357C17" w:rsidP="00357C17">
      <w:pPr>
        <w:rPr>
          <w:sz w:val="20"/>
          <w:szCs w:val="20"/>
        </w:rPr>
      </w:pPr>
      <w:r w:rsidRPr="00357C17">
        <w:rPr>
          <w:sz w:val="20"/>
          <w:szCs w:val="20"/>
        </w:rPr>
        <w:t xml:space="preserve">Nicel araştırma yöntemi kullanılan çalışmada ölçüt örnekleme tekniği ile belirlenen çalışma grubunu Sivas İli Suşehri, Akıncılar ve Gölova ilçe merkezlerindeki ilk ve ortaokullarda kaynaştırma öğrencileri olmuş 55 öğretmen oluşturmuştur. Katılımcı öğretmenlere araştırmacı tarafından hazırlanan Öğretmen Anket Formu uygulanmıştır. Elde edilen verilerin analiz sonuçları frekans ve yüzde olarak belirtilmiştir. </w:t>
      </w:r>
    </w:p>
    <w:p w:rsidR="00381318" w:rsidRDefault="00381318" w:rsidP="00357C17">
      <w:pPr>
        <w:rPr>
          <w:sz w:val="20"/>
          <w:szCs w:val="20"/>
        </w:rPr>
      </w:pPr>
    </w:p>
    <w:p w:rsidR="00357C17" w:rsidRPr="00357C17" w:rsidRDefault="00357C17" w:rsidP="00357C17">
      <w:pPr>
        <w:rPr>
          <w:sz w:val="20"/>
          <w:szCs w:val="20"/>
        </w:rPr>
      </w:pPr>
      <w:r w:rsidRPr="00357C17">
        <w:rPr>
          <w:b/>
          <w:sz w:val="20"/>
          <w:szCs w:val="20"/>
        </w:rPr>
        <w:lastRenderedPageBreak/>
        <w:t xml:space="preserve">Anahtar Sözcükler: </w:t>
      </w:r>
      <w:r w:rsidRPr="00357C17">
        <w:rPr>
          <w:sz w:val="20"/>
          <w:szCs w:val="20"/>
        </w:rPr>
        <w:t>Kaynaştırma eğitimi, kaynaştırma öğrencisi, öğretmen.</w:t>
      </w:r>
    </w:p>
    <w:p w:rsidR="003B638D" w:rsidRDefault="003B638D" w:rsidP="009F0B8D">
      <w:pPr>
        <w:rPr>
          <w:b/>
          <w:sz w:val="20"/>
          <w:szCs w:val="20"/>
        </w:rPr>
      </w:pPr>
    </w:p>
    <w:p w:rsidR="00AD4D25" w:rsidRPr="003B638D" w:rsidRDefault="00EC3910" w:rsidP="00AD4D25">
      <w:pPr>
        <w:rPr>
          <w:sz w:val="20"/>
          <w:szCs w:val="20"/>
        </w:rPr>
      </w:pPr>
      <w:r>
        <w:rPr>
          <w:b/>
          <w:sz w:val="20"/>
          <w:szCs w:val="20"/>
        </w:rPr>
        <w:t>B31</w:t>
      </w:r>
      <w:r w:rsidR="000759AC">
        <w:rPr>
          <w:b/>
          <w:sz w:val="20"/>
          <w:szCs w:val="20"/>
        </w:rPr>
        <w:t>.</w:t>
      </w:r>
      <w:r w:rsidR="003B638D">
        <w:rPr>
          <w:b/>
          <w:sz w:val="20"/>
          <w:szCs w:val="20"/>
        </w:rPr>
        <w:t xml:space="preserve"> </w:t>
      </w:r>
      <w:r w:rsidR="003B638D" w:rsidRPr="003B638D">
        <w:rPr>
          <w:sz w:val="20"/>
          <w:szCs w:val="20"/>
        </w:rPr>
        <w:t>ERÜSTÜN BULUTOĞLU, HALİME. ve</w:t>
      </w:r>
      <w:r w:rsidR="003B638D">
        <w:rPr>
          <w:b/>
          <w:sz w:val="20"/>
          <w:szCs w:val="20"/>
        </w:rPr>
        <w:t xml:space="preserve"> ÖZBAŞ, MEHMET. (2019). </w:t>
      </w:r>
      <w:r w:rsidR="00734BB4" w:rsidRPr="003B638D">
        <w:rPr>
          <w:sz w:val="20"/>
          <w:szCs w:val="20"/>
        </w:rPr>
        <w:t xml:space="preserve">İlk ve Ortaokullarda Kaynaştırma Eğitimi Uygulamalarına İlişkin </w:t>
      </w:r>
      <w:r w:rsidR="00FA5F8F">
        <w:rPr>
          <w:sz w:val="20"/>
          <w:szCs w:val="20"/>
        </w:rPr>
        <w:t>Yönetici</w:t>
      </w:r>
      <w:r w:rsidR="00734BB4" w:rsidRPr="003B638D">
        <w:rPr>
          <w:sz w:val="20"/>
          <w:szCs w:val="20"/>
        </w:rPr>
        <w:t>lerin Görüşleri</w:t>
      </w:r>
      <w:r w:rsidR="00FA5F8F">
        <w:rPr>
          <w:sz w:val="20"/>
          <w:szCs w:val="20"/>
        </w:rPr>
        <w:t xml:space="preserve"> - </w:t>
      </w:r>
      <w:r w:rsidR="00AD4D25" w:rsidRPr="00AD4D25">
        <w:rPr>
          <w:sz w:val="20"/>
          <w:szCs w:val="20"/>
        </w:rPr>
        <w:t>The Views of Administrators on Elementary and Secondary School's Integration Training Practices</w:t>
      </w:r>
      <w:r w:rsidR="00AD4D25">
        <w:rPr>
          <w:sz w:val="20"/>
          <w:szCs w:val="20"/>
        </w:rPr>
        <w:t xml:space="preserve">. VIII. UMTEB INTERNATIONAL CONGRESS ON VOCATIONAL &amp; TECHNICAL SCIENCES, 11-13 October, 2019. Sivas, TURKEY.  Congress Book (pp.  363-369). EDITORS: Assist. Prof. Hasan ÇİFTÇİ </w:t>
      </w:r>
      <w:r w:rsidR="005102D7">
        <w:rPr>
          <w:sz w:val="20"/>
          <w:szCs w:val="20"/>
        </w:rPr>
        <w:t>&amp; Zhanuzak ALIMGEREY. ISBN: 978-</w:t>
      </w:r>
      <w:r w:rsidR="00AD4D25">
        <w:rPr>
          <w:sz w:val="20"/>
          <w:szCs w:val="20"/>
        </w:rPr>
        <w:t>605</w:t>
      </w:r>
      <w:r w:rsidR="005102D7">
        <w:rPr>
          <w:sz w:val="20"/>
          <w:szCs w:val="20"/>
        </w:rPr>
        <w:t>-</w:t>
      </w:r>
      <w:r w:rsidR="00AD4D25">
        <w:rPr>
          <w:sz w:val="20"/>
          <w:szCs w:val="20"/>
        </w:rPr>
        <w:t>7811</w:t>
      </w:r>
      <w:r w:rsidR="005102D7">
        <w:rPr>
          <w:sz w:val="20"/>
          <w:szCs w:val="20"/>
        </w:rPr>
        <w:t>-</w:t>
      </w:r>
      <w:r w:rsidR="00AD4D25">
        <w:rPr>
          <w:sz w:val="20"/>
          <w:szCs w:val="20"/>
        </w:rPr>
        <w:t>16</w:t>
      </w:r>
      <w:r w:rsidR="005102D7">
        <w:rPr>
          <w:sz w:val="20"/>
          <w:szCs w:val="20"/>
        </w:rPr>
        <w:t>-</w:t>
      </w:r>
      <w:r w:rsidR="00AD4D25">
        <w:rPr>
          <w:sz w:val="20"/>
          <w:szCs w:val="20"/>
        </w:rPr>
        <w:t>5. IKSAD Publications. Organizing Organization: IKSAD - Institute of Economic Development and Social Research. Head of  Organizing Committee: Dr. Natela Borisovna POPKHADZE. Coordinator: Zhanuzak ALİMGEREY. International Participants: Reyhan DADASHEVA (Azerbaijan), Zakari Wuntiti Muntari (Ghana), Galymzhan Tazhıbay (Kazakhstan), Fflera Seyfullina (Russia), Nurkan MİNDİBAYEV (Kirgizstan). Congress  Languages: Turkish and all dialects, English, Russian. Institute of Economic Development and Social Researches</w:t>
      </w:r>
      <w:r w:rsidR="00AD4D25">
        <w:rPr>
          <w:sz w:val="20"/>
          <w:szCs w:val="20"/>
          <w:vertAlign w:val="superscript"/>
        </w:rPr>
        <w:t>®</w:t>
      </w:r>
      <w:r w:rsidR="00AD4D25">
        <w:rPr>
          <w:sz w:val="20"/>
          <w:szCs w:val="20"/>
        </w:rPr>
        <w:t xml:space="preserve"> </w:t>
      </w:r>
      <w:hyperlink r:id="rId85" w:history="1">
        <w:r w:rsidR="00AD4D25" w:rsidRPr="0094271B">
          <w:rPr>
            <w:rStyle w:val="Kpr"/>
            <w:sz w:val="20"/>
            <w:szCs w:val="20"/>
          </w:rPr>
          <w:t>kongreiksad@gmail.com</w:t>
        </w:r>
      </w:hyperlink>
      <w:r w:rsidR="00AD4D25">
        <w:rPr>
          <w:sz w:val="20"/>
          <w:szCs w:val="20"/>
        </w:rPr>
        <w:t xml:space="preserve"> </w:t>
      </w:r>
      <w:hyperlink r:id="rId86" w:history="1">
        <w:r w:rsidR="00AD4D25" w:rsidRPr="0094271B">
          <w:rPr>
            <w:rStyle w:val="Kpr"/>
            <w:sz w:val="20"/>
            <w:szCs w:val="20"/>
          </w:rPr>
          <w:t>www.iksad.org.tr</w:t>
        </w:r>
      </w:hyperlink>
      <w:r w:rsidR="00AD4D25">
        <w:rPr>
          <w:sz w:val="20"/>
          <w:szCs w:val="20"/>
        </w:rPr>
        <w:t xml:space="preserve">  </w:t>
      </w:r>
      <w:hyperlink r:id="rId87" w:history="1">
        <w:r w:rsidR="00AD4D25" w:rsidRPr="0094271B">
          <w:rPr>
            <w:rStyle w:val="Kpr"/>
            <w:sz w:val="20"/>
            <w:szCs w:val="20"/>
          </w:rPr>
          <w:t>www.iksadkongre.org</w:t>
        </w:r>
      </w:hyperlink>
      <w:r w:rsidR="00AD4D25">
        <w:rPr>
          <w:sz w:val="20"/>
          <w:szCs w:val="20"/>
        </w:rPr>
        <w:t xml:space="preserve"> İksad Publications</w:t>
      </w:r>
      <w:r w:rsidR="00AD4D25">
        <w:rPr>
          <w:sz w:val="20"/>
          <w:szCs w:val="20"/>
          <w:vertAlign w:val="superscript"/>
        </w:rPr>
        <w:t>©</w:t>
      </w:r>
      <w:r w:rsidR="00AD4D25">
        <w:rPr>
          <w:sz w:val="20"/>
          <w:szCs w:val="20"/>
        </w:rPr>
        <w:t xml:space="preserve"> Release date: 25.10.2019.  </w:t>
      </w:r>
    </w:p>
    <w:p w:rsidR="00F0314C" w:rsidRDefault="00F0314C" w:rsidP="009F0B8D">
      <w:pPr>
        <w:rPr>
          <w:b/>
          <w:sz w:val="20"/>
          <w:szCs w:val="20"/>
        </w:rPr>
      </w:pPr>
    </w:p>
    <w:p w:rsidR="000759AC" w:rsidRDefault="000759AC" w:rsidP="009F0B8D">
      <w:pPr>
        <w:rPr>
          <w:b/>
          <w:sz w:val="20"/>
          <w:szCs w:val="20"/>
        </w:rPr>
      </w:pPr>
      <w:r>
        <w:rPr>
          <w:b/>
          <w:sz w:val="20"/>
          <w:szCs w:val="20"/>
        </w:rPr>
        <w:t>ÖZET</w:t>
      </w:r>
    </w:p>
    <w:p w:rsidR="00EF0BC2" w:rsidRDefault="00EF0BC2" w:rsidP="009F0B8D">
      <w:pPr>
        <w:rPr>
          <w:b/>
          <w:sz w:val="20"/>
          <w:szCs w:val="20"/>
        </w:rPr>
      </w:pPr>
    </w:p>
    <w:p w:rsidR="00186964" w:rsidRDefault="00DD63FA" w:rsidP="00DD63FA">
      <w:pPr>
        <w:rPr>
          <w:sz w:val="20"/>
          <w:szCs w:val="20"/>
        </w:rPr>
      </w:pPr>
      <w:r w:rsidRPr="00DD63FA">
        <w:rPr>
          <w:sz w:val="20"/>
          <w:szCs w:val="20"/>
        </w:rPr>
        <w:t xml:space="preserve">Nicel araştırma yöntemi kullanılan çalışmada, ölçüt örnekleme tekniği ile belirlenen çalışma grubunda, Sivas İli Suşehri, Akıncılar ve Gölova ilçe merkezlerindeki ilk ve ortaokullarda görevli olan 33 yönetici yer almaktadır. Katılımcı yöneticilere araştırmacı tarafından hazırlanan “Yönetici Anket Formu (YAF)” uygulanmış ve elde edilen verilerin analiz sonuçları frekans ve yüzde olarak belirtilmiştir. Araştırma bulgularına göre, yöneticiler kaynaştırma eğitimini beklenen düzeyde bilmemektedirler. </w:t>
      </w:r>
    </w:p>
    <w:p w:rsidR="00DD63FA" w:rsidRPr="00DD63FA" w:rsidRDefault="00DD63FA" w:rsidP="00DD63FA">
      <w:pPr>
        <w:rPr>
          <w:b/>
          <w:sz w:val="20"/>
          <w:szCs w:val="20"/>
        </w:rPr>
      </w:pPr>
      <w:r w:rsidRPr="00DD63FA">
        <w:rPr>
          <w:sz w:val="20"/>
          <w:szCs w:val="20"/>
        </w:rPr>
        <w:t xml:space="preserve"> </w:t>
      </w:r>
    </w:p>
    <w:p w:rsidR="00BB679A" w:rsidRDefault="00DD63FA" w:rsidP="00DD63FA">
      <w:pPr>
        <w:rPr>
          <w:b/>
          <w:sz w:val="20"/>
          <w:szCs w:val="20"/>
        </w:rPr>
      </w:pPr>
      <w:r w:rsidRPr="00DD63FA">
        <w:rPr>
          <w:b/>
          <w:sz w:val="20"/>
          <w:szCs w:val="20"/>
        </w:rPr>
        <w:t>Anahtar Sözcükler: Kaynaştırma Eğitimi, Kaynaştırma Öğrencisi, Yönetici.</w:t>
      </w:r>
    </w:p>
    <w:p w:rsidR="000759AC" w:rsidRDefault="000759AC" w:rsidP="009F0B8D">
      <w:pPr>
        <w:rPr>
          <w:b/>
          <w:sz w:val="20"/>
          <w:szCs w:val="20"/>
        </w:rPr>
      </w:pPr>
    </w:p>
    <w:p w:rsidR="000759AC" w:rsidRPr="0035254F" w:rsidRDefault="00EC3910" w:rsidP="00122EE5">
      <w:pPr>
        <w:rPr>
          <w:b/>
          <w:sz w:val="20"/>
          <w:szCs w:val="20"/>
        </w:rPr>
      </w:pPr>
      <w:r>
        <w:rPr>
          <w:b/>
          <w:sz w:val="20"/>
          <w:szCs w:val="20"/>
        </w:rPr>
        <w:t>B32</w:t>
      </w:r>
      <w:r w:rsidR="000759AC" w:rsidRPr="0035254F">
        <w:rPr>
          <w:b/>
          <w:sz w:val="20"/>
          <w:szCs w:val="20"/>
        </w:rPr>
        <w:t>.</w:t>
      </w:r>
      <w:r w:rsidR="002D332B" w:rsidRPr="0035254F">
        <w:rPr>
          <w:b/>
          <w:sz w:val="20"/>
          <w:szCs w:val="20"/>
        </w:rPr>
        <w:t xml:space="preserve"> </w:t>
      </w:r>
      <w:r w:rsidR="00EA15BF" w:rsidRPr="0035254F">
        <w:rPr>
          <w:sz w:val="20"/>
          <w:szCs w:val="20"/>
        </w:rPr>
        <w:t>YALÇIN, Sinan.</w:t>
      </w:r>
      <w:r w:rsidR="00EA15BF" w:rsidRPr="0035254F">
        <w:rPr>
          <w:b/>
          <w:sz w:val="20"/>
          <w:szCs w:val="20"/>
        </w:rPr>
        <w:t xml:space="preserve"> ve </w:t>
      </w:r>
      <w:r w:rsidR="002D332B" w:rsidRPr="0035254F">
        <w:rPr>
          <w:b/>
          <w:sz w:val="20"/>
          <w:szCs w:val="20"/>
        </w:rPr>
        <w:t xml:space="preserve">ÖZBAŞ, Mehmet. </w:t>
      </w:r>
      <w:r w:rsidR="00EA15BF" w:rsidRPr="0035254F">
        <w:rPr>
          <w:b/>
          <w:sz w:val="20"/>
          <w:szCs w:val="20"/>
        </w:rPr>
        <w:t xml:space="preserve">(2019). </w:t>
      </w:r>
      <w:r w:rsidR="00EA15BF" w:rsidRPr="0035254F">
        <w:rPr>
          <w:sz w:val="20"/>
          <w:szCs w:val="20"/>
        </w:rPr>
        <w:t xml:space="preserve">Akademisyenlerin Örgütsel Adalet, Algılanan Örgütsel Destek Ve Örgütsel Sinizme İlişkin Algılarının İncelenmesi - </w:t>
      </w:r>
      <w:r w:rsidR="00EA15BF" w:rsidRPr="0035254F">
        <w:rPr>
          <w:b/>
          <w:sz w:val="20"/>
          <w:szCs w:val="20"/>
        </w:rPr>
        <w:t xml:space="preserve">Investigation of  the Perceptions of Academicians on Organizational Justice, Perceived Organizational Support and Organızatıonal Cynicism. </w:t>
      </w:r>
      <w:r w:rsidR="00122EE5" w:rsidRPr="0035254F">
        <w:rPr>
          <w:sz w:val="20"/>
          <w:szCs w:val="20"/>
        </w:rPr>
        <w:t>Hoca Ahmet Yesevi Uluslararası Bilimsel Araştırmalar Kongresi 6-8 Aralık 2019,</w:t>
      </w:r>
      <w:r w:rsidR="00F17345" w:rsidRPr="0035254F">
        <w:rPr>
          <w:sz w:val="20"/>
          <w:szCs w:val="20"/>
        </w:rPr>
        <w:t xml:space="preserve"> Atatürk Üniversitesi Kongre Merkezi-</w:t>
      </w:r>
      <w:r w:rsidR="00122EE5" w:rsidRPr="0035254F">
        <w:rPr>
          <w:sz w:val="20"/>
          <w:szCs w:val="20"/>
        </w:rPr>
        <w:t>Erzurum</w:t>
      </w:r>
      <w:r w:rsidR="00A46BC6" w:rsidRPr="0035254F">
        <w:rPr>
          <w:sz w:val="20"/>
          <w:szCs w:val="20"/>
        </w:rPr>
        <w:t xml:space="preserve"> / TÜRKİYE</w:t>
      </w:r>
      <w:r w:rsidR="00122EE5" w:rsidRPr="0035254F">
        <w:rPr>
          <w:sz w:val="20"/>
          <w:szCs w:val="20"/>
        </w:rPr>
        <w:t>.</w:t>
      </w:r>
      <w:r w:rsidR="00F17345" w:rsidRPr="0035254F">
        <w:rPr>
          <w:sz w:val="20"/>
          <w:szCs w:val="20"/>
        </w:rPr>
        <w:t xml:space="preserve"> Sosyal ve Beşeri Bilimler TAM METİN KİTABI </w:t>
      </w:r>
      <w:r w:rsidR="00F17345" w:rsidRPr="0035254F">
        <w:rPr>
          <w:b/>
          <w:i/>
          <w:sz w:val="20"/>
          <w:szCs w:val="20"/>
          <w:u w:val="single"/>
        </w:rPr>
        <w:t>(ss. 870-876).</w:t>
      </w:r>
      <w:r w:rsidR="00F17345" w:rsidRPr="0035254F">
        <w:rPr>
          <w:sz w:val="20"/>
          <w:szCs w:val="20"/>
        </w:rPr>
        <w:t xml:space="preserve"> Editörler: Doç. Dr. Ümran TÜRKYILMAZ &amp; Doç. Dr. Vefa KURBAN. ISBN: 978-625-7029-57-5. </w:t>
      </w:r>
      <w:r w:rsidR="00A46BC6" w:rsidRPr="0035254F">
        <w:rPr>
          <w:sz w:val="20"/>
          <w:szCs w:val="20"/>
        </w:rPr>
        <w:t xml:space="preserve">Institute of Economic Development and Social Researches Publications®  İktisadi Kalkınma ve Sosyal Araştırmalar Enstitüsü İKSAD Publications-2019©. </w:t>
      </w:r>
      <w:r w:rsidR="005C495A" w:rsidRPr="0035254F">
        <w:rPr>
          <w:sz w:val="20"/>
          <w:szCs w:val="20"/>
        </w:rPr>
        <w:t xml:space="preserve">23.12.2019 </w:t>
      </w:r>
      <w:r w:rsidR="00A46BC6" w:rsidRPr="0035254F">
        <w:rPr>
          <w:sz w:val="20"/>
          <w:szCs w:val="20"/>
        </w:rPr>
        <w:t>Uluslararası Katılımcı Ülkeler: Türkiye, Azerbaycan, Gürcistan, Afganistan, Özbekistan, Kazakistan, Hollanda. Uluslararası Konuşmacılar/Katılımcılar (Özet Kitabı): Şükufe GADİMOCA (AZERBAYACAN)-2.Sayfa, Farit R. LATYPOV (RUSYA)-162. Sayfa, Firuz FEVZİ (AFGANİSTAN)-170. Sayfa</w:t>
      </w:r>
      <w:r w:rsidR="00554D9C" w:rsidRPr="0035254F">
        <w:rPr>
          <w:sz w:val="20"/>
          <w:szCs w:val="20"/>
        </w:rPr>
        <w:t xml:space="preserve">, </w:t>
      </w:r>
      <w:r w:rsidR="00A46BC6" w:rsidRPr="0035254F">
        <w:rPr>
          <w:sz w:val="20"/>
          <w:szCs w:val="20"/>
        </w:rPr>
        <w:t xml:space="preserve"> </w:t>
      </w:r>
      <w:r w:rsidR="000469CA" w:rsidRPr="0035254F">
        <w:rPr>
          <w:sz w:val="20"/>
          <w:szCs w:val="20"/>
        </w:rPr>
        <w:t>ДУЙСЕБЕКОВА Ж.М. (KAZAKİSTAN) – 385. Sayfa, N. MARİE CZOLOWSKI (HOLLANDA) – 386. Sayfa.</w:t>
      </w:r>
      <w:r w:rsidR="00A46BC6" w:rsidRPr="0035254F">
        <w:rPr>
          <w:sz w:val="20"/>
          <w:szCs w:val="20"/>
        </w:rPr>
        <w:t xml:space="preserve"> E-posta: </w:t>
      </w:r>
      <w:hyperlink r:id="rId88" w:history="1">
        <w:r w:rsidR="00A46BC6" w:rsidRPr="0035254F">
          <w:rPr>
            <w:rStyle w:val="Kpr"/>
            <w:sz w:val="20"/>
            <w:szCs w:val="20"/>
          </w:rPr>
          <w:t>kongreiksad@gmail.com</w:t>
        </w:r>
      </w:hyperlink>
      <w:r w:rsidR="00A46BC6" w:rsidRPr="0035254F">
        <w:rPr>
          <w:sz w:val="20"/>
          <w:szCs w:val="20"/>
        </w:rPr>
        <w:t xml:space="preserve"> </w:t>
      </w:r>
      <w:hyperlink r:id="rId89" w:history="1">
        <w:r w:rsidR="00A46BC6" w:rsidRPr="0035254F">
          <w:rPr>
            <w:rStyle w:val="Kpr"/>
            <w:sz w:val="20"/>
            <w:szCs w:val="20"/>
          </w:rPr>
          <w:t>www.iksad.org</w:t>
        </w:r>
      </w:hyperlink>
      <w:r w:rsidR="00A46BC6" w:rsidRPr="0035254F">
        <w:rPr>
          <w:sz w:val="20"/>
          <w:szCs w:val="20"/>
        </w:rPr>
        <w:t xml:space="preserve"> </w:t>
      </w:r>
      <w:hyperlink r:id="rId90" w:history="1">
        <w:r w:rsidR="00A46BC6" w:rsidRPr="0035254F">
          <w:rPr>
            <w:rStyle w:val="Kpr"/>
            <w:sz w:val="20"/>
            <w:szCs w:val="20"/>
          </w:rPr>
          <w:t>www.iksadkongre.org</w:t>
        </w:r>
      </w:hyperlink>
      <w:r w:rsidR="00A46BC6" w:rsidRPr="0035254F">
        <w:rPr>
          <w:sz w:val="20"/>
          <w:szCs w:val="20"/>
        </w:rPr>
        <w:t xml:space="preserve"> </w:t>
      </w:r>
    </w:p>
    <w:p w:rsidR="00391B25" w:rsidRDefault="00391B25" w:rsidP="00D02B43">
      <w:pPr>
        <w:rPr>
          <w:b/>
          <w:sz w:val="20"/>
          <w:szCs w:val="20"/>
        </w:rPr>
      </w:pPr>
    </w:p>
    <w:p w:rsidR="008677E0" w:rsidRPr="00D02B43" w:rsidRDefault="008677E0" w:rsidP="00D02B43">
      <w:pPr>
        <w:rPr>
          <w:b/>
          <w:sz w:val="20"/>
          <w:szCs w:val="20"/>
        </w:rPr>
      </w:pPr>
      <w:r w:rsidRPr="00D02B43">
        <w:rPr>
          <w:b/>
          <w:sz w:val="20"/>
          <w:szCs w:val="20"/>
        </w:rPr>
        <w:t>ÖZET</w:t>
      </w:r>
    </w:p>
    <w:p w:rsidR="00E21BC8" w:rsidRPr="00D02B43" w:rsidRDefault="00E21BC8" w:rsidP="00D02B43">
      <w:pPr>
        <w:rPr>
          <w:b/>
          <w:sz w:val="20"/>
          <w:szCs w:val="20"/>
        </w:rPr>
      </w:pPr>
    </w:p>
    <w:p w:rsidR="00D02B43" w:rsidRPr="00D02B43" w:rsidRDefault="00D02B43" w:rsidP="00D02B43">
      <w:pPr>
        <w:suppressAutoHyphens/>
        <w:rPr>
          <w:bCs/>
          <w:sz w:val="20"/>
          <w:szCs w:val="20"/>
        </w:rPr>
      </w:pPr>
      <w:r w:rsidRPr="00D02B43">
        <w:rPr>
          <w:bCs/>
          <w:sz w:val="20"/>
          <w:szCs w:val="20"/>
        </w:rPr>
        <w:t xml:space="preserve">Örgütsel destek, örgüt çalışanlarının örgüte katkılarının bilincinde olması ve personelin refahına önem vermesidir. Örgütsel destek, ancak insan kaynaklarının öneminin bilincinde olan örgütlerde bulunabilecek özel bir anlayış gerektirir. Bu anlayışa sahip olan örgütlerde insanların yaptıkları katkılarının dikkate alındığı ve refah düzeyleri artırıldığı için personel bu durumdan büyük gurur ve mutluluk duyar. Örgütler çalışanlarının örgütsel amaçlar etrafında toplanmasını sağlayarak, çalışanlarının örgütsel hedefler için gereken performansı ortaya koymalarını sağlamış olur. </w:t>
      </w:r>
    </w:p>
    <w:p w:rsidR="00D02B43" w:rsidRPr="00D02B43" w:rsidRDefault="00D02B43" w:rsidP="00D02B43">
      <w:pPr>
        <w:rPr>
          <w:rFonts w:eastAsia="Calibri"/>
          <w:b/>
          <w:bCs/>
          <w:sz w:val="20"/>
          <w:szCs w:val="20"/>
        </w:rPr>
      </w:pPr>
    </w:p>
    <w:p w:rsidR="00D02B43" w:rsidRPr="00D02B43" w:rsidRDefault="00D02B43" w:rsidP="00D02B43">
      <w:pPr>
        <w:suppressAutoHyphens/>
        <w:rPr>
          <w:sz w:val="20"/>
          <w:szCs w:val="20"/>
          <w:lang w:eastAsia="zh-CN"/>
        </w:rPr>
      </w:pPr>
      <w:r w:rsidRPr="00D02B43">
        <w:rPr>
          <w:b/>
          <w:sz w:val="20"/>
          <w:szCs w:val="20"/>
          <w:lang w:eastAsia="zh-CN"/>
        </w:rPr>
        <w:t>Anahtar Kelimeler</w:t>
      </w:r>
      <w:r w:rsidRPr="00D02B43">
        <w:rPr>
          <w:sz w:val="20"/>
          <w:szCs w:val="20"/>
          <w:lang w:eastAsia="zh-CN"/>
        </w:rPr>
        <w:t xml:space="preserve">: Örgütsel Adalet, Örgütsel Destek, Örgütsel Sinizm, Akademisyen. </w:t>
      </w:r>
    </w:p>
    <w:p w:rsidR="00E21BC8" w:rsidRDefault="00E21BC8" w:rsidP="009F0B8D">
      <w:pPr>
        <w:rPr>
          <w:b/>
          <w:sz w:val="20"/>
          <w:szCs w:val="20"/>
        </w:rPr>
      </w:pPr>
    </w:p>
    <w:p w:rsidR="002D332B" w:rsidRPr="00622DB5" w:rsidRDefault="00EC3910" w:rsidP="00622DB5">
      <w:pPr>
        <w:rPr>
          <w:sz w:val="20"/>
          <w:szCs w:val="20"/>
        </w:rPr>
      </w:pPr>
      <w:r>
        <w:rPr>
          <w:b/>
          <w:sz w:val="20"/>
          <w:szCs w:val="20"/>
        </w:rPr>
        <w:t>B33</w:t>
      </w:r>
      <w:r w:rsidR="00E21BC8">
        <w:rPr>
          <w:b/>
          <w:sz w:val="20"/>
          <w:szCs w:val="20"/>
        </w:rPr>
        <w:t>.</w:t>
      </w:r>
      <w:r w:rsidR="002D332B" w:rsidRPr="002D332B">
        <w:rPr>
          <w:b/>
          <w:sz w:val="20"/>
          <w:szCs w:val="20"/>
        </w:rPr>
        <w:t xml:space="preserve"> </w:t>
      </w:r>
      <w:r w:rsidR="00622DB5" w:rsidRPr="00622DB5">
        <w:rPr>
          <w:sz w:val="20"/>
          <w:szCs w:val="20"/>
        </w:rPr>
        <w:t>AKIN, Mustafa. ve</w:t>
      </w:r>
      <w:r w:rsidR="00622DB5">
        <w:rPr>
          <w:b/>
          <w:sz w:val="20"/>
          <w:szCs w:val="20"/>
        </w:rPr>
        <w:t xml:space="preserve"> </w:t>
      </w:r>
      <w:r w:rsidR="002D332B">
        <w:rPr>
          <w:b/>
          <w:sz w:val="20"/>
          <w:szCs w:val="20"/>
        </w:rPr>
        <w:t xml:space="preserve">ÖZBAŞ, Mehmet. </w:t>
      </w:r>
      <w:r w:rsidR="00622DB5" w:rsidRPr="00622DB5">
        <w:rPr>
          <w:sz w:val="20"/>
          <w:szCs w:val="20"/>
        </w:rPr>
        <w:t>(2019). Erzincan’a Yerleştirilen  Suriyeli Sığınmacıların Temel Sorunlarını Belirlemeye Yönelik Bir Ön Araştırma</w:t>
      </w:r>
      <w:r w:rsidR="00622DB5">
        <w:rPr>
          <w:sz w:val="20"/>
          <w:szCs w:val="20"/>
        </w:rPr>
        <w:t>-</w:t>
      </w:r>
      <w:r w:rsidR="00622DB5" w:rsidRPr="00622DB5">
        <w:rPr>
          <w:b/>
          <w:sz w:val="20"/>
          <w:szCs w:val="20"/>
        </w:rPr>
        <w:t>A Prelımınary Research On Determınıng The Maın Problems Of Syrıan Refugees Placed In Erzıncan</w:t>
      </w:r>
      <w:r w:rsidR="00622DB5">
        <w:rPr>
          <w:b/>
          <w:sz w:val="20"/>
          <w:szCs w:val="20"/>
        </w:rPr>
        <w:t xml:space="preserve">. </w:t>
      </w:r>
      <w:r w:rsidR="00622DB5" w:rsidRPr="00122EE5">
        <w:rPr>
          <w:sz w:val="20"/>
          <w:szCs w:val="20"/>
        </w:rPr>
        <w:t xml:space="preserve">Hoca Ahmet Yesevi Uluslararası Bilimsel Araştırmalar Kongresi 6-8 Aralık </w:t>
      </w:r>
      <w:r w:rsidR="00622DB5">
        <w:rPr>
          <w:sz w:val="20"/>
          <w:szCs w:val="20"/>
        </w:rPr>
        <w:t>2019, Atatürk Üniversitesi Kongre Merkezi-E</w:t>
      </w:r>
      <w:r w:rsidR="00622DB5" w:rsidRPr="00122EE5">
        <w:rPr>
          <w:sz w:val="20"/>
          <w:szCs w:val="20"/>
        </w:rPr>
        <w:t>rzurum</w:t>
      </w:r>
      <w:r w:rsidR="00622DB5">
        <w:rPr>
          <w:sz w:val="20"/>
          <w:szCs w:val="20"/>
        </w:rPr>
        <w:t xml:space="preserve"> / TÜRKİYE</w:t>
      </w:r>
      <w:r w:rsidR="00622DB5" w:rsidRPr="00122EE5">
        <w:rPr>
          <w:sz w:val="20"/>
          <w:szCs w:val="20"/>
        </w:rPr>
        <w:t>.</w:t>
      </w:r>
      <w:r w:rsidR="00622DB5">
        <w:rPr>
          <w:sz w:val="20"/>
          <w:szCs w:val="20"/>
        </w:rPr>
        <w:t xml:space="preserve"> Sosyal ve Beşeri Bilimler TAM METİN KİTABI (ss. 877-884). Editörler: Doç. Dr. Ümran TÜRKYILMAZ &amp; Doç. Dr. Vefa KURBAN. ISBN: 978-625-7029-57-5. Institute of Economic Development and Social Researches Publications®  İktisadi Kalkınma ve Sosyal Araştırmalar Enstitüsü İKSAD Publications-2019©. Uluslararası Katılımcı Ülkeler: Türkiye, Azerbaycan, Gürcistan, Afganistan, Özbekistan, Kazakistan, Hollanda. Uluslararası Konuşmacılar/Katılımcılar (Özet Kitabı): Şükufe GADİMOCA (AZERBAYACAN)-2.Sayfa, Farit R. LATYPOV (RUSYA)-162. Sayfa, Firuz FEVZİ (AFGANİSTAN)-170. Sayfa,  </w:t>
      </w:r>
      <w:r w:rsidR="00622DB5" w:rsidRPr="000469CA">
        <w:rPr>
          <w:sz w:val="20"/>
          <w:szCs w:val="20"/>
        </w:rPr>
        <w:t>ДУЙСЕБЕКОВА Ж.М. (KAZAKİSTAN) – 385. Sayfa</w:t>
      </w:r>
      <w:r w:rsidR="00622DB5">
        <w:rPr>
          <w:sz w:val="20"/>
          <w:szCs w:val="20"/>
        </w:rPr>
        <w:t xml:space="preserve">, </w:t>
      </w:r>
      <w:r w:rsidR="00622DB5" w:rsidRPr="000469CA">
        <w:rPr>
          <w:sz w:val="20"/>
          <w:szCs w:val="20"/>
        </w:rPr>
        <w:t>N. MARİE CZOLOWSKI (HOLLANDA) – 386. Sayfa</w:t>
      </w:r>
      <w:r w:rsidR="00622DB5">
        <w:rPr>
          <w:sz w:val="20"/>
          <w:szCs w:val="20"/>
        </w:rPr>
        <w:t xml:space="preserve">. E-posta: </w:t>
      </w:r>
      <w:hyperlink r:id="rId91" w:history="1">
        <w:r w:rsidR="00622DB5" w:rsidRPr="00F56737">
          <w:rPr>
            <w:rStyle w:val="Kpr"/>
            <w:sz w:val="20"/>
            <w:szCs w:val="20"/>
          </w:rPr>
          <w:t>kongreiksad@gmail.com</w:t>
        </w:r>
      </w:hyperlink>
      <w:r w:rsidR="00622DB5">
        <w:rPr>
          <w:sz w:val="20"/>
          <w:szCs w:val="20"/>
        </w:rPr>
        <w:t xml:space="preserve"> </w:t>
      </w:r>
      <w:hyperlink r:id="rId92" w:history="1">
        <w:r w:rsidR="00622DB5" w:rsidRPr="00F56737">
          <w:rPr>
            <w:rStyle w:val="Kpr"/>
            <w:sz w:val="20"/>
            <w:szCs w:val="20"/>
          </w:rPr>
          <w:t>www.iksad.org</w:t>
        </w:r>
      </w:hyperlink>
      <w:r w:rsidR="00622DB5">
        <w:rPr>
          <w:sz w:val="20"/>
          <w:szCs w:val="20"/>
        </w:rPr>
        <w:t xml:space="preserve"> </w:t>
      </w:r>
      <w:hyperlink r:id="rId93" w:history="1">
        <w:r w:rsidR="00622DB5" w:rsidRPr="00F56737">
          <w:rPr>
            <w:rStyle w:val="Kpr"/>
            <w:sz w:val="20"/>
            <w:szCs w:val="20"/>
          </w:rPr>
          <w:t>www.iksadkongre.org</w:t>
        </w:r>
      </w:hyperlink>
    </w:p>
    <w:p w:rsidR="00E21BC8" w:rsidRDefault="00E21BC8" w:rsidP="009F0B8D">
      <w:pPr>
        <w:rPr>
          <w:b/>
          <w:sz w:val="20"/>
          <w:szCs w:val="20"/>
        </w:rPr>
      </w:pPr>
    </w:p>
    <w:p w:rsidR="00E21BC8" w:rsidRDefault="00E21BC8" w:rsidP="009F0B8D">
      <w:pPr>
        <w:rPr>
          <w:b/>
          <w:sz w:val="20"/>
          <w:szCs w:val="20"/>
        </w:rPr>
      </w:pPr>
      <w:r>
        <w:rPr>
          <w:b/>
          <w:sz w:val="20"/>
          <w:szCs w:val="20"/>
        </w:rPr>
        <w:t>ÖZET</w:t>
      </w:r>
    </w:p>
    <w:p w:rsidR="003847FD" w:rsidRDefault="003847FD" w:rsidP="009F0B8D">
      <w:pPr>
        <w:rPr>
          <w:b/>
          <w:sz w:val="20"/>
          <w:szCs w:val="20"/>
        </w:rPr>
      </w:pPr>
    </w:p>
    <w:p w:rsidR="00921611" w:rsidRDefault="00622DB5" w:rsidP="00622DB5">
      <w:pPr>
        <w:rPr>
          <w:rFonts w:eastAsia="Calibri"/>
          <w:bCs/>
          <w:color w:val="000000"/>
          <w:sz w:val="20"/>
          <w:szCs w:val="20"/>
        </w:rPr>
      </w:pPr>
      <w:r w:rsidRPr="00622DB5">
        <w:rPr>
          <w:rFonts w:eastAsia="Calibri"/>
          <w:bCs/>
          <w:color w:val="000000"/>
          <w:sz w:val="20"/>
          <w:szCs w:val="20"/>
        </w:rPr>
        <w:t xml:space="preserve">Türkiye Cumhuriyeti Hükümeti, 2019 Yılını, Türkiye’de göçmen sorunlarıyla ilgilenme ve çözüm üretme yılı olarak ilan etmiştir. Bu durum, mültecilere ilişkin bu ve benzeri çalışmalara duyulan ihtiyacın ne kadar önemli olduğunu ortaya koymaktadır.  Çalışmanın amacı, Erzincan’a yerleştirilen Suriyeli mültecilerin,   temel sorunlarını belirleyerek, yaşanan problemleri ile ilgili çözüm önerileri geliştirmek, dolayısıyla da daha iyi hizmet almalarını sağlamaktır. Araştırmanın evrenini Erzincan’da ikamet eden Suriyeli mülteci aileler oluşturmaktadır. Araştırmanın çalışma grubunu ise tesadüfi yöntemle seçilen 6 aile oluşturmuştur. </w:t>
      </w:r>
    </w:p>
    <w:p w:rsidR="00186964" w:rsidRPr="00622DB5" w:rsidRDefault="00186964" w:rsidP="00622DB5">
      <w:pPr>
        <w:rPr>
          <w:rFonts w:eastAsia="Calibri"/>
          <w:bCs/>
          <w:color w:val="000000"/>
          <w:sz w:val="20"/>
          <w:szCs w:val="20"/>
        </w:rPr>
      </w:pPr>
    </w:p>
    <w:p w:rsidR="00622DB5" w:rsidRPr="00622DB5" w:rsidRDefault="00622DB5" w:rsidP="00622DB5">
      <w:pPr>
        <w:suppressAutoHyphens/>
        <w:rPr>
          <w:sz w:val="20"/>
          <w:szCs w:val="20"/>
          <w:lang w:eastAsia="zh-CN"/>
        </w:rPr>
      </w:pPr>
      <w:r w:rsidRPr="00622DB5">
        <w:rPr>
          <w:b/>
          <w:sz w:val="20"/>
          <w:szCs w:val="20"/>
          <w:lang w:eastAsia="zh-CN"/>
        </w:rPr>
        <w:t>Anahtar Kelimeler</w:t>
      </w:r>
      <w:r w:rsidRPr="00622DB5">
        <w:rPr>
          <w:sz w:val="20"/>
          <w:szCs w:val="20"/>
          <w:lang w:eastAsia="zh-CN"/>
        </w:rPr>
        <w:t>: Erzincan, Suriyeli Sığınmacı, Göç, İnsani Yardım.</w:t>
      </w:r>
    </w:p>
    <w:p w:rsidR="00E21BC8" w:rsidRDefault="00E21BC8" w:rsidP="009F0B8D">
      <w:pPr>
        <w:rPr>
          <w:b/>
          <w:sz w:val="20"/>
          <w:szCs w:val="20"/>
        </w:rPr>
      </w:pPr>
    </w:p>
    <w:p w:rsidR="00E21BC8" w:rsidRDefault="00EC3910" w:rsidP="009F0B8D">
      <w:pPr>
        <w:rPr>
          <w:b/>
          <w:sz w:val="20"/>
          <w:szCs w:val="20"/>
        </w:rPr>
      </w:pPr>
      <w:r>
        <w:rPr>
          <w:b/>
          <w:sz w:val="20"/>
          <w:szCs w:val="20"/>
        </w:rPr>
        <w:lastRenderedPageBreak/>
        <w:t>B34</w:t>
      </w:r>
      <w:r w:rsidR="00E21BC8">
        <w:rPr>
          <w:b/>
          <w:sz w:val="20"/>
          <w:szCs w:val="20"/>
        </w:rPr>
        <w:t>.</w:t>
      </w:r>
      <w:r w:rsidR="002D332B">
        <w:rPr>
          <w:b/>
          <w:sz w:val="20"/>
          <w:szCs w:val="20"/>
        </w:rPr>
        <w:t xml:space="preserve"> </w:t>
      </w:r>
      <w:r w:rsidR="00622DB5" w:rsidRPr="00622DB5">
        <w:rPr>
          <w:sz w:val="20"/>
          <w:szCs w:val="20"/>
        </w:rPr>
        <w:t>ATALAY, Hamiyet., TOZLU, Necdet. ve</w:t>
      </w:r>
      <w:r w:rsidR="00622DB5">
        <w:rPr>
          <w:b/>
          <w:sz w:val="20"/>
          <w:szCs w:val="20"/>
        </w:rPr>
        <w:t xml:space="preserve"> </w:t>
      </w:r>
      <w:r w:rsidR="002D332B">
        <w:rPr>
          <w:b/>
          <w:sz w:val="20"/>
          <w:szCs w:val="20"/>
        </w:rPr>
        <w:t xml:space="preserve">ÖZBAŞ, Mehmet. </w:t>
      </w:r>
      <w:r w:rsidR="00622DB5" w:rsidRPr="00622DB5">
        <w:rPr>
          <w:sz w:val="20"/>
          <w:szCs w:val="20"/>
        </w:rPr>
        <w:t>(2019).</w:t>
      </w:r>
      <w:r w:rsidR="00B64F70" w:rsidRPr="00B64F70">
        <w:t xml:space="preserve"> </w:t>
      </w:r>
      <w:r w:rsidR="00B64F70" w:rsidRPr="00B64F70">
        <w:rPr>
          <w:sz w:val="20"/>
          <w:szCs w:val="20"/>
        </w:rPr>
        <w:t>Âşık Mevlüt Mertoğlu'nun Şiirlerinde Tem</w:t>
      </w:r>
      <w:r w:rsidR="00B64F70">
        <w:rPr>
          <w:sz w:val="20"/>
          <w:szCs w:val="20"/>
        </w:rPr>
        <w:t>a v</w:t>
      </w:r>
      <w:r w:rsidR="00B64F70" w:rsidRPr="00B64F70">
        <w:rPr>
          <w:sz w:val="20"/>
          <w:szCs w:val="20"/>
        </w:rPr>
        <w:t>e Değerler</w:t>
      </w:r>
      <w:r w:rsidR="00B64F70">
        <w:rPr>
          <w:sz w:val="20"/>
          <w:szCs w:val="20"/>
        </w:rPr>
        <w:t>-</w:t>
      </w:r>
      <w:r w:rsidR="00B64F70" w:rsidRPr="00B64F70">
        <w:t xml:space="preserve"> </w:t>
      </w:r>
      <w:r w:rsidR="00A023FC">
        <w:rPr>
          <w:b/>
          <w:sz w:val="20"/>
          <w:szCs w:val="20"/>
        </w:rPr>
        <w:t>Them and Values in The Poetry o</w:t>
      </w:r>
      <w:r w:rsidR="00B64F70" w:rsidRPr="00B64F70">
        <w:rPr>
          <w:b/>
          <w:sz w:val="20"/>
          <w:szCs w:val="20"/>
        </w:rPr>
        <w:t>f Asık Mevlut Mertoglu</w:t>
      </w:r>
      <w:r w:rsidR="00B64F70">
        <w:rPr>
          <w:b/>
          <w:sz w:val="20"/>
          <w:szCs w:val="20"/>
        </w:rPr>
        <w:t xml:space="preserve">. </w:t>
      </w:r>
      <w:r w:rsidR="00B64F70">
        <w:rPr>
          <w:sz w:val="20"/>
          <w:szCs w:val="20"/>
        </w:rPr>
        <w:t xml:space="preserve"> </w:t>
      </w:r>
      <w:r w:rsidR="00B64F70" w:rsidRPr="00622DB5">
        <w:rPr>
          <w:sz w:val="20"/>
          <w:szCs w:val="20"/>
        </w:rPr>
        <w:t xml:space="preserve"> </w:t>
      </w:r>
      <w:r w:rsidR="008E5103" w:rsidRPr="00122EE5">
        <w:rPr>
          <w:sz w:val="20"/>
          <w:szCs w:val="20"/>
        </w:rPr>
        <w:t xml:space="preserve">Hoca Ahmet Yesevi Uluslararası Bilimsel Araştırmalar Kongresi 6-8 Aralık </w:t>
      </w:r>
      <w:r w:rsidR="008E5103">
        <w:rPr>
          <w:sz w:val="20"/>
          <w:szCs w:val="20"/>
        </w:rPr>
        <w:t>2019, Atatürk Üniversitesi Kongre Merkezi-E</w:t>
      </w:r>
      <w:r w:rsidR="008E5103" w:rsidRPr="00122EE5">
        <w:rPr>
          <w:sz w:val="20"/>
          <w:szCs w:val="20"/>
        </w:rPr>
        <w:t>rzurum</w:t>
      </w:r>
      <w:r w:rsidR="008E5103">
        <w:rPr>
          <w:sz w:val="20"/>
          <w:szCs w:val="20"/>
        </w:rPr>
        <w:t xml:space="preserve"> / TÜRKİYE</w:t>
      </w:r>
      <w:r w:rsidR="008E5103" w:rsidRPr="00122EE5">
        <w:rPr>
          <w:sz w:val="20"/>
          <w:szCs w:val="20"/>
        </w:rPr>
        <w:t>.</w:t>
      </w:r>
      <w:r w:rsidR="008E5103">
        <w:rPr>
          <w:sz w:val="20"/>
          <w:szCs w:val="20"/>
        </w:rPr>
        <w:t xml:space="preserve"> Sosyal ve Beşeri Bilimler TAM METİN KİTABI (ss. 885-890). Editörler: Doç. Dr. Ümran TÜRKYILMAZ &amp; Doç. Dr. Vefa KURBAN. </w:t>
      </w:r>
      <w:r w:rsidR="00DB1765">
        <w:rPr>
          <w:sz w:val="20"/>
          <w:szCs w:val="20"/>
        </w:rPr>
        <w:t xml:space="preserve">23.12.2019 </w:t>
      </w:r>
      <w:r w:rsidR="008E5103">
        <w:rPr>
          <w:sz w:val="20"/>
          <w:szCs w:val="20"/>
        </w:rPr>
        <w:t xml:space="preserve">ISBN: 978-625-7029-57-5. Institute of Economic Development and Social Researches Publications®  İktisadi Kalkınma ve Sosyal Araştırmalar Enstitüsü İKSAD Publications-2019©. Uluslararası Katılımcı Ülkeler: Türkiye, Azerbaycan, Gürcistan, Afganistan, Özbekistan, Kazakistan, Hollanda. Uluslararası Konuşmacılar/Katılımcılar (Özet Kitabı): Şükufe GADİMOCA (AZERBAYACAN)-2.Sayfa, Farit R. LATYPOV (RUSYA)-162. Sayfa, Firuz FEVZİ (AFGANİSTAN)-170. Sayfa,  </w:t>
      </w:r>
      <w:r w:rsidR="008E5103" w:rsidRPr="000469CA">
        <w:rPr>
          <w:sz w:val="20"/>
          <w:szCs w:val="20"/>
        </w:rPr>
        <w:t>ДУЙСЕБЕКОВА Ж.М. (KAZAKİSTAN) – 385. Sayfa</w:t>
      </w:r>
      <w:r w:rsidR="008E5103">
        <w:rPr>
          <w:sz w:val="20"/>
          <w:szCs w:val="20"/>
        </w:rPr>
        <w:t xml:space="preserve">, </w:t>
      </w:r>
      <w:r w:rsidR="008E5103" w:rsidRPr="000469CA">
        <w:rPr>
          <w:sz w:val="20"/>
          <w:szCs w:val="20"/>
        </w:rPr>
        <w:t>N. MARİE CZOLOWSKI (HOLLANDA) – 386. Sayfa</w:t>
      </w:r>
      <w:r w:rsidR="008E5103">
        <w:rPr>
          <w:sz w:val="20"/>
          <w:szCs w:val="20"/>
        </w:rPr>
        <w:t xml:space="preserve">. E-posta: </w:t>
      </w:r>
      <w:hyperlink r:id="rId94" w:history="1">
        <w:r w:rsidR="008E5103" w:rsidRPr="00F56737">
          <w:rPr>
            <w:rStyle w:val="Kpr"/>
            <w:sz w:val="20"/>
            <w:szCs w:val="20"/>
          </w:rPr>
          <w:t>kongreiksad@gmail.com</w:t>
        </w:r>
      </w:hyperlink>
      <w:r w:rsidR="008E5103">
        <w:rPr>
          <w:sz w:val="20"/>
          <w:szCs w:val="20"/>
        </w:rPr>
        <w:t xml:space="preserve"> </w:t>
      </w:r>
      <w:hyperlink r:id="rId95" w:history="1">
        <w:r w:rsidR="008E5103" w:rsidRPr="00F56737">
          <w:rPr>
            <w:rStyle w:val="Kpr"/>
            <w:sz w:val="20"/>
            <w:szCs w:val="20"/>
          </w:rPr>
          <w:t>www.iksad.org</w:t>
        </w:r>
      </w:hyperlink>
      <w:r w:rsidR="008E5103">
        <w:rPr>
          <w:sz w:val="20"/>
          <w:szCs w:val="20"/>
        </w:rPr>
        <w:t xml:space="preserve"> </w:t>
      </w:r>
      <w:hyperlink r:id="rId96" w:history="1">
        <w:r w:rsidR="008E5103" w:rsidRPr="00F56737">
          <w:rPr>
            <w:rStyle w:val="Kpr"/>
            <w:sz w:val="20"/>
            <w:szCs w:val="20"/>
          </w:rPr>
          <w:t>www.iksadkongre.org</w:t>
        </w:r>
      </w:hyperlink>
    </w:p>
    <w:p w:rsidR="00E21BC8" w:rsidRPr="00DA4E94" w:rsidRDefault="00E21BC8" w:rsidP="00DA4E94">
      <w:pPr>
        <w:rPr>
          <w:b/>
          <w:sz w:val="20"/>
          <w:szCs w:val="20"/>
        </w:rPr>
      </w:pPr>
      <w:r w:rsidRPr="00DA4E94">
        <w:rPr>
          <w:b/>
          <w:sz w:val="20"/>
          <w:szCs w:val="20"/>
        </w:rPr>
        <w:t>ÖZET</w:t>
      </w:r>
    </w:p>
    <w:p w:rsidR="00E21BC8" w:rsidRPr="00DA4E94" w:rsidRDefault="00E21BC8" w:rsidP="00DA4E94">
      <w:pPr>
        <w:rPr>
          <w:b/>
          <w:sz w:val="20"/>
          <w:szCs w:val="20"/>
        </w:rPr>
      </w:pPr>
    </w:p>
    <w:p w:rsidR="00186964" w:rsidRDefault="00DA4E94" w:rsidP="00DA4E94">
      <w:pPr>
        <w:rPr>
          <w:sz w:val="20"/>
          <w:szCs w:val="20"/>
        </w:rPr>
      </w:pPr>
      <w:r w:rsidRPr="00DA4E94">
        <w:rPr>
          <w:sz w:val="20"/>
          <w:szCs w:val="20"/>
        </w:rPr>
        <w:t xml:space="preserve">Bu çalışmada temel insani değerler eğitimi üzerinde yoğunlaşan, toplumsal eğitimi ön planda tutan, hedef kitlesini hem bireysel hem de sosyal yönden geliştirmeye ve eğitmeye çalışan Âşık Mevlüt Mertoğlu’nun şiirleri konu ve değerler eğitimi yönünden incelenmiş, bu değerlerin okulda çocuklara kazandırılması hedeflenmiştir. Çalışmada nitel araştırma yönteminin temel aşamaları doğrultusunda araştırma problemi belirlenmiş, bu çerçevede konunun muhatabı olan kişi ile ikili görüşmeler yapılmış, belgeler toplanmış ve analiz edilmiştir. </w:t>
      </w:r>
    </w:p>
    <w:p w:rsidR="00B20E9F" w:rsidRDefault="00B20E9F" w:rsidP="00DA4E94">
      <w:pPr>
        <w:rPr>
          <w:sz w:val="20"/>
          <w:szCs w:val="20"/>
        </w:rPr>
      </w:pPr>
    </w:p>
    <w:p w:rsidR="00DA4E94" w:rsidRPr="00DA4E94" w:rsidRDefault="00DA4E94" w:rsidP="00DA4E94">
      <w:pPr>
        <w:rPr>
          <w:sz w:val="20"/>
          <w:szCs w:val="20"/>
        </w:rPr>
      </w:pPr>
      <w:r w:rsidRPr="00DA4E94">
        <w:rPr>
          <w:b/>
          <w:bCs/>
          <w:sz w:val="20"/>
          <w:szCs w:val="20"/>
        </w:rPr>
        <w:t>Anahtar Kelimeler</w:t>
      </w:r>
      <w:r w:rsidRPr="00DA4E94">
        <w:rPr>
          <w:sz w:val="20"/>
          <w:szCs w:val="20"/>
        </w:rPr>
        <w:t>: Âşıklık Geleneği, Mevlüt Mertoğlu, Değerler</w:t>
      </w:r>
    </w:p>
    <w:p w:rsidR="00E21BC8" w:rsidRPr="00DA4E94" w:rsidRDefault="00E21BC8" w:rsidP="00DA4E94">
      <w:pPr>
        <w:rPr>
          <w:b/>
          <w:sz w:val="20"/>
          <w:szCs w:val="20"/>
        </w:rPr>
      </w:pPr>
    </w:p>
    <w:p w:rsidR="00E21BC8" w:rsidRPr="00694310" w:rsidRDefault="00EC3910" w:rsidP="009F0B8D">
      <w:pPr>
        <w:rPr>
          <w:sz w:val="20"/>
          <w:szCs w:val="20"/>
        </w:rPr>
      </w:pPr>
      <w:r>
        <w:rPr>
          <w:b/>
          <w:sz w:val="20"/>
          <w:szCs w:val="20"/>
        </w:rPr>
        <w:t>B35</w:t>
      </w:r>
      <w:r w:rsidR="00E21BC8">
        <w:rPr>
          <w:b/>
          <w:sz w:val="20"/>
          <w:szCs w:val="20"/>
        </w:rPr>
        <w:t>.</w:t>
      </w:r>
      <w:r w:rsidR="00F9181E" w:rsidRPr="00F9181E">
        <w:rPr>
          <w:sz w:val="20"/>
          <w:szCs w:val="20"/>
        </w:rPr>
        <w:t xml:space="preserve"> </w:t>
      </w:r>
      <w:r w:rsidR="00F9181E" w:rsidRPr="00003071">
        <w:rPr>
          <w:sz w:val="20"/>
          <w:szCs w:val="20"/>
        </w:rPr>
        <w:t xml:space="preserve">AYDIN, Ercan. ve </w:t>
      </w:r>
      <w:r w:rsidR="00F9181E" w:rsidRPr="00003071">
        <w:rPr>
          <w:b/>
          <w:sz w:val="20"/>
          <w:szCs w:val="20"/>
        </w:rPr>
        <w:t xml:space="preserve">ÖZBAŞ, Mehmet. </w:t>
      </w:r>
      <w:r w:rsidR="00F9181E" w:rsidRPr="00003071">
        <w:rPr>
          <w:sz w:val="20"/>
          <w:szCs w:val="20"/>
        </w:rPr>
        <w:t xml:space="preserve">(2019). </w:t>
      </w:r>
      <w:r w:rsidR="00F9181E" w:rsidRPr="00003071">
        <w:rPr>
          <w:sz w:val="20"/>
          <w:szCs w:val="20"/>
          <w:lang w:val="en-GB"/>
        </w:rPr>
        <w:t xml:space="preserve">Ergenlerin Benlik Saygılarının Aile Gelir Durumu ve Anne Baba Öğrenim Düzeyi Açısından İncelenmesi - </w:t>
      </w:r>
      <w:r w:rsidR="00003071" w:rsidRPr="00003071">
        <w:rPr>
          <w:b/>
          <w:sz w:val="20"/>
          <w:szCs w:val="20"/>
          <w:lang w:val="en-GB"/>
        </w:rPr>
        <w:t xml:space="preserve">Investigating the Self-Esteem of Adolescents in terms of Income Level of the Family and Educational Status of Parents. </w:t>
      </w:r>
      <w:r w:rsidR="00694310">
        <w:rPr>
          <w:b/>
          <w:sz w:val="20"/>
          <w:szCs w:val="20"/>
          <w:lang w:val="en-GB"/>
        </w:rPr>
        <w:t xml:space="preserve"> </w:t>
      </w:r>
      <w:r w:rsidR="00694310" w:rsidRPr="00694310">
        <w:rPr>
          <w:sz w:val="20"/>
          <w:szCs w:val="20"/>
          <w:lang w:val="en-GB"/>
        </w:rPr>
        <w:t xml:space="preserve">International </w:t>
      </w:r>
      <w:r w:rsidR="00694310">
        <w:rPr>
          <w:sz w:val="20"/>
          <w:szCs w:val="20"/>
          <w:lang w:val="en-GB"/>
        </w:rPr>
        <w:t xml:space="preserve">Learning, Teaching and Educational Research Congress (ILTER 2019)– Uluslararası Öğrenme, Öğretim ve Eğitim Araştırmaları Kongresi </w:t>
      </w:r>
      <w:r w:rsidR="00694310" w:rsidRPr="00694310">
        <w:rPr>
          <w:sz w:val="20"/>
          <w:szCs w:val="20"/>
          <w:lang w:val="en-GB"/>
        </w:rPr>
        <w:t>5-7 September 2019, Amasya</w:t>
      </w:r>
      <w:r w:rsidR="00694310">
        <w:rPr>
          <w:sz w:val="20"/>
          <w:szCs w:val="20"/>
          <w:lang w:val="en-GB"/>
        </w:rPr>
        <w:t xml:space="preserve"> / TURKEY. </w:t>
      </w:r>
      <w:r w:rsidR="00694310" w:rsidRPr="00694310">
        <w:rPr>
          <w:sz w:val="20"/>
          <w:szCs w:val="20"/>
          <w:lang w:val="en-GB"/>
        </w:rPr>
        <w:t xml:space="preserve">www.iltercongress.org   </w:t>
      </w:r>
      <w:r w:rsidR="00694310">
        <w:rPr>
          <w:sz w:val="20"/>
          <w:szCs w:val="20"/>
          <w:lang w:val="en-GB"/>
        </w:rPr>
        <w:t xml:space="preserve">ILTER CONGRESS BOOK OF FULL TEXT  (pp. 122-127). E-ISBN: 978-605-80546-3-9. </w:t>
      </w:r>
      <w:r w:rsidR="004E6284">
        <w:rPr>
          <w:sz w:val="20"/>
          <w:szCs w:val="20"/>
          <w:lang w:val="en-GB"/>
        </w:rPr>
        <w:t xml:space="preserve">25.12.2019 </w:t>
      </w:r>
      <w:r w:rsidR="006002D3">
        <w:rPr>
          <w:sz w:val="20"/>
          <w:szCs w:val="20"/>
          <w:lang w:val="en-GB"/>
        </w:rPr>
        <w:t xml:space="preserve">This congress is supported by Amasya University Scientific Research Projects Department within the scope of  SEB/BAP 19/0205 project. Amasya-2019. E-posta: </w:t>
      </w:r>
      <w:hyperlink r:id="rId97" w:history="1">
        <w:r w:rsidR="006002D3" w:rsidRPr="00BA50ED">
          <w:rPr>
            <w:rStyle w:val="Kpr"/>
            <w:b/>
            <w:color w:val="auto"/>
            <w:sz w:val="20"/>
            <w:szCs w:val="20"/>
            <w:u w:val="none"/>
            <w:lang w:val="en-GB"/>
          </w:rPr>
          <w:t>secondiltercongress@gmail.com</w:t>
        </w:r>
      </w:hyperlink>
      <w:r w:rsidR="006002D3" w:rsidRPr="00BA50ED">
        <w:rPr>
          <w:b/>
          <w:sz w:val="20"/>
          <w:szCs w:val="20"/>
          <w:lang w:val="en-GB"/>
        </w:rPr>
        <w:t xml:space="preserve"> </w:t>
      </w:r>
      <w:hyperlink r:id="rId98" w:history="1">
        <w:r w:rsidR="006002D3" w:rsidRPr="00BA50ED">
          <w:rPr>
            <w:rStyle w:val="Kpr"/>
            <w:b/>
            <w:color w:val="auto"/>
            <w:sz w:val="20"/>
            <w:szCs w:val="20"/>
            <w:u w:val="none"/>
            <w:lang w:val="en-GB"/>
          </w:rPr>
          <w:t>www.amasya.edu.tr</w:t>
        </w:r>
      </w:hyperlink>
      <w:r w:rsidR="006002D3">
        <w:rPr>
          <w:sz w:val="20"/>
          <w:szCs w:val="20"/>
          <w:lang w:val="en-GB"/>
        </w:rPr>
        <w:t xml:space="preserve"> Editor: Assoc. Prof. Dr. İlker KÖSTERELİOĞLU. Assistand Editors: </w:t>
      </w:r>
      <w:r w:rsidR="006002D3" w:rsidRPr="00694310">
        <w:rPr>
          <w:sz w:val="20"/>
          <w:szCs w:val="20"/>
          <w:lang w:val="en-GB"/>
        </w:rPr>
        <w:t xml:space="preserve">  </w:t>
      </w:r>
      <w:r w:rsidR="006002D3">
        <w:rPr>
          <w:sz w:val="20"/>
          <w:szCs w:val="20"/>
          <w:lang w:val="en-GB"/>
        </w:rPr>
        <w:t xml:space="preserve">Assoc. Prof. Dr. Meltem AKIN KÖSTERELİOĞLU, Dr. Ümit ÇELEN, Dr. Erol ATA &amp; Dr. Davut ELMACI. </w:t>
      </w:r>
      <w:r w:rsidR="006002D3" w:rsidRPr="00694310">
        <w:rPr>
          <w:sz w:val="20"/>
          <w:szCs w:val="20"/>
          <w:lang w:val="en-GB"/>
        </w:rPr>
        <w:t xml:space="preserve">                                                                                       </w:t>
      </w:r>
    </w:p>
    <w:p w:rsidR="00E21BC8" w:rsidRDefault="00E21BC8" w:rsidP="009F0B8D">
      <w:pPr>
        <w:rPr>
          <w:b/>
          <w:sz w:val="20"/>
          <w:szCs w:val="20"/>
        </w:rPr>
      </w:pPr>
    </w:p>
    <w:p w:rsidR="00B20E9F" w:rsidRDefault="00B20E9F" w:rsidP="00E21BC8">
      <w:pPr>
        <w:rPr>
          <w:b/>
          <w:sz w:val="20"/>
          <w:szCs w:val="20"/>
        </w:rPr>
      </w:pPr>
    </w:p>
    <w:p w:rsidR="00CC7D22" w:rsidRDefault="00CC7D22" w:rsidP="00E21BC8">
      <w:pPr>
        <w:rPr>
          <w:b/>
          <w:sz w:val="20"/>
          <w:szCs w:val="20"/>
        </w:rPr>
      </w:pPr>
    </w:p>
    <w:p w:rsidR="00E21BC8" w:rsidRDefault="00E21BC8" w:rsidP="00E21BC8">
      <w:pPr>
        <w:rPr>
          <w:b/>
          <w:sz w:val="20"/>
          <w:szCs w:val="20"/>
        </w:rPr>
      </w:pPr>
      <w:r>
        <w:rPr>
          <w:b/>
          <w:sz w:val="20"/>
          <w:szCs w:val="20"/>
        </w:rPr>
        <w:t>ÖZET</w:t>
      </w:r>
    </w:p>
    <w:p w:rsidR="006002D3" w:rsidRDefault="006002D3" w:rsidP="00E21BC8">
      <w:pPr>
        <w:rPr>
          <w:b/>
          <w:sz w:val="20"/>
          <w:szCs w:val="20"/>
        </w:rPr>
      </w:pPr>
    </w:p>
    <w:p w:rsidR="00276145" w:rsidRDefault="005011EC" w:rsidP="005011EC">
      <w:pPr>
        <w:rPr>
          <w:sz w:val="20"/>
          <w:szCs w:val="20"/>
        </w:rPr>
      </w:pPr>
      <w:r w:rsidRPr="005011EC">
        <w:rPr>
          <w:sz w:val="20"/>
          <w:szCs w:val="20"/>
        </w:rPr>
        <w:t xml:space="preserve">Bu çalışmada ergenlik dönemindeki öğrencilerin benlik saygısı düzeylerinin aile gelir durumu ve anne baba eğitim düzeyine göre değişip değişmediği incelenmiştir. Araştırmanın örneklemini 2015-2016 öğretim yılında Gümüşhane ilinin Kelkit ilçesinde, 11. ve 12. sınıflarda öğrenim gören toplam 486 öğrenci oluşturmaktadır.  Araştırmada ergenlerin benlik saygısı düzeylerini belirlemek için, 1968 yılında Rosenberg tarafından geliştirilen, Çuhadaroğlu (1986) tarafından Türkçe ‘ye uyarlanan Benlik Saygısı ölçeği kullanılmıştır. Bu araştırmanın sonuçlarına göre lise öğrencilerinin, aile gelir durumu ve anne öğrenim düzeylerinin benlik saygısı puanları üzerindeki etkisi anlamlı bulunmuştur. </w:t>
      </w:r>
    </w:p>
    <w:p w:rsidR="005011EC" w:rsidRDefault="005011EC" w:rsidP="005011EC">
      <w:pPr>
        <w:rPr>
          <w:sz w:val="20"/>
          <w:szCs w:val="20"/>
        </w:rPr>
      </w:pPr>
      <w:r w:rsidRPr="005011EC">
        <w:rPr>
          <w:sz w:val="20"/>
          <w:szCs w:val="20"/>
        </w:rPr>
        <w:t xml:space="preserve"> </w:t>
      </w:r>
    </w:p>
    <w:p w:rsidR="006002D3" w:rsidRPr="005011EC" w:rsidRDefault="005011EC" w:rsidP="005011EC">
      <w:pPr>
        <w:rPr>
          <w:sz w:val="20"/>
          <w:szCs w:val="20"/>
        </w:rPr>
      </w:pPr>
      <w:r w:rsidRPr="005011EC">
        <w:rPr>
          <w:b/>
          <w:sz w:val="20"/>
          <w:szCs w:val="20"/>
        </w:rPr>
        <w:t xml:space="preserve">Anahtar Kelimeler: </w:t>
      </w:r>
      <w:r w:rsidRPr="005011EC">
        <w:rPr>
          <w:sz w:val="20"/>
          <w:szCs w:val="20"/>
        </w:rPr>
        <w:t>Ergenlik Dönemi, Aile, Benlik Saygısı</w:t>
      </w:r>
    </w:p>
    <w:p w:rsidR="00E21BC8" w:rsidRDefault="00E21BC8" w:rsidP="009F0B8D">
      <w:pPr>
        <w:rPr>
          <w:b/>
          <w:sz w:val="20"/>
          <w:szCs w:val="20"/>
        </w:rPr>
      </w:pPr>
    </w:p>
    <w:p w:rsidR="00E21BC8" w:rsidRPr="00BA50ED" w:rsidRDefault="00EC3910" w:rsidP="009F0B8D">
      <w:pPr>
        <w:rPr>
          <w:b/>
          <w:sz w:val="20"/>
          <w:szCs w:val="20"/>
        </w:rPr>
      </w:pPr>
      <w:r>
        <w:rPr>
          <w:b/>
          <w:sz w:val="20"/>
          <w:szCs w:val="20"/>
        </w:rPr>
        <w:t>B36</w:t>
      </w:r>
      <w:r w:rsidR="00E21BC8">
        <w:rPr>
          <w:b/>
          <w:sz w:val="20"/>
          <w:szCs w:val="20"/>
        </w:rPr>
        <w:t>.</w:t>
      </w:r>
      <w:r w:rsidR="005011EC" w:rsidRPr="005011EC">
        <w:rPr>
          <w:b/>
          <w:sz w:val="20"/>
          <w:szCs w:val="20"/>
        </w:rPr>
        <w:t xml:space="preserve"> </w:t>
      </w:r>
      <w:r w:rsidR="005011EC" w:rsidRPr="00003071">
        <w:rPr>
          <w:b/>
          <w:sz w:val="20"/>
          <w:szCs w:val="20"/>
        </w:rPr>
        <w:t xml:space="preserve">ÖZBAŞ, Mehmet. </w:t>
      </w:r>
      <w:r w:rsidR="005011EC" w:rsidRPr="00003071">
        <w:rPr>
          <w:sz w:val="20"/>
          <w:szCs w:val="20"/>
        </w:rPr>
        <w:t>(2019).</w:t>
      </w:r>
      <w:r w:rsidR="005011EC">
        <w:rPr>
          <w:sz w:val="20"/>
          <w:szCs w:val="20"/>
        </w:rPr>
        <w:t xml:space="preserve"> </w:t>
      </w:r>
      <w:r w:rsidR="00BA50ED" w:rsidRPr="00BA50ED">
        <w:rPr>
          <w:sz w:val="20"/>
          <w:szCs w:val="20"/>
        </w:rPr>
        <w:t>Kamu Yönetim Birimlerinin Sokakta Çalışan/Çalıştırılan Çocuklar Problemine Bakış Açısı (Erzincan Örneği)</w:t>
      </w:r>
      <w:r w:rsidR="00BA50ED">
        <w:rPr>
          <w:sz w:val="20"/>
          <w:szCs w:val="20"/>
        </w:rPr>
        <w:t xml:space="preserve"> -  </w:t>
      </w:r>
      <w:r w:rsidR="00BA50ED" w:rsidRPr="00BA50ED">
        <w:rPr>
          <w:b/>
          <w:sz w:val="20"/>
          <w:szCs w:val="20"/>
        </w:rPr>
        <w:t>The Perspective of the Public Administration Units on the Problem of Children Working (or Forced to Work) on the Streets (The Case of Erzincan).</w:t>
      </w:r>
      <w:r w:rsidR="00BA50ED">
        <w:rPr>
          <w:b/>
          <w:sz w:val="20"/>
          <w:szCs w:val="20"/>
        </w:rPr>
        <w:t xml:space="preserve"> </w:t>
      </w:r>
      <w:r w:rsidR="00EA297B" w:rsidRPr="00694310">
        <w:rPr>
          <w:sz w:val="20"/>
          <w:szCs w:val="20"/>
          <w:lang w:val="en-GB"/>
        </w:rPr>
        <w:t xml:space="preserve">International </w:t>
      </w:r>
      <w:r w:rsidR="00EA297B">
        <w:rPr>
          <w:sz w:val="20"/>
          <w:szCs w:val="20"/>
          <w:lang w:val="en-GB"/>
        </w:rPr>
        <w:t xml:space="preserve">Learning, Teaching and Educational Research Congress (ILTER 2019)– Uluslararası Öğrenme, Öğretim ve Eğitim Araştırmaları Kongresi </w:t>
      </w:r>
      <w:r w:rsidR="00EA297B" w:rsidRPr="00694310">
        <w:rPr>
          <w:sz w:val="20"/>
          <w:szCs w:val="20"/>
          <w:lang w:val="en-GB"/>
        </w:rPr>
        <w:t>5-7 September 2019, Amasya</w:t>
      </w:r>
      <w:r w:rsidR="00EA297B">
        <w:rPr>
          <w:sz w:val="20"/>
          <w:szCs w:val="20"/>
          <w:lang w:val="en-GB"/>
        </w:rPr>
        <w:t xml:space="preserve"> / TURKEY. </w:t>
      </w:r>
      <w:r w:rsidR="00EA297B" w:rsidRPr="00694310">
        <w:rPr>
          <w:sz w:val="20"/>
          <w:szCs w:val="20"/>
          <w:lang w:val="en-GB"/>
        </w:rPr>
        <w:t xml:space="preserve">www.iltercongress.org   </w:t>
      </w:r>
      <w:r w:rsidR="00EA297B">
        <w:rPr>
          <w:sz w:val="20"/>
          <w:szCs w:val="20"/>
          <w:lang w:val="en-GB"/>
        </w:rPr>
        <w:t>ILTER CONGRESS BOOK OF FULL TEXT  (pp. 15</w:t>
      </w:r>
      <w:r w:rsidR="00473605">
        <w:rPr>
          <w:sz w:val="20"/>
          <w:szCs w:val="20"/>
          <w:lang w:val="en-GB"/>
        </w:rPr>
        <w:t>8</w:t>
      </w:r>
      <w:r w:rsidR="00EA297B">
        <w:rPr>
          <w:sz w:val="20"/>
          <w:szCs w:val="20"/>
          <w:lang w:val="en-GB"/>
        </w:rPr>
        <w:t xml:space="preserve">-161). E-ISBN: 978-605-80546-3-9. </w:t>
      </w:r>
      <w:r w:rsidR="00137432">
        <w:rPr>
          <w:sz w:val="20"/>
          <w:szCs w:val="20"/>
          <w:lang w:val="en-GB"/>
        </w:rPr>
        <w:t xml:space="preserve">25.12.2019  </w:t>
      </w:r>
      <w:r w:rsidR="00EA297B">
        <w:rPr>
          <w:sz w:val="20"/>
          <w:szCs w:val="20"/>
          <w:lang w:val="en-GB"/>
        </w:rPr>
        <w:t xml:space="preserve">This congress is supported by Amasya University Scientific Research Projects Department within the scope of  SEB/BAP 19/0205 project. Amasya-2019. E-posta: </w:t>
      </w:r>
      <w:hyperlink r:id="rId99" w:history="1">
        <w:r w:rsidR="00EA297B" w:rsidRPr="00BA50ED">
          <w:rPr>
            <w:rStyle w:val="Kpr"/>
            <w:b/>
            <w:color w:val="auto"/>
            <w:sz w:val="20"/>
            <w:szCs w:val="20"/>
            <w:u w:val="none"/>
            <w:lang w:val="en-GB"/>
          </w:rPr>
          <w:t>secondiltercongress@gmail.com</w:t>
        </w:r>
      </w:hyperlink>
      <w:r w:rsidR="00EA297B" w:rsidRPr="00BA50ED">
        <w:rPr>
          <w:b/>
          <w:sz w:val="20"/>
          <w:szCs w:val="20"/>
          <w:lang w:val="en-GB"/>
        </w:rPr>
        <w:t xml:space="preserve"> </w:t>
      </w:r>
      <w:hyperlink r:id="rId100" w:history="1">
        <w:r w:rsidR="00EA297B" w:rsidRPr="00BA50ED">
          <w:rPr>
            <w:rStyle w:val="Kpr"/>
            <w:b/>
            <w:color w:val="auto"/>
            <w:sz w:val="20"/>
            <w:szCs w:val="20"/>
            <w:u w:val="none"/>
            <w:lang w:val="en-GB"/>
          </w:rPr>
          <w:t>www.amasya.edu.tr</w:t>
        </w:r>
      </w:hyperlink>
      <w:r w:rsidR="00EA297B">
        <w:rPr>
          <w:sz w:val="20"/>
          <w:szCs w:val="20"/>
          <w:lang w:val="en-GB"/>
        </w:rPr>
        <w:t xml:space="preserve"> Editor: Assoc. Prof. Dr. İlker KÖSTERELİOĞLU. Assistand Editors: </w:t>
      </w:r>
      <w:r w:rsidR="00EA297B" w:rsidRPr="00694310">
        <w:rPr>
          <w:sz w:val="20"/>
          <w:szCs w:val="20"/>
          <w:lang w:val="en-GB"/>
        </w:rPr>
        <w:t xml:space="preserve">  </w:t>
      </w:r>
      <w:r w:rsidR="00EA297B">
        <w:rPr>
          <w:sz w:val="20"/>
          <w:szCs w:val="20"/>
          <w:lang w:val="en-GB"/>
        </w:rPr>
        <w:t xml:space="preserve">Assoc. Prof. Dr. Meltem AKIN KÖSTERELİOĞLU, Dr. Ümit ÇELEN, Dr. Erol ATA &amp; Dr. Davut ELMACI. </w:t>
      </w:r>
      <w:r w:rsidR="00EA297B" w:rsidRPr="00694310">
        <w:rPr>
          <w:sz w:val="20"/>
          <w:szCs w:val="20"/>
          <w:lang w:val="en-GB"/>
        </w:rPr>
        <w:t xml:space="preserve">                                                                                       </w:t>
      </w:r>
    </w:p>
    <w:p w:rsidR="00C0040D" w:rsidRDefault="00C0040D" w:rsidP="00E21BC8">
      <w:pPr>
        <w:rPr>
          <w:b/>
          <w:sz w:val="20"/>
          <w:szCs w:val="20"/>
        </w:rPr>
      </w:pPr>
    </w:p>
    <w:p w:rsidR="00E21BC8" w:rsidRDefault="00E21BC8" w:rsidP="00E21BC8">
      <w:pPr>
        <w:rPr>
          <w:b/>
          <w:sz w:val="20"/>
          <w:szCs w:val="20"/>
        </w:rPr>
      </w:pPr>
      <w:r>
        <w:rPr>
          <w:b/>
          <w:sz w:val="20"/>
          <w:szCs w:val="20"/>
        </w:rPr>
        <w:t>ÖZET</w:t>
      </w:r>
    </w:p>
    <w:p w:rsidR="00E21BC8" w:rsidRDefault="00E21BC8" w:rsidP="009F0B8D">
      <w:pPr>
        <w:rPr>
          <w:b/>
          <w:sz w:val="20"/>
          <w:szCs w:val="20"/>
        </w:rPr>
      </w:pPr>
    </w:p>
    <w:p w:rsidR="00472643" w:rsidRDefault="004B7615" w:rsidP="004B7615">
      <w:pPr>
        <w:rPr>
          <w:sz w:val="20"/>
          <w:szCs w:val="20"/>
        </w:rPr>
      </w:pPr>
      <w:r w:rsidRPr="004B7615">
        <w:rPr>
          <w:sz w:val="20"/>
          <w:szCs w:val="20"/>
        </w:rPr>
        <w:t xml:space="preserve">Sokak çocuğu olgusu, her şeyden önce, kültürel, psikolojik, sosyolojik, ekonomik, politik vb. birçok yönleri bulunan komplike bir değişkenler bütünüdür. Sokak çocuğu olgusunu etkileyen, sosyo-kültürel, sosyo-ekonomik, sosyo-politik ve psiko-sosyal etkenler vardır. Sokakta çalışan, çalıştırılan, dilendirilen ya da farklı birçok nedenle istismar edilen çocuklar, sosyolojik açıdan toplumun bütün kesimlerini; herhangi bir şekilde etkileyen özelliklere sahiptir. Sokakta çalışan çocuklar olgusu, çocuk yaş grubunu ve eğitimini ilgilendirdiği için, daha fazla sosyolojik, kültürel, ekonomik, politik ve psikolojik öneme sahiptir. </w:t>
      </w:r>
    </w:p>
    <w:p w:rsidR="00186964" w:rsidRPr="004B7615" w:rsidRDefault="00186964" w:rsidP="004B7615">
      <w:pPr>
        <w:rPr>
          <w:b/>
          <w:sz w:val="20"/>
          <w:szCs w:val="20"/>
        </w:rPr>
      </w:pPr>
    </w:p>
    <w:p w:rsidR="00C0040D" w:rsidRPr="004B7615" w:rsidRDefault="004B7615" w:rsidP="004B7615">
      <w:pPr>
        <w:rPr>
          <w:i/>
          <w:sz w:val="20"/>
          <w:szCs w:val="20"/>
        </w:rPr>
      </w:pPr>
      <w:r w:rsidRPr="004B7615">
        <w:rPr>
          <w:b/>
          <w:i/>
          <w:sz w:val="20"/>
          <w:szCs w:val="20"/>
        </w:rPr>
        <w:t xml:space="preserve">Anahtar Sözcükler: </w:t>
      </w:r>
      <w:r w:rsidRPr="004B7615">
        <w:rPr>
          <w:i/>
          <w:sz w:val="20"/>
          <w:szCs w:val="20"/>
        </w:rPr>
        <w:t>Sokakta Çalışan Çocuklar, Kamu Yönetim Birimleri, Zorunlu Eğitim</w:t>
      </w:r>
    </w:p>
    <w:p w:rsidR="00752B45" w:rsidRDefault="00752B45" w:rsidP="009F0B8D">
      <w:pPr>
        <w:rPr>
          <w:b/>
          <w:sz w:val="20"/>
          <w:szCs w:val="20"/>
        </w:rPr>
      </w:pPr>
    </w:p>
    <w:p w:rsidR="00E21BC8" w:rsidRPr="00E602D8" w:rsidRDefault="00EC3910" w:rsidP="008341F3">
      <w:pPr>
        <w:rPr>
          <w:sz w:val="20"/>
          <w:szCs w:val="20"/>
        </w:rPr>
      </w:pPr>
      <w:r>
        <w:rPr>
          <w:b/>
          <w:sz w:val="20"/>
          <w:szCs w:val="20"/>
        </w:rPr>
        <w:t>B37</w:t>
      </w:r>
      <w:r w:rsidR="00E21BC8">
        <w:rPr>
          <w:b/>
          <w:sz w:val="20"/>
          <w:szCs w:val="20"/>
        </w:rPr>
        <w:t>.</w:t>
      </w:r>
      <w:r w:rsidR="00F0413C">
        <w:rPr>
          <w:b/>
          <w:sz w:val="20"/>
          <w:szCs w:val="20"/>
        </w:rPr>
        <w:t xml:space="preserve"> </w:t>
      </w:r>
      <w:r w:rsidR="0084419A">
        <w:rPr>
          <w:b/>
          <w:sz w:val="20"/>
          <w:szCs w:val="20"/>
        </w:rPr>
        <w:t xml:space="preserve">ÖZBAŞ, Mehmet. </w:t>
      </w:r>
      <w:r w:rsidR="0084419A" w:rsidRPr="0084419A">
        <w:rPr>
          <w:sz w:val="20"/>
          <w:szCs w:val="20"/>
        </w:rPr>
        <w:t xml:space="preserve">(2019). </w:t>
      </w:r>
      <w:r w:rsidR="007D37A6">
        <w:rPr>
          <w:sz w:val="20"/>
          <w:szCs w:val="20"/>
        </w:rPr>
        <w:t>Zorunlu Ortaöğretim Açıköğ</w:t>
      </w:r>
      <w:r w:rsidR="007D37A6" w:rsidRPr="007D37A6">
        <w:rPr>
          <w:sz w:val="20"/>
          <w:szCs w:val="20"/>
        </w:rPr>
        <w:t>retimleşiyor mu?</w:t>
      </w:r>
      <w:r w:rsidR="007D37A6">
        <w:rPr>
          <w:sz w:val="20"/>
          <w:szCs w:val="20"/>
        </w:rPr>
        <w:t xml:space="preserve"> - </w:t>
      </w:r>
      <w:r w:rsidR="004F5F56" w:rsidRPr="004F5F56">
        <w:rPr>
          <w:b/>
          <w:sz w:val="20"/>
          <w:szCs w:val="20"/>
        </w:rPr>
        <w:t>Is Compulsory Secondary</w:t>
      </w:r>
      <w:r w:rsidR="004F5F56">
        <w:rPr>
          <w:b/>
          <w:sz w:val="20"/>
          <w:szCs w:val="20"/>
        </w:rPr>
        <w:t xml:space="preserve"> Education Becoming Open Educati</w:t>
      </w:r>
      <w:r w:rsidR="004F5F56" w:rsidRPr="004F5F56">
        <w:rPr>
          <w:b/>
          <w:sz w:val="20"/>
          <w:szCs w:val="20"/>
        </w:rPr>
        <w:t>on?</w:t>
      </w:r>
      <w:r w:rsidR="004F5F56">
        <w:rPr>
          <w:sz w:val="20"/>
          <w:szCs w:val="20"/>
        </w:rPr>
        <w:t xml:space="preserve"> </w:t>
      </w:r>
      <w:r w:rsidR="0084419A" w:rsidRPr="0084419A">
        <w:rPr>
          <w:sz w:val="20"/>
          <w:szCs w:val="20"/>
        </w:rPr>
        <w:t>10. ULUSLAR ARASI EĞİTİM YÖNETİMİ FORUMU</w:t>
      </w:r>
      <w:r w:rsidR="00E463AD">
        <w:rPr>
          <w:sz w:val="20"/>
          <w:szCs w:val="20"/>
        </w:rPr>
        <w:t xml:space="preserve">  </w:t>
      </w:r>
      <w:r w:rsidR="00E557B2">
        <w:t xml:space="preserve">07-10 KASIM 2019 ANTALYA / TÜRKİYE. </w:t>
      </w:r>
      <w:r w:rsidR="00E463AD">
        <w:rPr>
          <w:sz w:val="20"/>
          <w:szCs w:val="20"/>
        </w:rPr>
        <w:t xml:space="preserve"> </w:t>
      </w:r>
      <w:r w:rsidR="00E557B2">
        <w:rPr>
          <w:sz w:val="20"/>
          <w:szCs w:val="20"/>
        </w:rPr>
        <w:t xml:space="preserve">EYUDER YAYINLARI, EYUDER 2019.  </w:t>
      </w:r>
      <w:r w:rsidR="00E463AD" w:rsidRPr="00E463AD">
        <w:rPr>
          <w:sz w:val="20"/>
          <w:szCs w:val="20"/>
        </w:rPr>
        <w:t>E</w:t>
      </w:r>
      <w:r w:rsidR="00A9291E">
        <w:rPr>
          <w:sz w:val="20"/>
          <w:szCs w:val="20"/>
        </w:rPr>
        <w:t xml:space="preserve">YFOR X TAM METİN BİLDİRİ KİTABI </w:t>
      </w:r>
      <w:r w:rsidR="00E463AD">
        <w:rPr>
          <w:sz w:val="20"/>
          <w:szCs w:val="20"/>
        </w:rPr>
        <w:t xml:space="preserve">(ss. </w:t>
      </w:r>
      <w:r w:rsidR="00E602D8">
        <w:rPr>
          <w:sz w:val="20"/>
          <w:szCs w:val="20"/>
        </w:rPr>
        <w:t>689-697</w:t>
      </w:r>
      <w:r w:rsidR="00E463AD">
        <w:rPr>
          <w:sz w:val="20"/>
          <w:szCs w:val="20"/>
        </w:rPr>
        <w:t xml:space="preserve">). </w:t>
      </w:r>
      <w:r w:rsidR="008341F3" w:rsidRPr="008341F3">
        <w:rPr>
          <w:sz w:val="20"/>
          <w:szCs w:val="20"/>
        </w:rPr>
        <w:t>İmtiyaz Sahibi</w:t>
      </w:r>
      <w:r w:rsidR="008341F3">
        <w:rPr>
          <w:sz w:val="20"/>
          <w:szCs w:val="20"/>
        </w:rPr>
        <w:t xml:space="preserve">: </w:t>
      </w:r>
      <w:r w:rsidR="008341F3" w:rsidRPr="008341F3">
        <w:rPr>
          <w:sz w:val="20"/>
          <w:szCs w:val="20"/>
        </w:rPr>
        <w:t>EYUDER</w:t>
      </w:r>
      <w:r w:rsidR="008341F3">
        <w:rPr>
          <w:sz w:val="20"/>
          <w:szCs w:val="20"/>
        </w:rPr>
        <w:t xml:space="preserve"> </w:t>
      </w:r>
      <w:r w:rsidR="008341F3" w:rsidRPr="008341F3">
        <w:rPr>
          <w:sz w:val="20"/>
          <w:szCs w:val="20"/>
        </w:rPr>
        <w:t>Genel Yayın Yönetmeni</w:t>
      </w:r>
      <w:r w:rsidR="008341F3">
        <w:rPr>
          <w:sz w:val="20"/>
          <w:szCs w:val="20"/>
        </w:rPr>
        <w:t xml:space="preserve"> </w:t>
      </w:r>
      <w:r w:rsidR="008341F3" w:rsidRPr="008341F3">
        <w:rPr>
          <w:sz w:val="20"/>
          <w:szCs w:val="20"/>
        </w:rPr>
        <w:t>Dr. Adem ÇİLEK</w:t>
      </w:r>
      <w:r w:rsidR="008341F3">
        <w:rPr>
          <w:sz w:val="20"/>
          <w:szCs w:val="20"/>
        </w:rPr>
        <w:t xml:space="preserve">. </w:t>
      </w:r>
      <w:r w:rsidR="008341F3" w:rsidRPr="008341F3">
        <w:rPr>
          <w:sz w:val="20"/>
          <w:szCs w:val="20"/>
        </w:rPr>
        <w:t>Editör</w:t>
      </w:r>
      <w:r w:rsidR="008341F3">
        <w:rPr>
          <w:sz w:val="20"/>
          <w:szCs w:val="20"/>
        </w:rPr>
        <w:t xml:space="preserve">: </w:t>
      </w:r>
      <w:r w:rsidR="008341F3" w:rsidRPr="008341F3">
        <w:rPr>
          <w:sz w:val="20"/>
          <w:szCs w:val="20"/>
        </w:rPr>
        <w:t>Dr. Adem ÇİLEK</w:t>
      </w:r>
      <w:r w:rsidR="008341F3">
        <w:rPr>
          <w:sz w:val="20"/>
          <w:szCs w:val="20"/>
        </w:rPr>
        <w:t xml:space="preserve">, </w:t>
      </w:r>
      <w:r w:rsidR="008341F3" w:rsidRPr="008341F3">
        <w:rPr>
          <w:sz w:val="20"/>
          <w:szCs w:val="20"/>
        </w:rPr>
        <w:t>Dr. Ferah GÜÇLÜ YILMAZ</w:t>
      </w:r>
      <w:r w:rsidR="008341F3">
        <w:rPr>
          <w:sz w:val="20"/>
          <w:szCs w:val="20"/>
        </w:rPr>
        <w:t xml:space="preserve"> ve </w:t>
      </w:r>
      <w:r w:rsidR="008341F3" w:rsidRPr="008341F3">
        <w:rPr>
          <w:sz w:val="20"/>
          <w:szCs w:val="20"/>
        </w:rPr>
        <w:t>Murat KOÇALİ</w:t>
      </w:r>
      <w:r w:rsidR="008341F3">
        <w:rPr>
          <w:sz w:val="20"/>
          <w:szCs w:val="20"/>
        </w:rPr>
        <w:t xml:space="preserve">. </w:t>
      </w:r>
      <w:r w:rsidR="008341F3" w:rsidRPr="008341F3">
        <w:rPr>
          <w:sz w:val="20"/>
          <w:szCs w:val="20"/>
        </w:rPr>
        <w:t xml:space="preserve">Düzenleme </w:t>
      </w:r>
      <w:r w:rsidR="008341F3" w:rsidRPr="008341F3">
        <w:rPr>
          <w:sz w:val="20"/>
          <w:szCs w:val="20"/>
        </w:rPr>
        <w:lastRenderedPageBreak/>
        <w:t>Kurulu Başkanları</w:t>
      </w:r>
      <w:r w:rsidR="008341F3">
        <w:rPr>
          <w:sz w:val="20"/>
          <w:szCs w:val="20"/>
        </w:rPr>
        <w:t xml:space="preserve">: </w:t>
      </w:r>
      <w:r w:rsidR="008341F3" w:rsidRPr="008341F3">
        <w:rPr>
          <w:sz w:val="20"/>
          <w:szCs w:val="20"/>
        </w:rPr>
        <w:t>Dr. Adem ÇİLEK</w:t>
      </w:r>
      <w:r w:rsidR="008341F3">
        <w:rPr>
          <w:sz w:val="20"/>
          <w:szCs w:val="20"/>
        </w:rPr>
        <w:t xml:space="preserve">,  </w:t>
      </w:r>
      <w:r w:rsidR="008341F3" w:rsidRPr="008341F3">
        <w:rPr>
          <w:sz w:val="20"/>
          <w:szCs w:val="20"/>
        </w:rPr>
        <w:t>EYUDER Başkanı</w:t>
      </w:r>
      <w:r w:rsidR="008341F3">
        <w:rPr>
          <w:sz w:val="20"/>
          <w:szCs w:val="20"/>
        </w:rPr>
        <w:t xml:space="preserve"> ve </w:t>
      </w:r>
      <w:r w:rsidR="008341F3" w:rsidRPr="008341F3">
        <w:rPr>
          <w:sz w:val="20"/>
          <w:szCs w:val="20"/>
        </w:rPr>
        <w:t>Prof. Dr. Ahmet DOĞANAY</w:t>
      </w:r>
      <w:r w:rsidR="008341F3">
        <w:rPr>
          <w:sz w:val="20"/>
          <w:szCs w:val="20"/>
        </w:rPr>
        <w:t xml:space="preserve">, </w:t>
      </w:r>
      <w:r w:rsidR="008341F3" w:rsidRPr="008341F3">
        <w:rPr>
          <w:sz w:val="20"/>
          <w:szCs w:val="20"/>
        </w:rPr>
        <w:t>Çukurova Üni. Eğitim Fak. Dekanı</w:t>
      </w:r>
      <w:r w:rsidR="008341F3">
        <w:rPr>
          <w:sz w:val="20"/>
          <w:szCs w:val="20"/>
        </w:rPr>
        <w:t xml:space="preserve">. </w:t>
      </w:r>
      <w:r w:rsidR="00A9291E" w:rsidRPr="00A9291E">
        <w:rPr>
          <w:sz w:val="20"/>
          <w:szCs w:val="20"/>
        </w:rPr>
        <w:t>E-ISBN: 978-975-2490-33-8</w:t>
      </w:r>
      <w:r w:rsidR="00A9291E">
        <w:rPr>
          <w:sz w:val="20"/>
          <w:szCs w:val="20"/>
        </w:rPr>
        <w:t xml:space="preserve">. </w:t>
      </w:r>
      <w:r w:rsidR="003363BE" w:rsidRPr="003363BE">
        <w:rPr>
          <w:sz w:val="20"/>
          <w:szCs w:val="20"/>
        </w:rPr>
        <w:t xml:space="preserve">www.eyuder.org. </w:t>
      </w:r>
      <w:r w:rsidR="003363BE">
        <w:rPr>
          <w:sz w:val="20"/>
          <w:szCs w:val="20"/>
        </w:rPr>
        <w:t>t</w:t>
      </w:r>
      <w:r w:rsidR="003363BE" w:rsidRPr="003363BE">
        <w:rPr>
          <w:sz w:val="20"/>
          <w:szCs w:val="20"/>
        </w:rPr>
        <w:t>r</w:t>
      </w:r>
      <w:r w:rsidR="003363BE">
        <w:rPr>
          <w:sz w:val="20"/>
          <w:szCs w:val="20"/>
        </w:rPr>
        <w:t xml:space="preserve">  </w:t>
      </w:r>
      <w:hyperlink r:id="rId101" w:history="1">
        <w:r w:rsidR="003363BE" w:rsidRPr="00E602D8">
          <w:rPr>
            <w:rStyle w:val="Kpr"/>
            <w:color w:val="auto"/>
            <w:sz w:val="20"/>
            <w:szCs w:val="20"/>
            <w:u w:val="none"/>
          </w:rPr>
          <w:t>eyuder@gmail.com</w:t>
        </w:r>
      </w:hyperlink>
      <w:r w:rsidR="003363BE" w:rsidRPr="00E602D8">
        <w:rPr>
          <w:sz w:val="20"/>
          <w:szCs w:val="20"/>
        </w:rPr>
        <w:t xml:space="preserve"> </w:t>
      </w:r>
      <w:r w:rsidR="00E602D8">
        <w:rPr>
          <w:sz w:val="20"/>
          <w:szCs w:val="20"/>
        </w:rPr>
        <w:t xml:space="preserve"> </w:t>
      </w:r>
      <w:r w:rsidR="00EA7FED" w:rsidRPr="00E602D8">
        <w:rPr>
          <w:sz w:val="20"/>
          <w:szCs w:val="20"/>
        </w:rPr>
        <w:t xml:space="preserve">İnternet: </w:t>
      </w:r>
      <w:hyperlink r:id="rId102" w:history="1">
        <w:r w:rsidR="00EA7FED" w:rsidRPr="00E602D8">
          <w:rPr>
            <w:rStyle w:val="Kpr"/>
            <w:color w:val="auto"/>
            <w:sz w:val="20"/>
            <w:szCs w:val="20"/>
            <w:u w:val="none"/>
          </w:rPr>
          <w:t>www.eyfor.org</w:t>
        </w:r>
      </w:hyperlink>
      <w:r w:rsidR="00EA7FED" w:rsidRPr="00E602D8">
        <w:rPr>
          <w:sz w:val="20"/>
          <w:szCs w:val="20"/>
        </w:rPr>
        <w:t xml:space="preserve"> E.ileti: </w:t>
      </w:r>
      <w:hyperlink r:id="rId103" w:history="1">
        <w:r w:rsidR="00E602D8" w:rsidRPr="00E602D8">
          <w:rPr>
            <w:rStyle w:val="Kpr"/>
            <w:color w:val="auto"/>
            <w:sz w:val="20"/>
            <w:szCs w:val="20"/>
            <w:u w:val="none"/>
          </w:rPr>
          <w:t>forumeyfor@gmail.com</w:t>
        </w:r>
      </w:hyperlink>
      <w:r w:rsidR="00E602D8" w:rsidRPr="00E602D8">
        <w:rPr>
          <w:sz w:val="20"/>
          <w:szCs w:val="20"/>
        </w:rPr>
        <w:t xml:space="preserve"> </w:t>
      </w:r>
    </w:p>
    <w:p w:rsidR="0084419A" w:rsidRDefault="0084419A" w:rsidP="00E21BC8">
      <w:pPr>
        <w:rPr>
          <w:b/>
          <w:sz w:val="20"/>
          <w:szCs w:val="20"/>
        </w:rPr>
      </w:pPr>
    </w:p>
    <w:p w:rsidR="00E21BC8" w:rsidRDefault="00E21BC8" w:rsidP="00E21BC8">
      <w:pPr>
        <w:rPr>
          <w:b/>
          <w:sz w:val="20"/>
          <w:szCs w:val="20"/>
        </w:rPr>
      </w:pPr>
      <w:r>
        <w:rPr>
          <w:b/>
          <w:sz w:val="20"/>
          <w:szCs w:val="20"/>
        </w:rPr>
        <w:t>ÖZET</w:t>
      </w:r>
    </w:p>
    <w:p w:rsidR="00087882" w:rsidRDefault="00087882" w:rsidP="00E21BC8">
      <w:pPr>
        <w:rPr>
          <w:b/>
          <w:sz w:val="20"/>
          <w:szCs w:val="20"/>
        </w:rPr>
      </w:pPr>
    </w:p>
    <w:p w:rsidR="0098411C" w:rsidRDefault="0098411C" w:rsidP="0098411C">
      <w:pPr>
        <w:rPr>
          <w:sz w:val="20"/>
          <w:szCs w:val="20"/>
        </w:rPr>
      </w:pPr>
      <w:r w:rsidRPr="0098411C">
        <w:rPr>
          <w:sz w:val="20"/>
          <w:szCs w:val="20"/>
        </w:rPr>
        <w:t xml:space="preserve">Türkiye, zorunlu ilköğretim sürecinde ulaştığı % 100’e yaklaşan okullaşma hedefine, zorunlu ortaöğretim için de erişebilmek durumundadır. Oysa 2017-2018 Öğretim Yılı sonu itibariyle ortaöğretimde net okullaşma oranı, % 83,6’dır (MEB, 2018). Bu oran, oldukça yetersizdir;  çünkü zorunlu ortaöğretim uygulamasının ilk kez başladığı 2012-2013 Öğretim Yılından,  ilk mezunların verildiği 2015-2016 Öğretim Yılına kadar geçen ilk 4 yılda ortaya çıkan eksiklikler tamamlanıp 3. mezunların verildiği 2017-2018 Öğretim Yılında % 100 okullaşma oranlarına; olabildiğince yaklaşılıp erişilebilirdi. </w:t>
      </w:r>
    </w:p>
    <w:p w:rsidR="00472643" w:rsidRPr="0098411C" w:rsidRDefault="00472643" w:rsidP="0098411C">
      <w:pPr>
        <w:rPr>
          <w:b/>
          <w:sz w:val="20"/>
          <w:szCs w:val="20"/>
        </w:rPr>
      </w:pPr>
    </w:p>
    <w:p w:rsidR="00087882" w:rsidRDefault="0098411C" w:rsidP="0098411C">
      <w:pPr>
        <w:rPr>
          <w:i/>
          <w:sz w:val="20"/>
          <w:szCs w:val="20"/>
        </w:rPr>
      </w:pPr>
      <w:r w:rsidRPr="0098411C">
        <w:rPr>
          <w:b/>
          <w:i/>
          <w:sz w:val="20"/>
          <w:szCs w:val="20"/>
        </w:rPr>
        <w:t>Anahtar Sözcükler:</w:t>
      </w:r>
      <w:r w:rsidRPr="0098411C">
        <w:rPr>
          <w:i/>
          <w:sz w:val="20"/>
          <w:szCs w:val="20"/>
        </w:rPr>
        <w:t xml:space="preserve"> Zorunlu Eğitim, Ortaöğretim, Genel Ortaöğretim, Mesleki ve Teknik Eğitim, Eşitlik ve Sosyal Adalet, Eğitimde Fırsat Eşitliği, Etkililik ve Verimlilik</w:t>
      </w:r>
    </w:p>
    <w:p w:rsidR="00F0314C" w:rsidRPr="0098411C" w:rsidRDefault="00F0314C" w:rsidP="0098411C">
      <w:pPr>
        <w:rPr>
          <w:i/>
          <w:sz w:val="20"/>
          <w:szCs w:val="20"/>
        </w:rPr>
      </w:pPr>
    </w:p>
    <w:p w:rsidR="003162E1" w:rsidRPr="00E602D8" w:rsidRDefault="00EC3910" w:rsidP="003162E1">
      <w:pPr>
        <w:rPr>
          <w:sz w:val="20"/>
          <w:szCs w:val="20"/>
        </w:rPr>
      </w:pPr>
      <w:r>
        <w:rPr>
          <w:b/>
          <w:sz w:val="20"/>
          <w:szCs w:val="20"/>
        </w:rPr>
        <w:t>B38</w:t>
      </w:r>
      <w:r w:rsidR="006D52D2">
        <w:rPr>
          <w:b/>
          <w:sz w:val="20"/>
          <w:szCs w:val="20"/>
        </w:rPr>
        <w:t>.</w:t>
      </w:r>
      <w:r w:rsidR="008341F3">
        <w:rPr>
          <w:b/>
          <w:sz w:val="20"/>
          <w:szCs w:val="20"/>
        </w:rPr>
        <w:t xml:space="preserve"> </w:t>
      </w:r>
      <w:r w:rsidR="008341F3" w:rsidRPr="008341F3">
        <w:rPr>
          <w:sz w:val="20"/>
          <w:szCs w:val="20"/>
        </w:rPr>
        <w:t xml:space="preserve">ERÜSTÜN BULUTOĞLU, Halime. ve </w:t>
      </w:r>
      <w:r w:rsidR="008341F3">
        <w:rPr>
          <w:b/>
          <w:sz w:val="20"/>
          <w:szCs w:val="20"/>
        </w:rPr>
        <w:t xml:space="preserve">ÖZBAŞ, Mehmet. </w:t>
      </w:r>
      <w:r w:rsidR="008341F3" w:rsidRPr="0084419A">
        <w:rPr>
          <w:sz w:val="20"/>
          <w:szCs w:val="20"/>
        </w:rPr>
        <w:t>(2019).</w:t>
      </w:r>
      <w:r w:rsidR="008341F3">
        <w:rPr>
          <w:sz w:val="20"/>
          <w:szCs w:val="20"/>
        </w:rPr>
        <w:t xml:space="preserve"> İ</w:t>
      </w:r>
      <w:r w:rsidR="008341F3" w:rsidRPr="008341F3">
        <w:rPr>
          <w:sz w:val="20"/>
          <w:szCs w:val="20"/>
        </w:rPr>
        <w:t xml:space="preserve">lk </w:t>
      </w:r>
      <w:r w:rsidR="008341F3">
        <w:rPr>
          <w:sz w:val="20"/>
          <w:szCs w:val="20"/>
        </w:rPr>
        <w:t>ve Ortaokullarda Kaynaştırma Eğitimi Uyg</w:t>
      </w:r>
      <w:r w:rsidR="008341F3" w:rsidRPr="008341F3">
        <w:rPr>
          <w:sz w:val="20"/>
          <w:szCs w:val="20"/>
        </w:rPr>
        <w:t>ulamalarına İ</w:t>
      </w:r>
      <w:r w:rsidR="008341F3">
        <w:rPr>
          <w:sz w:val="20"/>
          <w:szCs w:val="20"/>
        </w:rPr>
        <w:t>lişkin Ö</w:t>
      </w:r>
      <w:r w:rsidR="008341F3" w:rsidRPr="008341F3">
        <w:rPr>
          <w:sz w:val="20"/>
          <w:szCs w:val="20"/>
        </w:rPr>
        <w:t>ğrenci Velilerinin G</w:t>
      </w:r>
      <w:r w:rsidR="008341F3">
        <w:rPr>
          <w:sz w:val="20"/>
          <w:szCs w:val="20"/>
        </w:rPr>
        <w:t xml:space="preserve">örüşleri - </w:t>
      </w:r>
      <w:r w:rsidR="00B95848" w:rsidRPr="00B95848">
        <w:rPr>
          <w:b/>
          <w:sz w:val="20"/>
          <w:szCs w:val="20"/>
        </w:rPr>
        <w:t>Opinions of Parents of Students on Inclusive Education in Primary and Secondary Schools.</w:t>
      </w:r>
      <w:r w:rsidR="003162E1">
        <w:rPr>
          <w:sz w:val="20"/>
          <w:szCs w:val="20"/>
        </w:rPr>
        <w:t xml:space="preserve">  </w:t>
      </w:r>
      <w:r w:rsidR="003162E1" w:rsidRPr="0084419A">
        <w:rPr>
          <w:sz w:val="20"/>
          <w:szCs w:val="20"/>
        </w:rPr>
        <w:t>10. ULUSLAR ARASI EĞİTİM YÖNETİMİ FORUMU</w:t>
      </w:r>
      <w:r w:rsidR="003162E1">
        <w:rPr>
          <w:sz w:val="20"/>
          <w:szCs w:val="20"/>
        </w:rPr>
        <w:t xml:space="preserve">  </w:t>
      </w:r>
      <w:r w:rsidR="003162E1">
        <w:t xml:space="preserve">07-10 KASIM 2019 ANTALYA / TÜRKİYE. </w:t>
      </w:r>
      <w:r w:rsidR="003162E1">
        <w:rPr>
          <w:sz w:val="20"/>
          <w:szCs w:val="20"/>
        </w:rPr>
        <w:t xml:space="preserve"> EYUDER YAYINLARI, EYUDER 2019.  </w:t>
      </w:r>
      <w:r w:rsidR="003162E1" w:rsidRPr="00E463AD">
        <w:rPr>
          <w:sz w:val="20"/>
          <w:szCs w:val="20"/>
        </w:rPr>
        <w:t>E</w:t>
      </w:r>
      <w:r w:rsidR="003162E1">
        <w:rPr>
          <w:sz w:val="20"/>
          <w:szCs w:val="20"/>
        </w:rPr>
        <w:t xml:space="preserve">YFOR X TAM METİN BİLDİRİ KİTABI </w:t>
      </w:r>
      <w:r w:rsidR="003162E1" w:rsidRPr="00472643">
        <w:rPr>
          <w:b/>
          <w:i/>
          <w:sz w:val="22"/>
          <w:szCs w:val="22"/>
          <w:u w:val="single"/>
        </w:rPr>
        <w:t xml:space="preserve">(ss. 195-200). </w:t>
      </w:r>
      <w:r w:rsidR="003162E1" w:rsidRPr="008341F3">
        <w:rPr>
          <w:sz w:val="20"/>
          <w:szCs w:val="20"/>
        </w:rPr>
        <w:t>İmtiyaz Sahibi</w:t>
      </w:r>
      <w:r w:rsidR="003162E1">
        <w:rPr>
          <w:sz w:val="20"/>
          <w:szCs w:val="20"/>
        </w:rPr>
        <w:t xml:space="preserve">: </w:t>
      </w:r>
      <w:r w:rsidR="003162E1" w:rsidRPr="008341F3">
        <w:rPr>
          <w:sz w:val="20"/>
          <w:szCs w:val="20"/>
        </w:rPr>
        <w:t>EYUDER</w:t>
      </w:r>
      <w:r w:rsidR="003162E1">
        <w:rPr>
          <w:sz w:val="20"/>
          <w:szCs w:val="20"/>
        </w:rPr>
        <w:t xml:space="preserve"> </w:t>
      </w:r>
      <w:r w:rsidR="003162E1" w:rsidRPr="008341F3">
        <w:rPr>
          <w:sz w:val="20"/>
          <w:szCs w:val="20"/>
        </w:rPr>
        <w:t>Genel Yayın Yönetmeni</w:t>
      </w:r>
      <w:r w:rsidR="003162E1">
        <w:rPr>
          <w:sz w:val="20"/>
          <w:szCs w:val="20"/>
        </w:rPr>
        <w:t xml:space="preserve"> </w:t>
      </w:r>
      <w:r w:rsidR="003162E1" w:rsidRPr="008341F3">
        <w:rPr>
          <w:sz w:val="20"/>
          <w:szCs w:val="20"/>
        </w:rPr>
        <w:t>Dr. Adem ÇİLEK</w:t>
      </w:r>
      <w:r w:rsidR="003162E1">
        <w:rPr>
          <w:sz w:val="20"/>
          <w:szCs w:val="20"/>
        </w:rPr>
        <w:t xml:space="preserve">. </w:t>
      </w:r>
      <w:r w:rsidR="003162E1" w:rsidRPr="008341F3">
        <w:rPr>
          <w:sz w:val="20"/>
          <w:szCs w:val="20"/>
        </w:rPr>
        <w:t>Editör</w:t>
      </w:r>
      <w:r w:rsidR="003162E1">
        <w:rPr>
          <w:sz w:val="20"/>
          <w:szCs w:val="20"/>
        </w:rPr>
        <w:t xml:space="preserve">: </w:t>
      </w:r>
      <w:r w:rsidR="003162E1" w:rsidRPr="008341F3">
        <w:rPr>
          <w:sz w:val="20"/>
          <w:szCs w:val="20"/>
        </w:rPr>
        <w:t>Dr. Adem ÇİLEK</w:t>
      </w:r>
      <w:r w:rsidR="003162E1">
        <w:rPr>
          <w:sz w:val="20"/>
          <w:szCs w:val="20"/>
        </w:rPr>
        <w:t xml:space="preserve">, </w:t>
      </w:r>
      <w:r w:rsidR="003162E1" w:rsidRPr="008341F3">
        <w:rPr>
          <w:sz w:val="20"/>
          <w:szCs w:val="20"/>
        </w:rPr>
        <w:t>Dr. Ferah GÜÇLÜ YILMAZ</w:t>
      </w:r>
      <w:r w:rsidR="003162E1">
        <w:rPr>
          <w:sz w:val="20"/>
          <w:szCs w:val="20"/>
        </w:rPr>
        <w:t xml:space="preserve"> ve </w:t>
      </w:r>
      <w:r w:rsidR="003162E1" w:rsidRPr="008341F3">
        <w:rPr>
          <w:sz w:val="20"/>
          <w:szCs w:val="20"/>
        </w:rPr>
        <w:t>Murat KOÇALİ</w:t>
      </w:r>
      <w:r w:rsidR="003162E1">
        <w:rPr>
          <w:sz w:val="20"/>
          <w:szCs w:val="20"/>
        </w:rPr>
        <w:t xml:space="preserve">. </w:t>
      </w:r>
      <w:r w:rsidR="003162E1" w:rsidRPr="008341F3">
        <w:rPr>
          <w:sz w:val="20"/>
          <w:szCs w:val="20"/>
        </w:rPr>
        <w:t>Düzenleme Kurulu Başkanları</w:t>
      </w:r>
      <w:r w:rsidR="003162E1">
        <w:rPr>
          <w:sz w:val="20"/>
          <w:szCs w:val="20"/>
        </w:rPr>
        <w:t xml:space="preserve">: </w:t>
      </w:r>
      <w:r w:rsidR="003162E1" w:rsidRPr="008341F3">
        <w:rPr>
          <w:sz w:val="20"/>
          <w:szCs w:val="20"/>
        </w:rPr>
        <w:t>Dr. Adem ÇİLEK</w:t>
      </w:r>
      <w:r w:rsidR="003162E1">
        <w:rPr>
          <w:sz w:val="20"/>
          <w:szCs w:val="20"/>
        </w:rPr>
        <w:t xml:space="preserve">,  </w:t>
      </w:r>
      <w:r w:rsidR="003162E1" w:rsidRPr="008341F3">
        <w:rPr>
          <w:sz w:val="20"/>
          <w:szCs w:val="20"/>
        </w:rPr>
        <w:t>EYUDER Başkanı</w:t>
      </w:r>
      <w:r w:rsidR="003162E1">
        <w:rPr>
          <w:sz w:val="20"/>
          <w:szCs w:val="20"/>
        </w:rPr>
        <w:t xml:space="preserve"> ve </w:t>
      </w:r>
      <w:r w:rsidR="003162E1" w:rsidRPr="008341F3">
        <w:rPr>
          <w:sz w:val="20"/>
          <w:szCs w:val="20"/>
        </w:rPr>
        <w:t>Prof. Dr. Ahmet DOĞANAY</w:t>
      </w:r>
      <w:r w:rsidR="003162E1">
        <w:rPr>
          <w:sz w:val="20"/>
          <w:szCs w:val="20"/>
        </w:rPr>
        <w:t xml:space="preserve">, </w:t>
      </w:r>
      <w:r w:rsidR="003162E1" w:rsidRPr="008341F3">
        <w:rPr>
          <w:sz w:val="20"/>
          <w:szCs w:val="20"/>
        </w:rPr>
        <w:t>Çukurova Üni. Eğitim Fak. Dekanı</w:t>
      </w:r>
      <w:r w:rsidR="003162E1">
        <w:rPr>
          <w:sz w:val="20"/>
          <w:szCs w:val="20"/>
        </w:rPr>
        <w:t xml:space="preserve">. </w:t>
      </w:r>
      <w:r w:rsidR="003162E1" w:rsidRPr="00A9291E">
        <w:rPr>
          <w:sz w:val="20"/>
          <w:szCs w:val="20"/>
        </w:rPr>
        <w:t>E-ISBN: 978-975-2490-33-8</w:t>
      </w:r>
      <w:r w:rsidR="003162E1">
        <w:rPr>
          <w:sz w:val="20"/>
          <w:szCs w:val="20"/>
        </w:rPr>
        <w:t xml:space="preserve">. </w:t>
      </w:r>
      <w:r w:rsidR="003162E1" w:rsidRPr="003363BE">
        <w:rPr>
          <w:sz w:val="20"/>
          <w:szCs w:val="20"/>
        </w:rPr>
        <w:t xml:space="preserve">www.eyuder.org. </w:t>
      </w:r>
      <w:r w:rsidR="003162E1">
        <w:rPr>
          <w:sz w:val="20"/>
          <w:szCs w:val="20"/>
        </w:rPr>
        <w:t>t</w:t>
      </w:r>
      <w:r w:rsidR="003162E1" w:rsidRPr="003363BE">
        <w:rPr>
          <w:sz w:val="20"/>
          <w:szCs w:val="20"/>
        </w:rPr>
        <w:t>r</w:t>
      </w:r>
      <w:r w:rsidR="003162E1">
        <w:rPr>
          <w:sz w:val="20"/>
          <w:szCs w:val="20"/>
        </w:rPr>
        <w:t xml:space="preserve">  </w:t>
      </w:r>
      <w:hyperlink r:id="rId104" w:history="1">
        <w:r w:rsidR="003162E1" w:rsidRPr="00E602D8">
          <w:rPr>
            <w:rStyle w:val="Kpr"/>
            <w:color w:val="auto"/>
            <w:sz w:val="20"/>
            <w:szCs w:val="20"/>
            <w:u w:val="none"/>
          </w:rPr>
          <w:t>eyuder@gmail.com</w:t>
        </w:r>
      </w:hyperlink>
      <w:r w:rsidR="003162E1" w:rsidRPr="00E602D8">
        <w:rPr>
          <w:sz w:val="20"/>
          <w:szCs w:val="20"/>
        </w:rPr>
        <w:t xml:space="preserve"> </w:t>
      </w:r>
      <w:r w:rsidR="003162E1">
        <w:rPr>
          <w:sz w:val="20"/>
          <w:szCs w:val="20"/>
        </w:rPr>
        <w:t xml:space="preserve"> </w:t>
      </w:r>
      <w:r w:rsidR="003162E1" w:rsidRPr="00E602D8">
        <w:rPr>
          <w:sz w:val="20"/>
          <w:szCs w:val="20"/>
        </w:rPr>
        <w:t xml:space="preserve">İnternet: </w:t>
      </w:r>
      <w:hyperlink r:id="rId105" w:history="1">
        <w:r w:rsidR="003162E1" w:rsidRPr="00E602D8">
          <w:rPr>
            <w:rStyle w:val="Kpr"/>
            <w:color w:val="auto"/>
            <w:sz w:val="20"/>
            <w:szCs w:val="20"/>
            <w:u w:val="none"/>
          </w:rPr>
          <w:t>www.eyfor.org</w:t>
        </w:r>
      </w:hyperlink>
      <w:r w:rsidR="003162E1" w:rsidRPr="00E602D8">
        <w:rPr>
          <w:sz w:val="20"/>
          <w:szCs w:val="20"/>
        </w:rPr>
        <w:t xml:space="preserve"> E.ileti: </w:t>
      </w:r>
      <w:hyperlink r:id="rId106" w:history="1">
        <w:r w:rsidR="003162E1" w:rsidRPr="00E602D8">
          <w:rPr>
            <w:rStyle w:val="Kpr"/>
            <w:color w:val="auto"/>
            <w:sz w:val="20"/>
            <w:szCs w:val="20"/>
            <w:u w:val="none"/>
          </w:rPr>
          <w:t>forumeyfor@gmail.com</w:t>
        </w:r>
      </w:hyperlink>
      <w:r w:rsidR="003162E1" w:rsidRPr="00E602D8">
        <w:rPr>
          <w:sz w:val="20"/>
          <w:szCs w:val="20"/>
        </w:rPr>
        <w:t xml:space="preserve"> </w:t>
      </w:r>
    </w:p>
    <w:p w:rsidR="008341F3" w:rsidRDefault="008341F3" w:rsidP="006D52D2">
      <w:pPr>
        <w:rPr>
          <w:b/>
          <w:sz w:val="20"/>
          <w:szCs w:val="20"/>
        </w:rPr>
      </w:pPr>
    </w:p>
    <w:p w:rsidR="006D52D2" w:rsidRDefault="006D52D2" w:rsidP="006D52D2">
      <w:pPr>
        <w:rPr>
          <w:b/>
          <w:sz w:val="20"/>
          <w:szCs w:val="20"/>
        </w:rPr>
      </w:pPr>
      <w:r>
        <w:rPr>
          <w:b/>
          <w:sz w:val="20"/>
          <w:szCs w:val="20"/>
        </w:rPr>
        <w:t>ÖZET</w:t>
      </w:r>
    </w:p>
    <w:p w:rsidR="006D52D2" w:rsidRDefault="006D52D2" w:rsidP="006D52D2">
      <w:pPr>
        <w:rPr>
          <w:b/>
          <w:sz w:val="20"/>
          <w:szCs w:val="20"/>
        </w:rPr>
      </w:pPr>
    </w:p>
    <w:p w:rsidR="00937176" w:rsidRDefault="00937176" w:rsidP="00937176">
      <w:pPr>
        <w:rPr>
          <w:sz w:val="20"/>
          <w:szCs w:val="20"/>
        </w:rPr>
      </w:pPr>
      <w:r w:rsidRPr="00937176">
        <w:rPr>
          <w:sz w:val="20"/>
          <w:szCs w:val="20"/>
        </w:rPr>
        <w:t xml:space="preserve">Nicel araştırma yöntemi kullanılan çalışmada ölçüt örnekleme tekniği kullanılmıştır. Çalışma grubunda Sivas İli Suşehri, Akıncılar ve Gölova ilçe merkezlerindeki ilk ve ortaokullarda kaynaştırma eğitimine tabi çocuğu olan 37 veli yer almaktadır. Katılımcılara araştırmacı tarafından hazırlanan Veli Anket Formu uygulanmıştır. Verilerin analiz sonuçları frekans ve yüzde olarak belirtilmiştir. Araştırma bulgularına göre kaynaştırma öğrenci velileri, kaynaştırma eğitimini yeterli düzeyde bilmemektedir. </w:t>
      </w:r>
    </w:p>
    <w:p w:rsidR="00186964" w:rsidRPr="00937176" w:rsidRDefault="00186964" w:rsidP="00937176">
      <w:pPr>
        <w:rPr>
          <w:b/>
          <w:sz w:val="20"/>
          <w:szCs w:val="20"/>
        </w:rPr>
      </w:pPr>
    </w:p>
    <w:p w:rsidR="006D52D2" w:rsidRDefault="00937176" w:rsidP="00937176">
      <w:pPr>
        <w:rPr>
          <w:i/>
          <w:sz w:val="20"/>
          <w:szCs w:val="20"/>
        </w:rPr>
      </w:pPr>
      <w:r w:rsidRPr="00937176">
        <w:rPr>
          <w:b/>
          <w:i/>
          <w:sz w:val="20"/>
          <w:szCs w:val="20"/>
        </w:rPr>
        <w:t xml:space="preserve">Anahtar Sözcükler: </w:t>
      </w:r>
      <w:r w:rsidRPr="00937176">
        <w:rPr>
          <w:i/>
          <w:sz w:val="20"/>
          <w:szCs w:val="20"/>
        </w:rPr>
        <w:t>Kaynaştırma Eğiti</w:t>
      </w:r>
      <w:r w:rsidR="00746D4A">
        <w:rPr>
          <w:i/>
          <w:sz w:val="20"/>
          <w:szCs w:val="20"/>
        </w:rPr>
        <w:t>mi, Kaynaştırma Öğrencisi, Veli</w:t>
      </w:r>
    </w:p>
    <w:p w:rsidR="00D2739D" w:rsidRPr="00937176" w:rsidRDefault="00D2739D" w:rsidP="00937176">
      <w:pPr>
        <w:rPr>
          <w:i/>
          <w:sz w:val="20"/>
          <w:szCs w:val="20"/>
        </w:rPr>
      </w:pPr>
    </w:p>
    <w:p w:rsidR="006D52D2" w:rsidRPr="008902B3" w:rsidRDefault="00EC3910" w:rsidP="0054268E">
      <w:pPr>
        <w:rPr>
          <w:sz w:val="20"/>
          <w:szCs w:val="20"/>
        </w:rPr>
      </w:pPr>
      <w:r>
        <w:rPr>
          <w:b/>
          <w:sz w:val="20"/>
          <w:szCs w:val="20"/>
        </w:rPr>
        <w:t>B39</w:t>
      </w:r>
      <w:r w:rsidR="006D52D2">
        <w:rPr>
          <w:b/>
          <w:sz w:val="20"/>
          <w:szCs w:val="20"/>
        </w:rPr>
        <w:t xml:space="preserve">. </w:t>
      </w:r>
      <w:r w:rsidR="007D7F5E" w:rsidRPr="00566934">
        <w:rPr>
          <w:sz w:val="20"/>
          <w:szCs w:val="20"/>
        </w:rPr>
        <w:t>ÖZPOLAT, Ahmet Ragıp.</w:t>
      </w:r>
      <w:r w:rsidR="007D7F5E">
        <w:rPr>
          <w:sz w:val="20"/>
          <w:szCs w:val="20"/>
        </w:rPr>
        <w:t>,</w:t>
      </w:r>
      <w:r w:rsidR="007D7F5E" w:rsidRPr="00566934">
        <w:rPr>
          <w:sz w:val="20"/>
          <w:szCs w:val="20"/>
        </w:rPr>
        <w:t xml:space="preserve"> </w:t>
      </w:r>
      <w:r w:rsidR="007D7F5E" w:rsidRPr="00566934">
        <w:rPr>
          <w:b/>
          <w:sz w:val="20"/>
          <w:szCs w:val="20"/>
        </w:rPr>
        <w:t>ÖZBAŞ, Mehmet.</w:t>
      </w:r>
      <w:r w:rsidR="007D7F5E" w:rsidRPr="00566934">
        <w:rPr>
          <w:sz w:val="20"/>
          <w:szCs w:val="20"/>
        </w:rPr>
        <w:t xml:space="preserve"> </w:t>
      </w:r>
      <w:r w:rsidR="007D7F5E">
        <w:rPr>
          <w:sz w:val="20"/>
          <w:szCs w:val="20"/>
        </w:rPr>
        <w:t xml:space="preserve"> </w:t>
      </w:r>
      <w:r w:rsidR="007D7F5E" w:rsidRPr="007D7F5E">
        <w:rPr>
          <w:sz w:val="20"/>
          <w:szCs w:val="20"/>
        </w:rPr>
        <w:t xml:space="preserve">ve </w:t>
      </w:r>
      <w:r w:rsidR="007D7F5E">
        <w:rPr>
          <w:sz w:val="20"/>
          <w:szCs w:val="20"/>
        </w:rPr>
        <w:t xml:space="preserve"> KARTAL SAĞIRLI, Hamide.</w:t>
      </w:r>
      <w:r w:rsidR="007D7F5E" w:rsidRPr="00566934">
        <w:rPr>
          <w:sz w:val="20"/>
          <w:szCs w:val="20"/>
        </w:rPr>
        <w:t xml:space="preserve"> (2019).</w:t>
      </w:r>
      <w:r w:rsidR="00B34E1D" w:rsidRPr="00B34E1D">
        <w:t xml:space="preserve"> </w:t>
      </w:r>
      <w:r w:rsidR="00B34E1D" w:rsidRPr="00B34E1D">
        <w:rPr>
          <w:sz w:val="20"/>
          <w:szCs w:val="20"/>
        </w:rPr>
        <w:t>Üniversite Öğrencilerinin Akademik Başar</w:t>
      </w:r>
      <w:r w:rsidR="00B34E1D">
        <w:rPr>
          <w:sz w:val="20"/>
          <w:szCs w:val="20"/>
        </w:rPr>
        <w:t>ılarına Göre Bağlanma Stilleri v</w:t>
      </w:r>
      <w:r w:rsidR="00B34E1D" w:rsidRPr="00B34E1D">
        <w:rPr>
          <w:sz w:val="20"/>
          <w:szCs w:val="20"/>
        </w:rPr>
        <w:t>e Affetme Durumlarının İncelenmesi</w:t>
      </w:r>
      <w:r w:rsidR="00B34E1D">
        <w:rPr>
          <w:sz w:val="20"/>
          <w:szCs w:val="20"/>
        </w:rPr>
        <w:t xml:space="preserve"> - </w:t>
      </w:r>
      <w:r w:rsidR="00E20F89" w:rsidRPr="00E20F89">
        <w:rPr>
          <w:b/>
          <w:sz w:val="20"/>
          <w:szCs w:val="20"/>
        </w:rPr>
        <w:t>The Study of</w:t>
      </w:r>
      <w:r w:rsidR="003C2FAB">
        <w:rPr>
          <w:b/>
          <w:sz w:val="20"/>
          <w:szCs w:val="20"/>
        </w:rPr>
        <w:t xml:space="preserve"> The Attachment Styles and Forgi</w:t>
      </w:r>
      <w:r w:rsidR="00E20F89" w:rsidRPr="00E20F89">
        <w:rPr>
          <w:b/>
          <w:sz w:val="20"/>
          <w:szCs w:val="20"/>
        </w:rPr>
        <w:t>veness of Unıversity Students According to Academic Achievement.</w:t>
      </w:r>
      <w:r w:rsidR="00A37AC3">
        <w:rPr>
          <w:b/>
          <w:sz w:val="20"/>
          <w:szCs w:val="20"/>
        </w:rPr>
        <w:t xml:space="preserve"> </w:t>
      </w:r>
      <w:r w:rsidR="008902B3" w:rsidRPr="008902B3">
        <w:rPr>
          <w:sz w:val="20"/>
          <w:szCs w:val="20"/>
        </w:rPr>
        <w:t>II. Uluslararası Sosyal Bilimler Kongresi</w:t>
      </w:r>
      <w:r w:rsidR="008902B3">
        <w:rPr>
          <w:sz w:val="20"/>
          <w:szCs w:val="20"/>
        </w:rPr>
        <w:t xml:space="preserve"> – International Social Sciences Congress,  </w:t>
      </w:r>
      <w:r w:rsidR="008902B3" w:rsidRPr="008902B3">
        <w:rPr>
          <w:sz w:val="20"/>
          <w:szCs w:val="20"/>
        </w:rPr>
        <w:t>7-9 Kasım 2019</w:t>
      </w:r>
      <w:r w:rsidR="008902B3">
        <w:rPr>
          <w:sz w:val="20"/>
          <w:szCs w:val="20"/>
        </w:rPr>
        <w:t xml:space="preserve"> Gümüşhane / TÜRKİYE. </w:t>
      </w:r>
      <w:r w:rsidR="0054268E">
        <w:rPr>
          <w:sz w:val="20"/>
          <w:szCs w:val="20"/>
        </w:rPr>
        <w:t xml:space="preserve">II. </w:t>
      </w:r>
      <w:r w:rsidR="0054268E" w:rsidRPr="008902B3">
        <w:rPr>
          <w:sz w:val="20"/>
          <w:szCs w:val="20"/>
        </w:rPr>
        <w:t>Uluslararası Sosyal Bilimler Kongresi</w:t>
      </w:r>
      <w:r w:rsidR="0054268E">
        <w:rPr>
          <w:sz w:val="20"/>
          <w:szCs w:val="20"/>
        </w:rPr>
        <w:t xml:space="preserve"> (</w:t>
      </w:r>
      <w:r w:rsidR="0008262A">
        <w:rPr>
          <w:sz w:val="20"/>
          <w:szCs w:val="20"/>
        </w:rPr>
        <w:t>USBK</w:t>
      </w:r>
      <w:r w:rsidR="0054268E">
        <w:rPr>
          <w:sz w:val="20"/>
          <w:szCs w:val="20"/>
        </w:rPr>
        <w:t>)</w:t>
      </w:r>
      <w:r w:rsidR="0008262A">
        <w:rPr>
          <w:sz w:val="20"/>
          <w:szCs w:val="20"/>
        </w:rPr>
        <w:t xml:space="preserve"> Bildiri</w:t>
      </w:r>
      <w:r w:rsidR="00EC4428">
        <w:rPr>
          <w:sz w:val="20"/>
          <w:szCs w:val="20"/>
        </w:rPr>
        <w:t>ler</w:t>
      </w:r>
      <w:r w:rsidR="0008262A">
        <w:rPr>
          <w:sz w:val="20"/>
          <w:szCs w:val="20"/>
        </w:rPr>
        <w:t xml:space="preserve"> Kitabı (ss. </w:t>
      </w:r>
      <w:r w:rsidR="00EC4428">
        <w:rPr>
          <w:sz w:val="20"/>
          <w:szCs w:val="20"/>
        </w:rPr>
        <w:t>292-299</w:t>
      </w:r>
      <w:r w:rsidR="0008262A">
        <w:rPr>
          <w:sz w:val="20"/>
          <w:szCs w:val="20"/>
        </w:rPr>
        <w:t>).</w:t>
      </w:r>
      <w:r w:rsidR="00EC4428">
        <w:rPr>
          <w:sz w:val="20"/>
          <w:szCs w:val="20"/>
        </w:rPr>
        <w:t xml:space="preserve"> </w:t>
      </w:r>
      <w:r w:rsidR="0054268E">
        <w:rPr>
          <w:sz w:val="20"/>
          <w:szCs w:val="20"/>
        </w:rPr>
        <w:t xml:space="preserve">ISBN: 978-605-4838-25-7. </w:t>
      </w:r>
      <w:r w:rsidR="00EC4428">
        <w:rPr>
          <w:sz w:val="20"/>
          <w:szCs w:val="20"/>
        </w:rPr>
        <w:t xml:space="preserve">Editörler: Bayram NAZIR, Pınar HAYALOĞLU, M. Ahmet TÜZEN, Berat </w:t>
      </w:r>
      <w:r w:rsidR="0054268E">
        <w:rPr>
          <w:sz w:val="20"/>
          <w:szCs w:val="20"/>
        </w:rPr>
        <w:t xml:space="preserve">SARIKAYA, İsmail ÇALIK, H. Gülçin BEKEN, Elif KÜTÜKOĞLU, Mustafa AYYILDIZ ve Alperen GENÇOSMANOĞLU. Gümüşhane Üniversitesi Yayınları yayın No.: 44. Aralık 2019 Gümüşhane. </w:t>
      </w:r>
      <w:r w:rsidR="008902B3" w:rsidRPr="008902B3">
        <w:rPr>
          <w:sz w:val="20"/>
          <w:szCs w:val="20"/>
        </w:rPr>
        <w:t>Gümüşhane Üniversitesi'nin ev sahipliğinde Kilis 7 Aralık Üniversitesi, Rize Recep Tayyip Erdoğan Üniversitesi ve Bayburt Üniversitesi</w:t>
      </w:r>
      <w:r w:rsidR="008902B3">
        <w:rPr>
          <w:sz w:val="20"/>
          <w:szCs w:val="20"/>
        </w:rPr>
        <w:t xml:space="preserve"> birlikteliğiyle gerçekleştirilmiştir. </w:t>
      </w:r>
      <w:r w:rsidR="0054268E" w:rsidRPr="008902B3">
        <w:rPr>
          <w:sz w:val="20"/>
          <w:szCs w:val="20"/>
        </w:rPr>
        <w:t>Gümüşhane Üniversitesi</w:t>
      </w:r>
      <w:r w:rsidR="0054268E">
        <w:rPr>
          <w:sz w:val="20"/>
          <w:szCs w:val="20"/>
        </w:rPr>
        <w:t xml:space="preserve"> Bilimsel Araştırma Projeleri Koordinatörlüğü. Proje No.: 19.F1210.08.01. Davetli Konuşmacılar: Tatjana </w:t>
      </w:r>
      <w:r w:rsidR="0054268E" w:rsidRPr="0054268E">
        <w:rPr>
          <w:sz w:val="20"/>
          <w:szCs w:val="20"/>
        </w:rPr>
        <w:t>VULIĆ (Sırbistan)</w:t>
      </w:r>
      <w:r w:rsidR="0054268E">
        <w:rPr>
          <w:sz w:val="20"/>
          <w:szCs w:val="20"/>
        </w:rPr>
        <w:t xml:space="preserve">, </w:t>
      </w:r>
      <w:r w:rsidR="0054268E" w:rsidRPr="0054268E">
        <w:rPr>
          <w:sz w:val="20"/>
          <w:szCs w:val="20"/>
        </w:rPr>
        <w:t>Vedada BARAKOVIĆ (Bosna Hersek)</w:t>
      </w:r>
      <w:r w:rsidR="0054268E">
        <w:rPr>
          <w:sz w:val="20"/>
          <w:szCs w:val="20"/>
        </w:rPr>
        <w:t xml:space="preserve">, </w:t>
      </w:r>
      <w:r w:rsidR="0054268E" w:rsidRPr="0054268E">
        <w:rPr>
          <w:sz w:val="20"/>
          <w:szCs w:val="20"/>
        </w:rPr>
        <w:t>Elshan R. BAGIRZADEH (Azerbaycan)</w:t>
      </w:r>
      <w:r w:rsidR="0054268E">
        <w:rPr>
          <w:sz w:val="20"/>
          <w:szCs w:val="20"/>
        </w:rPr>
        <w:t xml:space="preserve">, </w:t>
      </w:r>
      <w:r w:rsidR="0054268E" w:rsidRPr="0054268E">
        <w:rPr>
          <w:sz w:val="20"/>
          <w:szCs w:val="20"/>
        </w:rPr>
        <w:t>Szabolcs PASZTOR (Macaristan)</w:t>
      </w:r>
      <w:r w:rsidR="0054268E">
        <w:rPr>
          <w:sz w:val="20"/>
          <w:szCs w:val="20"/>
        </w:rPr>
        <w:t xml:space="preserve">, </w:t>
      </w:r>
      <w:r w:rsidR="0054268E" w:rsidRPr="0054268E">
        <w:rPr>
          <w:sz w:val="20"/>
          <w:szCs w:val="20"/>
        </w:rPr>
        <w:t>Qufli OSMANİ (Makedonya)</w:t>
      </w:r>
      <w:r w:rsidR="0054268E">
        <w:rPr>
          <w:sz w:val="20"/>
          <w:szCs w:val="20"/>
        </w:rPr>
        <w:t xml:space="preserve"> ve </w:t>
      </w:r>
      <w:r w:rsidR="0054268E" w:rsidRPr="0054268E">
        <w:rPr>
          <w:sz w:val="20"/>
          <w:szCs w:val="20"/>
        </w:rPr>
        <w:t>Musa MUSAİ (Makedonya)</w:t>
      </w:r>
      <w:r w:rsidR="0054268E">
        <w:rPr>
          <w:sz w:val="20"/>
          <w:szCs w:val="20"/>
        </w:rPr>
        <w:t>.</w:t>
      </w:r>
    </w:p>
    <w:p w:rsidR="006D52D2" w:rsidRPr="006D52D2" w:rsidRDefault="006D52D2" w:rsidP="006D52D2">
      <w:pPr>
        <w:rPr>
          <w:sz w:val="20"/>
          <w:szCs w:val="20"/>
        </w:rPr>
      </w:pPr>
    </w:p>
    <w:p w:rsidR="006D52D2" w:rsidRDefault="006D52D2" w:rsidP="006D52D2">
      <w:pPr>
        <w:rPr>
          <w:b/>
          <w:sz w:val="20"/>
          <w:szCs w:val="20"/>
        </w:rPr>
      </w:pPr>
      <w:r>
        <w:rPr>
          <w:b/>
          <w:sz w:val="20"/>
          <w:szCs w:val="20"/>
        </w:rPr>
        <w:t>ÖZET</w:t>
      </w:r>
    </w:p>
    <w:p w:rsidR="006D52D2" w:rsidRDefault="006D52D2" w:rsidP="006D52D2">
      <w:pPr>
        <w:rPr>
          <w:b/>
          <w:sz w:val="20"/>
          <w:szCs w:val="20"/>
        </w:rPr>
      </w:pPr>
    </w:p>
    <w:p w:rsidR="00177CBE" w:rsidRDefault="006144EC" w:rsidP="006144EC">
      <w:pPr>
        <w:rPr>
          <w:sz w:val="20"/>
          <w:szCs w:val="20"/>
        </w:rPr>
      </w:pPr>
      <w:r w:rsidRPr="006144EC">
        <w:rPr>
          <w:sz w:val="20"/>
          <w:szCs w:val="20"/>
        </w:rPr>
        <w:t xml:space="preserve">Bu çalışmanın amacı, üniversite öğrencilerinin akademik başarılarına göre bağlanma stilleri ve affetme durumları arasındaki ilişkiyi incelemektir. Bu araştırmada kullanılan model ilişkisel tarama modelidir. Bu araştırma Erzincan Binali Yıldırım Üniversitesi Eğitim Fakültesinde öğrenim gören 602 öğrenciyle küme örnekleme yöntemi kullanılarak yapılmıştır. Araştırmada çalışma grubu alınırken her bölüm birer küme olarak kabul edilmiştir ve ilgili bölümlerden bir çalışma grubu seçilmiştir. Araştırmaya katılan öğrencilerin yaş ortalaması 22, yaş aralığı da 18-47 arasında değişmektedir. </w:t>
      </w:r>
    </w:p>
    <w:p w:rsidR="00472643" w:rsidRPr="006144EC" w:rsidRDefault="00472643" w:rsidP="006144EC">
      <w:pPr>
        <w:rPr>
          <w:b/>
          <w:sz w:val="20"/>
          <w:szCs w:val="20"/>
        </w:rPr>
      </w:pPr>
    </w:p>
    <w:p w:rsidR="008677E0" w:rsidRDefault="006144EC" w:rsidP="006144EC">
      <w:pPr>
        <w:rPr>
          <w:i/>
          <w:sz w:val="20"/>
          <w:szCs w:val="20"/>
        </w:rPr>
      </w:pPr>
      <w:r w:rsidRPr="006144EC">
        <w:rPr>
          <w:b/>
          <w:i/>
          <w:sz w:val="20"/>
          <w:szCs w:val="20"/>
        </w:rPr>
        <w:t>Anahtar Sözcükler:</w:t>
      </w:r>
      <w:r w:rsidRPr="006144EC">
        <w:rPr>
          <w:i/>
          <w:sz w:val="20"/>
          <w:szCs w:val="20"/>
        </w:rPr>
        <w:t xml:space="preserve"> Bağlanma Stilleri, Affetme, Akademik Başarı</w:t>
      </w:r>
    </w:p>
    <w:p w:rsidR="006144EC" w:rsidRDefault="006144EC" w:rsidP="006144EC">
      <w:pPr>
        <w:rPr>
          <w:i/>
          <w:sz w:val="20"/>
          <w:szCs w:val="20"/>
        </w:rPr>
      </w:pPr>
    </w:p>
    <w:p w:rsidR="001B4A74" w:rsidRPr="0016648B" w:rsidRDefault="00EC3910" w:rsidP="006144EC">
      <w:pPr>
        <w:rPr>
          <w:sz w:val="20"/>
          <w:szCs w:val="20"/>
        </w:rPr>
      </w:pPr>
      <w:r>
        <w:rPr>
          <w:b/>
          <w:sz w:val="20"/>
          <w:szCs w:val="20"/>
        </w:rPr>
        <w:t>B40</w:t>
      </w:r>
      <w:r w:rsidR="006144EC" w:rsidRPr="006144EC">
        <w:rPr>
          <w:b/>
          <w:sz w:val="20"/>
          <w:szCs w:val="20"/>
        </w:rPr>
        <w:t xml:space="preserve">. </w:t>
      </w:r>
      <w:r w:rsidR="00903721" w:rsidRPr="00903721">
        <w:rPr>
          <w:sz w:val="20"/>
          <w:szCs w:val="20"/>
        </w:rPr>
        <w:t>DOKDEMİR, Hayati. &amp;</w:t>
      </w:r>
      <w:r w:rsidR="00903721">
        <w:rPr>
          <w:b/>
          <w:sz w:val="20"/>
          <w:szCs w:val="20"/>
        </w:rPr>
        <w:t xml:space="preserve"> ÖZBAŞ, Mehmet. (2021). </w:t>
      </w:r>
      <w:r w:rsidR="00903721">
        <w:rPr>
          <w:sz w:val="20"/>
          <w:szCs w:val="20"/>
        </w:rPr>
        <w:t xml:space="preserve">Bizans’ta Eğitim ve Öğretime Genel Bir Bakış-A General Overview of  Education and Teaching in Byzantine. 5. ASIA PACIFIC  International Modern Sciences Congress July 16-18, 2021, Sydney, Australia. Edited by Prof. Dr. Ghil`ad Zuckermann. I Full Texts Book  (ss. 206-212). ISBN:  978-625-7464-02-4. By IKSAD </w:t>
      </w:r>
      <w:r w:rsidR="00903721" w:rsidRPr="00903721">
        <w:rPr>
          <w:sz w:val="20"/>
          <w:szCs w:val="20"/>
        </w:rPr>
        <w:t>GLOBAL PUBLISHING</w:t>
      </w:r>
      <w:r w:rsidR="00903721">
        <w:rPr>
          <w:b/>
          <w:sz w:val="20"/>
          <w:szCs w:val="20"/>
        </w:rPr>
        <w:t xml:space="preserve"> </w:t>
      </w:r>
      <w:r w:rsidR="0016648B" w:rsidRPr="0016648B">
        <w:rPr>
          <w:sz w:val="20"/>
          <w:szCs w:val="20"/>
        </w:rPr>
        <w:t xml:space="preserve">HOUSE. </w:t>
      </w:r>
      <w:r w:rsidR="0016648B">
        <w:rPr>
          <w:sz w:val="20"/>
          <w:szCs w:val="20"/>
        </w:rPr>
        <w:t xml:space="preserve">2021 © Issued: 02.08.2021. </w:t>
      </w:r>
      <w:hyperlink r:id="rId107" w:history="1">
        <w:r w:rsidR="001C0FF7" w:rsidRPr="00223CC1">
          <w:rPr>
            <w:rStyle w:val="Kpr"/>
            <w:sz w:val="20"/>
            <w:szCs w:val="20"/>
          </w:rPr>
          <w:t>www.iksadasia.org</w:t>
        </w:r>
      </w:hyperlink>
      <w:r w:rsidR="001C0FF7">
        <w:rPr>
          <w:sz w:val="20"/>
          <w:szCs w:val="20"/>
        </w:rPr>
        <w:t xml:space="preserve"> </w:t>
      </w:r>
    </w:p>
    <w:p w:rsidR="00903721" w:rsidRPr="006144EC" w:rsidRDefault="00903721" w:rsidP="006144EC">
      <w:pPr>
        <w:rPr>
          <w:b/>
          <w:sz w:val="20"/>
          <w:szCs w:val="20"/>
        </w:rPr>
      </w:pPr>
    </w:p>
    <w:p w:rsidR="00736001" w:rsidRDefault="00736001" w:rsidP="00736001">
      <w:pPr>
        <w:rPr>
          <w:b/>
          <w:sz w:val="20"/>
          <w:szCs w:val="20"/>
        </w:rPr>
      </w:pPr>
      <w:r>
        <w:rPr>
          <w:b/>
          <w:sz w:val="20"/>
          <w:szCs w:val="20"/>
        </w:rPr>
        <w:t>ÖZET</w:t>
      </w:r>
    </w:p>
    <w:p w:rsidR="00903721" w:rsidRDefault="00903721" w:rsidP="00736001">
      <w:pPr>
        <w:rPr>
          <w:b/>
          <w:sz w:val="20"/>
          <w:szCs w:val="20"/>
        </w:rPr>
      </w:pPr>
    </w:p>
    <w:p w:rsidR="00BF0922" w:rsidRDefault="00BF0922" w:rsidP="00736001">
      <w:pPr>
        <w:rPr>
          <w:sz w:val="20"/>
          <w:szCs w:val="20"/>
        </w:rPr>
      </w:pPr>
      <w:r w:rsidRPr="00BF0922">
        <w:rPr>
          <w:sz w:val="20"/>
          <w:szCs w:val="20"/>
        </w:rPr>
        <w:t xml:space="preserve">Ortaçağ’ın büyük kısmına damgasını vuran, kurumları ve kültürüyle başta Slav dünyası olmak üzere, farklı coğrafyalarda etkilerde bulunmuş olan Bizans uygarlığında, temel eğitim ve yükseköğrenim nasıldı? Ne tür eğitim kurumları vardı? Hangi dersler okutulmaktaydı? Bizans tarihinin çeşitli dönemlerinde eğitim alanında yapılan reformlar nelerdi? Bu ve benzeri sorulara cevap oluşturacak bir katkı sunabilirsek, bundan bahtiyarlık duyarız.  Bu araştırmada, yöntem olarak literatür incelemesine dayalı genel </w:t>
      </w:r>
      <w:r w:rsidRPr="00BF0922">
        <w:rPr>
          <w:sz w:val="20"/>
          <w:szCs w:val="20"/>
        </w:rPr>
        <w:lastRenderedPageBreak/>
        <w:t xml:space="preserve">tarama modeli kullanılmıştır. Araştırma bağlamında, literatür taraması, araştırmanın konu alanını oluşturan Bizans Devleti’nde eğitim ve öğretim hayatının tarafsız tarihi kaynaklardan yararlanılarak belirlenmesi amacıyla kullanılmıştır. </w:t>
      </w:r>
    </w:p>
    <w:p w:rsidR="00186964" w:rsidRDefault="00186964" w:rsidP="00736001">
      <w:pPr>
        <w:rPr>
          <w:sz w:val="20"/>
          <w:szCs w:val="20"/>
        </w:rPr>
      </w:pPr>
    </w:p>
    <w:p w:rsidR="00BF0922" w:rsidRPr="00DD2D64" w:rsidRDefault="00EC3910" w:rsidP="00B01FBC">
      <w:pPr>
        <w:rPr>
          <w:sz w:val="20"/>
          <w:szCs w:val="20"/>
        </w:rPr>
      </w:pPr>
      <w:r>
        <w:rPr>
          <w:b/>
          <w:sz w:val="20"/>
          <w:szCs w:val="20"/>
        </w:rPr>
        <w:t>B41</w:t>
      </w:r>
      <w:r w:rsidR="00BF0922" w:rsidRPr="00BF0922">
        <w:rPr>
          <w:b/>
          <w:sz w:val="20"/>
          <w:szCs w:val="20"/>
        </w:rPr>
        <w:t>.</w:t>
      </w:r>
      <w:r w:rsidR="00BF0922" w:rsidRPr="00BF0922">
        <w:rPr>
          <w:sz w:val="20"/>
          <w:szCs w:val="20"/>
        </w:rPr>
        <w:t xml:space="preserve"> </w:t>
      </w:r>
      <w:r w:rsidR="00BF0922">
        <w:rPr>
          <w:sz w:val="20"/>
          <w:szCs w:val="20"/>
        </w:rPr>
        <w:t xml:space="preserve"> </w:t>
      </w:r>
      <w:r w:rsidR="00BF0922" w:rsidRPr="00903721">
        <w:rPr>
          <w:sz w:val="20"/>
          <w:szCs w:val="20"/>
        </w:rPr>
        <w:t>DOKDEMİR, Hayati. &amp;</w:t>
      </w:r>
      <w:r w:rsidR="00BF0922">
        <w:rPr>
          <w:b/>
          <w:sz w:val="20"/>
          <w:szCs w:val="20"/>
        </w:rPr>
        <w:t xml:space="preserve"> ÖZBAŞ, Mehmet. (2021).</w:t>
      </w:r>
      <w:r w:rsidR="00C20F37">
        <w:rPr>
          <w:b/>
          <w:sz w:val="20"/>
          <w:szCs w:val="20"/>
        </w:rPr>
        <w:t xml:space="preserve"> </w:t>
      </w:r>
      <w:r w:rsidR="00C20F37" w:rsidRPr="00C20F37">
        <w:rPr>
          <w:sz w:val="20"/>
          <w:szCs w:val="20"/>
        </w:rPr>
        <w:t>II. Meşrutiyet Döneminde Eğitim Alanındaki Başlıca Düzenlemeler ve Yayınlar (1908-1918)</w:t>
      </w:r>
      <w:r w:rsidR="00C20F37">
        <w:rPr>
          <w:sz w:val="20"/>
          <w:szCs w:val="20"/>
        </w:rPr>
        <w:t xml:space="preserve"> </w:t>
      </w:r>
      <w:r w:rsidR="00C20F37">
        <w:rPr>
          <w:b/>
          <w:sz w:val="20"/>
          <w:szCs w:val="20"/>
        </w:rPr>
        <w:t xml:space="preserve">- </w:t>
      </w:r>
      <w:r w:rsidR="00C20F37" w:rsidRPr="00C20F37">
        <w:rPr>
          <w:b/>
          <w:sz w:val="20"/>
          <w:szCs w:val="20"/>
        </w:rPr>
        <w:t>Initial Regulations and Publications in The Field of Education During II. Constitutional Period (1908-1918)</w:t>
      </w:r>
      <w:r w:rsidR="00C20F37">
        <w:rPr>
          <w:b/>
          <w:sz w:val="20"/>
          <w:szCs w:val="20"/>
        </w:rPr>
        <w:t xml:space="preserve">. </w:t>
      </w:r>
      <w:r w:rsidR="00B01FBC" w:rsidRPr="00B01FBC">
        <w:rPr>
          <w:sz w:val="20"/>
          <w:szCs w:val="20"/>
        </w:rPr>
        <w:t>TOKYO SUMMIT 4</w:t>
      </w:r>
      <w:r w:rsidR="00B01FBC" w:rsidRPr="00B01FBC">
        <w:rPr>
          <w:sz w:val="20"/>
          <w:szCs w:val="20"/>
          <w:vertAlign w:val="superscript"/>
        </w:rPr>
        <w:t xml:space="preserve">TH </w:t>
      </w:r>
      <w:r w:rsidR="00B01FBC" w:rsidRPr="00B01FBC">
        <w:rPr>
          <w:sz w:val="20"/>
          <w:szCs w:val="20"/>
        </w:rPr>
        <w:t xml:space="preserve"> INTERNATIONAL</w:t>
      </w:r>
      <w:r w:rsidR="00B01FBC">
        <w:rPr>
          <w:b/>
          <w:sz w:val="20"/>
          <w:szCs w:val="20"/>
        </w:rPr>
        <w:t xml:space="preserve"> </w:t>
      </w:r>
      <w:r w:rsidR="00B01FBC" w:rsidRPr="00B01FBC">
        <w:rPr>
          <w:sz w:val="20"/>
          <w:szCs w:val="20"/>
        </w:rPr>
        <w:t>CONFERENCE ON INNOVATIVE STUDIES OF CONTEMPORARY</w:t>
      </w:r>
      <w:r w:rsidR="00B01FBC">
        <w:rPr>
          <w:b/>
          <w:sz w:val="20"/>
          <w:szCs w:val="20"/>
        </w:rPr>
        <w:t xml:space="preserve"> </w:t>
      </w:r>
      <w:r w:rsidR="00B01FBC" w:rsidRPr="00B01FBC">
        <w:rPr>
          <w:sz w:val="20"/>
          <w:szCs w:val="20"/>
        </w:rPr>
        <w:t>SCIENCES JULY 29-31, 2021 TOKYO, JAPAN.</w:t>
      </w:r>
      <w:r w:rsidR="00B01FBC">
        <w:rPr>
          <w:b/>
          <w:sz w:val="20"/>
          <w:szCs w:val="20"/>
        </w:rPr>
        <w:t xml:space="preserve"> </w:t>
      </w:r>
      <w:r w:rsidR="00B01FBC" w:rsidRPr="00B01FBC">
        <w:rPr>
          <w:sz w:val="20"/>
          <w:szCs w:val="20"/>
        </w:rPr>
        <w:t>CONFERENCE PROGRAM.</w:t>
      </w:r>
      <w:r w:rsidR="00B01FBC">
        <w:rPr>
          <w:b/>
          <w:sz w:val="20"/>
          <w:szCs w:val="20"/>
        </w:rPr>
        <w:t xml:space="preserve">  </w:t>
      </w:r>
      <w:r w:rsidR="00DD2D64" w:rsidRPr="00DD2D64">
        <w:rPr>
          <w:sz w:val="20"/>
          <w:szCs w:val="20"/>
        </w:rPr>
        <w:t xml:space="preserve">TOKYO SUMMIT-IV. </w:t>
      </w:r>
      <w:r w:rsidR="007F54D6">
        <w:rPr>
          <w:sz w:val="20"/>
          <w:szCs w:val="20"/>
        </w:rPr>
        <w:t>Book of Full Texts</w:t>
      </w:r>
      <w:r w:rsidR="009F1139">
        <w:rPr>
          <w:sz w:val="20"/>
          <w:szCs w:val="20"/>
        </w:rPr>
        <w:t xml:space="preserve"> (241-254)</w:t>
      </w:r>
      <w:r w:rsidR="007F54D6">
        <w:rPr>
          <w:sz w:val="20"/>
          <w:szCs w:val="20"/>
        </w:rPr>
        <w:t xml:space="preserve">. Editors: Assoc. Prof. Maya Kupravishvili &amp; Zhuldyz Sakh. ISPEC Publications – 2021 © ISBN: 978-625-7720-52-6. Issued: 20.08.2021. </w:t>
      </w:r>
      <w:r w:rsidR="009F1139">
        <w:rPr>
          <w:sz w:val="20"/>
          <w:szCs w:val="20"/>
        </w:rPr>
        <w:t xml:space="preserve">ORGANIZATION. İKSAD, Atlas International Journal, Ejons </w:t>
      </w:r>
      <w:r w:rsidR="009F1139" w:rsidRPr="009F1139">
        <w:rPr>
          <w:sz w:val="20"/>
          <w:szCs w:val="20"/>
        </w:rPr>
        <w:t>International Journal</w:t>
      </w:r>
      <w:r w:rsidR="009F1139">
        <w:rPr>
          <w:sz w:val="20"/>
          <w:szCs w:val="20"/>
        </w:rPr>
        <w:t>. ORGANIZATION COMMITTEE. Prof. Dr. Mustafa Talas, Dr. WU Yicheng, Dr. Mariam RASULAN, Dr. Umran TURKYILMAZ, Dr. Minji YANG, Dr. Maria HOOKS, Zhuldyz SAKHI, Elvan CAFAROV. LANGUAGES: Japane, Turkish, English. TOTAL NUMBER OF INTERNATIONAL PAPERS, TUR</w:t>
      </w:r>
      <w:r w:rsidR="0069701A">
        <w:rPr>
          <w:sz w:val="20"/>
          <w:szCs w:val="20"/>
        </w:rPr>
        <w:t>KEY-</w:t>
      </w:r>
      <w:r w:rsidR="009F1139">
        <w:rPr>
          <w:sz w:val="20"/>
          <w:szCs w:val="20"/>
        </w:rPr>
        <w:t xml:space="preserve">67. Azerbaijan, Georgia, Iraq, USA, India, Tunisia, Maroco, Greece, Vietnam, Roma, Kazakhstan, Ethiopia, Romanian, Sri Lanka, Malaysia, Canada, South Africa, Saudi Arabia, Bulgaria, Nigeria, Libya, Algerien-85. </w:t>
      </w:r>
      <w:r w:rsidR="008E0965">
        <w:rPr>
          <w:sz w:val="20"/>
          <w:szCs w:val="20"/>
        </w:rPr>
        <w:t xml:space="preserve">Scientific &amp; Review Committee: Prof. Dr. Akina FUMIKO-Osaka University, </w:t>
      </w:r>
      <w:r w:rsidR="00B60341">
        <w:rPr>
          <w:sz w:val="20"/>
          <w:szCs w:val="20"/>
        </w:rPr>
        <w:t xml:space="preserve">Prof. Dr. Hiroshi NAKAHARA-Sapparo City University, Prof. Dr. Mustafa Talas-Omer Halisdemir University, Assoc. Prof. Dr. Schrana KASIMİ-Azerbaijan MEA, Assoc. Prof. Dr. Sevcan YILDIZ-Akdeniz University, Dr. Akira HIBIKI-Tohoku University, Dr. Hoshi NAGATAMO-Asian University, Dr. Minji YANG-Busan University, Dr. Yicheng WU-Minzu </w:t>
      </w:r>
      <w:r w:rsidR="00B60341" w:rsidRPr="00B60341">
        <w:rPr>
          <w:sz w:val="20"/>
          <w:szCs w:val="20"/>
        </w:rPr>
        <w:t>University,</w:t>
      </w:r>
      <w:r w:rsidR="00B60341">
        <w:rPr>
          <w:sz w:val="20"/>
          <w:szCs w:val="20"/>
        </w:rPr>
        <w:t xml:space="preserve"> Dr. MACHUNWANGLIU KAMEI, University of the People, Pasadena, California, Dr. Zhi Huan MENCHUANG-Renmin </w:t>
      </w:r>
      <w:r w:rsidR="00B60341" w:rsidRPr="00B60341">
        <w:rPr>
          <w:sz w:val="20"/>
          <w:szCs w:val="20"/>
        </w:rPr>
        <w:t>University,</w:t>
      </w:r>
      <w:r w:rsidR="00A63093">
        <w:rPr>
          <w:sz w:val="20"/>
          <w:szCs w:val="20"/>
        </w:rPr>
        <w:t xml:space="preserve"> Cengi</w:t>
      </w:r>
      <w:r w:rsidR="00B60341">
        <w:rPr>
          <w:sz w:val="20"/>
          <w:szCs w:val="20"/>
        </w:rPr>
        <w:t xml:space="preserve">z TOPDEMİR-Awarded Mathematician. </w:t>
      </w:r>
      <w:hyperlink r:id="rId108" w:history="1">
        <w:r w:rsidR="00A1206B" w:rsidRPr="00223CC1">
          <w:rPr>
            <w:rStyle w:val="Kpr"/>
            <w:sz w:val="20"/>
            <w:szCs w:val="20"/>
          </w:rPr>
          <w:t>www.tokyosummit.org</w:t>
        </w:r>
      </w:hyperlink>
    </w:p>
    <w:p w:rsidR="009F1139" w:rsidRDefault="009F1139" w:rsidP="00736001">
      <w:pPr>
        <w:rPr>
          <w:sz w:val="20"/>
          <w:szCs w:val="20"/>
        </w:rPr>
      </w:pPr>
    </w:p>
    <w:p w:rsidR="00BF0922" w:rsidRPr="00BF0922" w:rsidRDefault="00BF0922" w:rsidP="00736001">
      <w:pPr>
        <w:rPr>
          <w:b/>
          <w:sz w:val="20"/>
          <w:szCs w:val="20"/>
        </w:rPr>
      </w:pPr>
      <w:r w:rsidRPr="00BF0922">
        <w:rPr>
          <w:b/>
          <w:sz w:val="20"/>
          <w:szCs w:val="20"/>
        </w:rPr>
        <w:t>ÖZET</w:t>
      </w:r>
    </w:p>
    <w:p w:rsidR="00BF0922" w:rsidRDefault="00BF0922" w:rsidP="00736001">
      <w:pPr>
        <w:rPr>
          <w:sz w:val="20"/>
          <w:szCs w:val="20"/>
        </w:rPr>
      </w:pPr>
    </w:p>
    <w:p w:rsidR="00BF0922" w:rsidRPr="00C20F37" w:rsidRDefault="00C20F37" w:rsidP="00C20F37">
      <w:pPr>
        <w:rPr>
          <w:sz w:val="20"/>
          <w:szCs w:val="20"/>
        </w:rPr>
      </w:pPr>
      <w:r w:rsidRPr="00C20F37">
        <w:rPr>
          <w:sz w:val="20"/>
          <w:szCs w:val="20"/>
        </w:rPr>
        <w:t xml:space="preserve">II. Meşrutiyet Dönemi eğitim hayatının özelliklerini ve bu konuda sürdürülen reform çabalarının karakterini anlayabilmek açısından, dönemin siyasi gelişmeleri ile tarihi arka planının kısaca hatırlanmasına çalışılmıştır. II. Meşrutiyet Dönemi, Padişah II. Abdülhamid Dönemi’ni kapsamaktadır. Sultan II. Abdülhamid’in yaklaşık otuz yıl süren mutlakıyet rejimi, daha baştan itibaren kendini şiddetli eleştirilerin hedefi haline getirmiştir. II. Meşrutiyet Dönemi, İttihat ve Terakki Cemiyeti (Partisi)’nin liderliğinde, gelişen bir dizi olay sonucunda, 23 Temmuz 1908 tarihinde Anayasanın tekrar yürürlüğe konulması ile başlamıştır. II. Meşrutiyet Dönemi’nde, 1869 tarihli Maarif-i Umûmiye Nizamnâmesi’nin oluşturduğu eğitim sisteminin yeniden reforma  tâbi tutulması sağlanmıştır. 1913 Tarihinde, Tedrisat-ı İptidaiye Kânun-ı Muvakkatı kabul edilmiştir. </w:t>
      </w:r>
    </w:p>
    <w:p w:rsidR="00C20F37" w:rsidRDefault="00C20F37" w:rsidP="00736001">
      <w:pPr>
        <w:rPr>
          <w:b/>
          <w:sz w:val="20"/>
          <w:szCs w:val="20"/>
        </w:rPr>
      </w:pPr>
    </w:p>
    <w:p w:rsidR="009D23F0" w:rsidRPr="00DD2D64" w:rsidRDefault="00EC3910" w:rsidP="009D23F0">
      <w:pPr>
        <w:rPr>
          <w:sz w:val="20"/>
          <w:szCs w:val="20"/>
        </w:rPr>
      </w:pPr>
      <w:r>
        <w:rPr>
          <w:b/>
          <w:sz w:val="22"/>
          <w:szCs w:val="22"/>
        </w:rPr>
        <w:t>B42</w:t>
      </w:r>
      <w:r w:rsidR="00BF0922" w:rsidRPr="002177E4">
        <w:rPr>
          <w:b/>
          <w:sz w:val="22"/>
          <w:szCs w:val="22"/>
        </w:rPr>
        <w:t>.</w:t>
      </w:r>
      <w:r w:rsidR="002177E4" w:rsidRPr="002177E4">
        <w:rPr>
          <w:b/>
          <w:sz w:val="22"/>
          <w:szCs w:val="22"/>
        </w:rPr>
        <w:t xml:space="preserve"> ÖZBAŞ, Mehmet. </w:t>
      </w:r>
      <w:r w:rsidR="002177E4" w:rsidRPr="002177E4">
        <w:rPr>
          <w:sz w:val="22"/>
          <w:szCs w:val="22"/>
        </w:rPr>
        <w:t xml:space="preserve">&amp; DÖLEK, Adem. (2021). Yalnızlık Problemlerine İslamî Çözümler - </w:t>
      </w:r>
      <w:r w:rsidR="002177E4" w:rsidRPr="007F54D6">
        <w:rPr>
          <w:b/>
          <w:sz w:val="22"/>
          <w:szCs w:val="22"/>
        </w:rPr>
        <w:t xml:space="preserve">Islamıc Solutıons To Lonely Problems. </w:t>
      </w:r>
      <w:r w:rsidR="009D23F0" w:rsidRPr="00B01FBC">
        <w:rPr>
          <w:sz w:val="20"/>
          <w:szCs w:val="20"/>
        </w:rPr>
        <w:t>TOKYO SUMMIT 4</w:t>
      </w:r>
      <w:r w:rsidR="009D23F0" w:rsidRPr="00B01FBC">
        <w:rPr>
          <w:sz w:val="20"/>
          <w:szCs w:val="20"/>
          <w:vertAlign w:val="superscript"/>
        </w:rPr>
        <w:t xml:space="preserve">TH </w:t>
      </w:r>
      <w:r w:rsidR="009D23F0" w:rsidRPr="00B01FBC">
        <w:rPr>
          <w:sz w:val="20"/>
          <w:szCs w:val="20"/>
        </w:rPr>
        <w:t xml:space="preserve"> INTERNATIONAL</w:t>
      </w:r>
      <w:r w:rsidR="009D23F0">
        <w:rPr>
          <w:b/>
          <w:sz w:val="20"/>
          <w:szCs w:val="20"/>
        </w:rPr>
        <w:t xml:space="preserve"> </w:t>
      </w:r>
      <w:r w:rsidR="009D23F0" w:rsidRPr="00B01FBC">
        <w:rPr>
          <w:sz w:val="20"/>
          <w:szCs w:val="20"/>
        </w:rPr>
        <w:t>CONFERENCE ON INNOVATIVE STUDIES OF CONTEMPORARY</w:t>
      </w:r>
      <w:r w:rsidR="009D23F0">
        <w:rPr>
          <w:b/>
          <w:sz w:val="20"/>
          <w:szCs w:val="20"/>
        </w:rPr>
        <w:t xml:space="preserve"> </w:t>
      </w:r>
      <w:r w:rsidR="009D23F0" w:rsidRPr="00B01FBC">
        <w:rPr>
          <w:sz w:val="20"/>
          <w:szCs w:val="20"/>
        </w:rPr>
        <w:t>SCIENCES JULY 29-31, 2021 TOKYO, JAPAN.</w:t>
      </w:r>
      <w:r w:rsidR="009D23F0">
        <w:rPr>
          <w:b/>
          <w:sz w:val="20"/>
          <w:szCs w:val="20"/>
        </w:rPr>
        <w:t xml:space="preserve"> </w:t>
      </w:r>
      <w:r w:rsidR="009D23F0" w:rsidRPr="00B01FBC">
        <w:rPr>
          <w:sz w:val="20"/>
          <w:szCs w:val="20"/>
        </w:rPr>
        <w:t>CONFERENCE PROGRAM.</w:t>
      </w:r>
      <w:r w:rsidR="009D23F0">
        <w:rPr>
          <w:b/>
          <w:sz w:val="20"/>
          <w:szCs w:val="20"/>
        </w:rPr>
        <w:t xml:space="preserve">  </w:t>
      </w:r>
      <w:r w:rsidR="009D23F0" w:rsidRPr="00DD2D64">
        <w:rPr>
          <w:sz w:val="20"/>
          <w:szCs w:val="20"/>
        </w:rPr>
        <w:t xml:space="preserve">TOKYO SUMMIT-IV. </w:t>
      </w:r>
      <w:r w:rsidR="009D23F0">
        <w:rPr>
          <w:sz w:val="20"/>
          <w:szCs w:val="20"/>
        </w:rPr>
        <w:t xml:space="preserve">Book of Full Texts (223-236). Editors: Assoc. Prof. Maya Kupravishvili &amp; Zhuldyz Sakh. ISPEC Publications – 2021 © ISBN: 978-625-7720-52-6. Issued: 20.08.2021. ORGANIZATION. İKSAD, Atlas International Journal, Ejons </w:t>
      </w:r>
      <w:r w:rsidR="009D23F0" w:rsidRPr="009F1139">
        <w:rPr>
          <w:sz w:val="20"/>
          <w:szCs w:val="20"/>
        </w:rPr>
        <w:t>International Journal</w:t>
      </w:r>
      <w:r w:rsidR="009D23F0">
        <w:rPr>
          <w:sz w:val="20"/>
          <w:szCs w:val="20"/>
        </w:rPr>
        <w:t xml:space="preserve">. ORGANIZATION COMMITTEE. Prof. Dr. Mustafa Talas, Dr. WU Yicheng, Dr. Mariam RASULAN, Dr. Umran TURKYILMAZ, Dr. Minji YANG, Dr. Maria HOOKS, Zhuldyz SAKHI, Elvan CAFAROV. LANGUAGES: Japane, Turkish, English. TOTAL NUMBER OF INTERNATIONAL PAPERS, TURKEY-67. Azerbaijan, Georgia, Iraq, USA, India, Tunisia, Maroco, Greece, Vietnam, Roma, Kazakhstan, Ethiopia, Romanian, Sri Lanka, Malaysia, Canada, South Africa, Saudi Arabia, Bulgaria, Nigeria, Libya, Algerien-85. Scientific &amp; Review Committee: Prof. Dr. Akina FUMIKO-Osaka University, Prof. Dr. Hiroshi NAKAHARA-Sapparo City University, Prof. Dr. Mustafa Talas-Omer Halisdemir University, Assoc. Prof. Dr. Schrana KASIMİ-Azerbaijan MEA, Assoc. Prof. Dr. Sevcan YILDIZ-Akdeniz University, Dr. Akira HIBIKI-Tohoku University, Dr. Hoshi NAGATAMO-Asian University, Dr. Minji YANG-Busan University, Dr. Yicheng WU-Minzu </w:t>
      </w:r>
      <w:r w:rsidR="009D23F0" w:rsidRPr="00B60341">
        <w:rPr>
          <w:sz w:val="20"/>
          <w:szCs w:val="20"/>
        </w:rPr>
        <w:t>University,</w:t>
      </w:r>
      <w:r w:rsidR="009D23F0">
        <w:rPr>
          <w:sz w:val="20"/>
          <w:szCs w:val="20"/>
        </w:rPr>
        <w:t xml:space="preserve"> Dr. MACHUNWANGLIU KAMEI, University of the People, Pasadena, California, Dr. Zhi Huan MENCHUANG-Renmin </w:t>
      </w:r>
      <w:r w:rsidR="009D23F0" w:rsidRPr="00B60341">
        <w:rPr>
          <w:sz w:val="20"/>
          <w:szCs w:val="20"/>
        </w:rPr>
        <w:t>University,</w:t>
      </w:r>
      <w:r w:rsidR="00A63093">
        <w:rPr>
          <w:sz w:val="20"/>
          <w:szCs w:val="20"/>
        </w:rPr>
        <w:t xml:space="preserve"> Cengi</w:t>
      </w:r>
      <w:r w:rsidR="009D23F0">
        <w:rPr>
          <w:sz w:val="20"/>
          <w:szCs w:val="20"/>
        </w:rPr>
        <w:t xml:space="preserve">z TOPDEMİR-Awarded Mathematician. </w:t>
      </w:r>
      <w:hyperlink r:id="rId109" w:history="1">
        <w:r w:rsidR="00A1206B" w:rsidRPr="00223CC1">
          <w:rPr>
            <w:rStyle w:val="Kpr"/>
            <w:sz w:val="20"/>
            <w:szCs w:val="20"/>
          </w:rPr>
          <w:t>www.tokyosummit.org</w:t>
        </w:r>
      </w:hyperlink>
      <w:r w:rsidR="002812D9">
        <w:rPr>
          <w:sz w:val="20"/>
          <w:szCs w:val="20"/>
        </w:rPr>
        <w:t xml:space="preserve"> </w:t>
      </w:r>
    </w:p>
    <w:p w:rsidR="00BF0922" w:rsidRDefault="00BF0922" w:rsidP="00736001">
      <w:pPr>
        <w:rPr>
          <w:sz w:val="20"/>
          <w:szCs w:val="20"/>
        </w:rPr>
      </w:pPr>
    </w:p>
    <w:p w:rsidR="00BF0922" w:rsidRPr="00BF0922" w:rsidRDefault="00BF0922" w:rsidP="00736001">
      <w:pPr>
        <w:rPr>
          <w:b/>
          <w:sz w:val="20"/>
          <w:szCs w:val="20"/>
        </w:rPr>
      </w:pPr>
      <w:r w:rsidRPr="00BF0922">
        <w:rPr>
          <w:b/>
          <w:sz w:val="20"/>
          <w:szCs w:val="20"/>
        </w:rPr>
        <w:t>ÖZET</w:t>
      </w:r>
    </w:p>
    <w:p w:rsidR="00BF0922" w:rsidRDefault="00BF0922" w:rsidP="00736001">
      <w:pPr>
        <w:rPr>
          <w:sz w:val="20"/>
          <w:szCs w:val="20"/>
        </w:rPr>
      </w:pPr>
    </w:p>
    <w:p w:rsidR="003222E0" w:rsidRPr="003222E0" w:rsidRDefault="003222E0" w:rsidP="003222E0">
      <w:pPr>
        <w:rPr>
          <w:sz w:val="20"/>
          <w:szCs w:val="20"/>
        </w:rPr>
      </w:pPr>
      <w:r w:rsidRPr="003222E0">
        <w:rPr>
          <w:sz w:val="20"/>
          <w:szCs w:val="20"/>
        </w:rPr>
        <w:t xml:space="preserve">İnsanları yalnızlığa iten sebepler; bencillik, kibir/büyüklenme, makamına/mevkisine güvenme, malına güvenmek, dünyevileşme, cimrilik, sosyal medya ve iletişim araçları, özgüven kavramının yanlış anlaşılması, cehalet ve hırs-haset gibi durumlardır. Yalnızlığa temel teşkil eden bu amiller, fertler üzerinde mutsuzluklar, psikolojik ve sosyal travmalar, bunalımlar; hatta intihar gibi durumlar meydana getirmektedir. İnsanları yalnızlığa iten bu âmiller tek tek ele alınarak bu amillerin oluşturacağı problemlere İslami kaynaklarda belirtilen çözüm yolları açıklanacaktır. </w:t>
      </w:r>
    </w:p>
    <w:p w:rsidR="003222E0" w:rsidRPr="003222E0" w:rsidRDefault="003222E0" w:rsidP="003222E0">
      <w:pPr>
        <w:rPr>
          <w:sz w:val="20"/>
          <w:szCs w:val="20"/>
        </w:rPr>
      </w:pPr>
    </w:p>
    <w:p w:rsidR="003222E0" w:rsidRDefault="003222E0" w:rsidP="003222E0">
      <w:pPr>
        <w:rPr>
          <w:sz w:val="20"/>
          <w:szCs w:val="20"/>
        </w:rPr>
      </w:pPr>
      <w:r w:rsidRPr="003222E0">
        <w:rPr>
          <w:b/>
          <w:sz w:val="20"/>
          <w:szCs w:val="20"/>
        </w:rPr>
        <w:t>Anahtar Sözcükler:</w:t>
      </w:r>
      <w:r w:rsidRPr="003222E0">
        <w:rPr>
          <w:sz w:val="20"/>
          <w:szCs w:val="20"/>
        </w:rPr>
        <w:t xml:space="preserve"> Yalnızlık, Sosyalleşme, Bencillik, İslami Çözüm.</w:t>
      </w:r>
    </w:p>
    <w:p w:rsidR="00310F7C" w:rsidRDefault="00310F7C" w:rsidP="003222E0">
      <w:pPr>
        <w:rPr>
          <w:sz w:val="20"/>
          <w:szCs w:val="20"/>
        </w:rPr>
      </w:pPr>
    </w:p>
    <w:p w:rsidR="00310F7C" w:rsidRPr="00B727F3" w:rsidRDefault="00310F7C" w:rsidP="002D6BAC">
      <w:pPr>
        <w:rPr>
          <w:sz w:val="20"/>
          <w:szCs w:val="20"/>
        </w:rPr>
      </w:pPr>
      <w:r w:rsidRPr="00310F7C">
        <w:rPr>
          <w:b/>
          <w:sz w:val="20"/>
          <w:szCs w:val="20"/>
        </w:rPr>
        <w:t>B43.</w:t>
      </w:r>
      <w:r>
        <w:rPr>
          <w:b/>
          <w:sz w:val="20"/>
          <w:szCs w:val="20"/>
        </w:rPr>
        <w:t xml:space="preserve"> </w:t>
      </w:r>
      <w:r w:rsidRPr="00310F7C">
        <w:rPr>
          <w:sz w:val="20"/>
          <w:szCs w:val="20"/>
        </w:rPr>
        <w:t>İBİLİ, Hakan. &amp;</w:t>
      </w:r>
      <w:r>
        <w:rPr>
          <w:b/>
          <w:sz w:val="20"/>
          <w:szCs w:val="20"/>
        </w:rPr>
        <w:t xml:space="preserve"> ÖZBAŞ, Mehmet. (2021). </w:t>
      </w:r>
      <w:r w:rsidR="00776A6A" w:rsidRPr="00122AE1">
        <w:rPr>
          <w:sz w:val="20"/>
          <w:szCs w:val="20"/>
        </w:rPr>
        <w:t xml:space="preserve">Türk Eğitim Sistemi ve Teknolojik Değişim - </w:t>
      </w:r>
      <w:r w:rsidR="00122AE1" w:rsidRPr="00122AE1">
        <w:rPr>
          <w:sz w:val="20"/>
          <w:szCs w:val="20"/>
        </w:rPr>
        <w:t>Turkish Education System and Technological Change.</w:t>
      </w:r>
      <w:r w:rsidR="00122AE1">
        <w:rPr>
          <w:sz w:val="20"/>
          <w:szCs w:val="20"/>
        </w:rPr>
        <w:t xml:space="preserve"> </w:t>
      </w:r>
      <w:r w:rsidR="004554D7" w:rsidRPr="004554D7">
        <w:rPr>
          <w:sz w:val="20"/>
          <w:szCs w:val="20"/>
        </w:rPr>
        <w:t>SOCRATES</w:t>
      </w:r>
      <w:r w:rsidR="004554D7">
        <w:rPr>
          <w:sz w:val="20"/>
          <w:szCs w:val="20"/>
        </w:rPr>
        <w:t xml:space="preserve"> 3</w:t>
      </w:r>
      <w:r w:rsidR="004554D7">
        <w:rPr>
          <w:sz w:val="20"/>
          <w:szCs w:val="20"/>
          <w:vertAlign w:val="superscript"/>
        </w:rPr>
        <w:t>rd</w:t>
      </w:r>
      <w:r w:rsidR="00B727F3">
        <w:rPr>
          <w:sz w:val="20"/>
          <w:szCs w:val="20"/>
          <w:vertAlign w:val="superscript"/>
        </w:rPr>
        <w:t xml:space="preserve">  </w:t>
      </w:r>
      <w:r w:rsidR="00B727F3" w:rsidRPr="00B727F3">
        <w:rPr>
          <w:sz w:val="20"/>
          <w:szCs w:val="20"/>
        </w:rPr>
        <w:t>International Education, Business, Economics and Social Sciences Congress</w:t>
      </w:r>
      <w:r w:rsidR="00B727F3">
        <w:rPr>
          <w:sz w:val="20"/>
          <w:szCs w:val="20"/>
        </w:rPr>
        <w:t xml:space="preserve">, </w:t>
      </w:r>
      <w:r w:rsidR="008958A1">
        <w:rPr>
          <w:sz w:val="20"/>
          <w:szCs w:val="20"/>
        </w:rPr>
        <w:t xml:space="preserve">Sokrates 3. Uluslararası Eğitim, İşletme, İktisat ve Sosyal Bilimler Kongresi, 24-26 Aralık 2021, </w:t>
      </w:r>
      <w:r w:rsidR="00EA1E34">
        <w:rPr>
          <w:sz w:val="20"/>
          <w:szCs w:val="20"/>
        </w:rPr>
        <w:t xml:space="preserve">Kiev, UKRAYNA. </w:t>
      </w:r>
      <w:hyperlink r:id="rId110" w:history="1">
        <w:r w:rsidR="0023778D" w:rsidRPr="003A6826">
          <w:rPr>
            <w:rStyle w:val="Kpr"/>
            <w:sz w:val="20"/>
            <w:szCs w:val="20"/>
          </w:rPr>
          <w:t>www.socratescongresi.org</w:t>
        </w:r>
      </w:hyperlink>
      <w:r w:rsidR="0023778D">
        <w:rPr>
          <w:sz w:val="20"/>
          <w:szCs w:val="20"/>
        </w:rPr>
        <w:t xml:space="preserve"> </w:t>
      </w:r>
      <w:r w:rsidR="0023778D" w:rsidRPr="0023778D">
        <w:rPr>
          <w:sz w:val="20"/>
          <w:szCs w:val="20"/>
        </w:rPr>
        <w:t>CONGRESS BOOK</w:t>
      </w:r>
      <w:r w:rsidR="00F02884">
        <w:rPr>
          <w:sz w:val="20"/>
          <w:szCs w:val="20"/>
        </w:rPr>
        <w:t xml:space="preserve"> (ss. 53-59). </w:t>
      </w:r>
      <w:r w:rsidR="009C5A61">
        <w:rPr>
          <w:sz w:val="20"/>
          <w:szCs w:val="20"/>
        </w:rPr>
        <w:t xml:space="preserve">Edited by Dr. Leman KUZU. Issued: 28.12.2021 ISBN: 978-605-71182-4-0. </w:t>
      </w:r>
      <w:r w:rsidR="006D62C8">
        <w:rPr>
          <w:sz w:val="20"/>
          <w:szCs w:val="20"/>
        </w:rPr>
        <w:t xml:space="preserve">ISSN: 2757-5519. </w:t>
      </w:r>
      <w:r w:rsidR="009C5A61" w:rsidRPr="009C5A61">
        <w:rPr>
          <w:sz w:val="20"/>
          <w:szCs w:val="20"/>
        </w:rPr>
        <w:t>ORGANIZING COMMITTEE</w:t>
      </w:r>
      <w:r w:rsidR="009C5A61">
        <w:rPr>
          <w:sz w:val="20"/>
          <w:szCs w:val="20"/>
        </w:rPr>
        <w:t xml:space="preserve">: </w:t>
      </w:r>
      <w:r w:rsidR="0023778D">
        <w:rPr>
          <w:sz w:val="20"/>
          <w:szCs w:val="20"/>
        </w:rPr>
        <w:t xml:space="preserve"> </w:t>
      </w:r>
      <w:r w:rsidR="00766613" w:rsidRPr="00766613">
        <w:rPr>
          <w:sz w:val="20"/>
          <w:szCs w:val="20"/>
        </w:rPr>
        <w:t xml:space="preserve">Head Of The Organizing </w:t>
      </w:r>
      <w:r w:rsidR="00766613">
        <w:rPr>
          <w:sz w:val="20"/>
          <w:szCs w:val="20"/>
        </w:rPr>
        <w:t>Committee.: Dr. Gültekin Gürçay, Member o</w:t>
      </w:r>
      <w:r w:rsidR="00766613" w:rsidRPr="00766613">
        <w:rPr>
          <w:sz w:val="20"/>
          <w:szCs w:val="20"/>
        </w:rPr>
        <w:t>f The Organizing Committee: Dr. Leman Kuzu</w:t>
      </w:r>
      <w:r w:rsidR="00766613">
        <w:rPr>
          <w:sz w:val="20"/>
          <w:szCs w:val="20"/>
        </w:rPr>
        <w:t>,</w:t>
      </w:r>
      <w:r w:rsidR="00766613" w:rsidRPr="00766613">
        <w:rPr>
          <w:sz w:val="20"/>
          <w:szCs w:val="20"/>
        </w:rPr>
        <w:t xml:space="preserve"> Dr. Nadire Kantarcıoğlu</w:t>
      </w:r>
      <w:r w:rsidR="00766613">
        <w:rPr>
          <w:sz w:val="20"/>
          <w:szCs w:val="20"/>
        </w:rPr>
        <w:t>,</w:t>
      </w:r>
      <w:r w:rsidR="00766613" w:rsidRPr="00766613">
        <w:rPr>
          <w:sz w:val="20"/>
          <w:szCs w:val="20"/>
        </w:rPr>
        <w:t xml:space="preserve"> Dr. Zehra Fırat</w:t>
      </w:r>
      <w:r w:rsidR="00766613">
        <w:rPr>
          <w:sz w:val="20"/>
          <w:szCs w:val="20"/>
        </w:rPr>
        <w:t>,</w:t>
      </w:r>
      <w:r w:rsidR="00766613" w:rsidRPr="00766613">
        <w:rPr>
          <w:sz w:val="20"/>
          <w:szCs w:val="20"/>
        </w:rPr>
        <w:t xml:space="preserve"> Dr. Amaneh Manafidizaji</w:t>
      </w:r>
      <w:r w:rsidR="00766613">
        <w:rPr>
          <w:sz w:val="20"/>
          <w:szCs w:val="20"/>
        </w:rPr>
        <w:t xml:space="preserve">. </w:t>
      </w:r>
      <w:r w:rsidR="00721FDF" w:rsidRPr="00721FDF">
        <w:rPr>
          <w:sz w:val="20"/>
          <w:szCs w:val="20"/>
        </w:rPr>
        <w:t>EVALUATION PROCESS</w:t>
      </w:r>
      <w:r w:rsidR="00721FDF">
        <w:rPr>
          <w:sz w:val="20"/>
          <w:szCs w:val="20"/>
        </w:rPr>
        <w:t xml:space="preserve">: </w:t>
      </w:r>
      <w:r w:rsidR="00721FDF" w:rsidRPr="00721FDF">
        <w:rPr>
          <w:sz w:val="20"/>
          <w:szCs w:val="20"/>
        </w:rPr>
        <w:t>All applications have undergone a double-blind peer review process.</w:t>
      </w:r>
      <w:r w:rsidR="003B2864" w:rsidRPr="003B2864">
        <w:t xml:space="preserve"> </w:t>
      </w:r>
      <w:r w:rsidR="003B2864" w:rsidRPr="003B2864">
        <w:rPr>
          <w:sz w:val="20"/>
          <w:szCs w:val="20"/>
        </w:rPr>
        <w:t>PARTICIPATING COUNTRIES</w:t>
      </w:r>
      <w:r w:rsidR="003B2864">
        <w:rPr>
          <w:sz w:val="20"/>
          <w:szCs w:val="20"/>
        </w:rPr>
        <w:t xml:space="preserve">: </w:t>
      </w:r>
      <w:r w:rsidR="003B2864" w:rsidRPr="003B2864">
        <w:rPr>
          <w:sz w:val="20"/>
          <w:szCs w:val="20"/>
        </w:rPr>
        <w:t>Turkey – India –Azerbaijan – Hungary – Iran - South Africa – UK- Ukraine</w:t>
      </w:r>
      <w:r w:rsidR="003B2864">
        <w:rPr>
          <w:sz w:val="20"/>
          <w:szCs w:val="20"/>
        </w:rPr>
        <w:t xml:space="preserve">. </w:t>
      </w:r>
      <w:r w:rsidR="002D6BAC" w:rsidRPr="002D6BAC">
        <w:rPr>
          <w:sz w:val="20"/>
          <w:szCs w:val="20"/>
        </w:rPr>
        <w:t>LANGUAGES</w:t>
      </w:r>
      <w:r w:rsidR="002D6BAC">
        <w:rPr>
          <w:sz w:val="20"/>
          <w:szCs w:val="20"/>
        </w:rPr>
        <w:t xml:space="preserve">: </w:t>
      </w:r>
      <w:r w:rsidR="002D6BAC" w:rsidRPr="002D6BAC">
        <w:rPr>
          <w:sz w:val="20"/>
          <w:szCs w:val="20"/>
        </w:rPr>
        <w:t>Turkish, English, Russian</w:t>
      </w:r>
      <w:r w:rsidR="002D6BAC">
        <w:rPr>
          <w:sz w:val="20"/>
          <w:szCs w:val="20"/>
        </w:rPr>
        <w:t xml:space="preserve">. </w:t>
      </w:r>
      <w:r w:rsidR="002D6BAC" w:rsidRPr="002D6BAC">
        <w:rPr>
          <w:sz w:val="20"/>
          <w:szCs w:val="20"/>
        </w:rPr>
        <w:t>SCIENTIFIC &amp; REVIEW COMMITTEE</w:t>
      </w:r>
      <w:r w:rsidR="004266FB">
        <w:rPr>
          <w:sz w:val="20"/>
          <w:szCs w:val="20"/>
        </w:rPr>
        <w:t xml:space="preserve">: </w:t>
      </w:r>
      <w:r w:rsidR="002D6BAC" w:rsidRPr="002D6BAC">
        <w:rPr>
          <w:sz w:val="20"/>
          <w:szCs w:val="20"/>
        </w:rPr>
        <w:t>Dr. Gulmira ABDİRASULOVA - Kazak Devlet Kızlar Pedagoji Üniversitesi</w:t>
      </w:r>
      <w:r w:rsidR="004266FB">
        <w:rPr>
          <w:sz w:val="20"/>
          <w:szCs w:val="20"/>
        </w:rPr>
        <w:t xml:space="preserve">, </w:t>
      </w:r>
      <w:r w:rsidR="002D6BAC" w:rsidRPr="002D6BAC">
        <w:rPr>
          <w:sz w:val="20"/>
          <w:szCs w:val="20"/>
        </w:rPr>
        <w:t>Prof. Dr. Yunir ABDRAHIMOV - Ufa State Petroleum Technological University</w:t>
      </w:r>
      <w:r w:rsidR="004266FB">
        <w:rPr>
          <w:sz w:val="20"/>
          <w:szCs w:val="20"/>
        </w:rPr>
        <w:t xml:space="preserve">, </w:t>
      </w:r>
      <w:r w:rsidR="002D6BAC" w:rsidRPr="002D6BAC">
        <w:rPr>
          <w:sz w:val="20"/>
          <w:szCs w:val="20"/>
        </w:rPr>
        <w:t>Doç. Dr. Nazilə Abdullazadə - Azərbaycan Dövlət Pedaqoji Universiteti</w:t>
      </w:r>
      <w:r w:rsidR="004266FB">
        <w:rPr>
          <w:sz w:val="20"/>
          <w:szCs w:val="20"/>
        </w:rPr>
        <w:t xml:space="preserve">, </w:t>
      </w:r>
      <w:r w:rsidR="002D6BAC" w:rsidRPr="002D6BAC">
        <w:rPr>
          <w:sz w:val="20"/>
          <w:szCs w:val="20"/>
        </w:rPr>
        <w:t xml:space="preserve">Dr. Maha Hamdan ALANAZİ - </w:t>
      </w:r>
      <w:r w:rsidR="002D6BAC" w:rsidRPr="002D6BAC">
        <w:rPr>
          <w:sz w:val="20"/>
          <w:szCs w:val="20"/>
        </w:rPr>
        <w:lastRenderedPageBreak/>
        <w:t>Riyad Kral Abdülaziz Teknoloji Enstitüsü</w:t>
      </w:r>
      <w:r w:rsidR="004266FB">
        <w:rPr>
          <w:sz w:val="20"/>
          <w:szCs w:val="20"/>
        </w:rPr>
        <w:t xml:space="preserve">, </w:t>
      </w:r>
      <w:r w:rsidR="002D6BAC" w:rsidRPr="002D6BAC">
        <w:rPr>
          <w:sz w:val="20"/>
          <w:szCs w:val="20"/>
        </w:rPr>
        <w:t>Dr. Dzhakipbek Altaevich ALTAYEV - Al – Farabi Kazak Milli Üniversitesi</w:t>
      </w:r>
      <w:r w:rsidR="004266FB">
        <w:rPr>
          <w:sz w:val="20"/>
          <w:szCs w:val="20"/>
        </w:rPr>
        <w:t xml:space="preserve">, </w:t>
      </w:r>
      <w:r w:rsidR="002D6BAC" w:rsidRPr="002D6BAC">
        <w:rPr>
          <w:sz w:val="20"/>
          <w:szCs w:val="20"/>
        </w:rPr>
        <w:t>Doç. Dr. Mehmet Fırat BARAN - Mardin Artuklu Üniversitesi</w:t>
      </w:r>
      <w:r w:rsidR="004266FB">
        <w:rPr>
          <w:sz w:val="20"/>
          <w:szCs w:val="20"/>
        </w:rPr>
        <w:t xml:space="preserve">, </w:t>
      </w:r>
      <w:r w:rsidR="002D6BAC" w:rsidRPr="002D6BAC">
        <w:rPr>
          <w:sz w:val="20"/>
          <w:szCs w:val="20"/>
        </w:rPr>
        <w:t>Dr. Amina Salihi BAYERO - Yusuf Maitama Sule Üniversitesi</w:t>
      </w:r>
      <w:r w:rsidR="004266FB">
        <w:rPr>
          <w:sz w:val="20"/>
          <w:szCs w:val="20"/>
        </w:rPr>
        <w:t xml:space="preserve">, </w:t>
      </w:r>
      <w:r w:rsidR="002D6BAC" w:rsidRPr="002D6BAC">
        <w:rPr>
          <w:sz w:val="20"/>
          <w:szCs w:val="20"/>
        </w:rPr>
        <w:t>Dr. Karligash BAYTANASOVA - Al – Farabi Kazak Milli Üniversitesi</w:t>
      </w:r>
      <w:r w:rsidR="004266FB">
        <w:rPr>
          <w:sz w:val="20"/>
          <w:szCs w:val="20"/>
        </w:rPr>
        <w:t xml:space="preserve">, </w:t>
      </w:r>
      <w:r w:rsidR="002D6BAC" w:rsidRPr="002D6BAC">
        <w:rPr>
          <w:sz w:val="20"/>
          <w:szCs w:val="20"/>
        </w:rPr>
        <w:t>Dr. Baurcan BOTAKARAEV - oca Ahmet Yesevi Üniversitesi</w:t>
      </w:r>
      <w:r w:rsidR="004266FB">
        <w:rPr>
          <w:sz w:val="20"/>
          <w:szCs w:val="20"/>
        </w:rPr>
        <w:t xml:space="preserve">, </w:t>
      </w:r>
      <w:r w:rsidR="002D6BAC" w:rsidRPr="002D6BAC">
        <w:rPr>
          <w:sz w:val="20"/>
          <w:szCs w:val="20"/>
        </w:rPr>
        <w:t>Dr. Ahmad Sharif FAKHEER - Ürdün Devlet Üniversitesi</w:t>
      </w:r>
      <w:r w:rsidR="004266FB">
        <w:rPr>
          <w:sz w:val="20"/>
          <w:szCs w:val="20"/>
        </w:rPr>
        <w:t xml:space="preserve">, </w:t>
      </w:r>
      <w:r w:rsidR="002D6BAC" w:rsidRPr="002D6BAC">
        <w:rPr>
          <w:sz w:val="20"/>
          <w:szCs w:val="20"/>
        </w:rPr>
        <w:t>Dr. Zehra FIRAT</w:t>
      </w:r>
      <w:r w:rsidR="004266FB">
        <w:rPr>
          <w:sz w:val="20"/>
          <w:szCs w:val="20"/>
        </w:rPr>
        <w:t xml:space="preserve">, </w:t>
      </w:r>
      <w:r w:rsidR="002D6BAC" w:rsidRPr="002D6BAC">
        <w:rPr>
          <w:sz w:val="20"/>
          <w:szCs w:val="20"/>
        </w:rPr>
        <w:t>Doç. Dr. Abbas GHAFFARI - Tebriz Üniversitesi</w:t>
      </w:r>
      <w:r w:rsidR="004266FB">
        <w:rPr>
          <w:sz w:val="20"/>
          <w:szCs w:val="20"/>
        </w:rPr>
        <w:t xml:space="preserve">, </w:t>
      </w:r>
      <w:r w:rsidR="002D6BAC" w:rsidRPr="002D6BAC">
        <w:rPr>
          <w:sz w:val="20"/>
          <w:szCs w:val="20"/>
        </w:rPr>
        <w:t>Prof.Dr. Ariz Avaz GOZALOV - oskova Devlet Üniversitesi</w:t>
      </w:r>
      <w:r w:rsidR="004266FB">
        <w:rPr>
          <w:sz w:val="20"/>
          <w:szCs w:val="20"/>
        </w:rPr>
        <w:t xml:space="preserve">, </w:t>
      </w:r>
      <w:r w:rsidR="002D6BAC" w:rsidRPr="002D6BAC">
        <w:rPr>
          <w:sz w:val="20"/>
          <w:szCs w:val="20"/>
        </w:rPr>
        <w:t>Prof. Dr. Gulzar İBRAGİMOVA - Bakü Avrasya Üniversitesi</w:t>
      </w:r>
      <w:r w:rsidR="004266FB">
        <w:rPr>
          <w:sz w:val="20"/>
          <w:szCs w:val="20"/>
        </w:rPr>
        <w:t xml:space="preserve">, </w:t>
      </w:r>
      <w:r w:rsidR="002D6BAC" w:rsidRPr="002D6BAC">
        <w:rPr>
          <w:sz w:val="20"/>
          <w:szCs w:val="20"/>
        </w:rPr>
        <w:t>Dr. Gültekin GÜRÇAY</w:t>
      </w:r>
      <w:r w:rsidR="004266FB">
        <w:rPr>
          <w:sz w:val="20"/>
          <w:szCs w:val="20"/>
        </w:rPr>
        <w:t xml:space="preserve">, </w:t>
      </w:r>
      <w:r w:rsidR="002D6BAC" w:rsidRPr="002D6BAC">
        <w:rPr>
          <w:sz w:val="20"/>
          <w:szCs w:val="20"/>
        </w:rPr>
        <w:t>Doç. Dr. Dilorom HAMROEVA - Özbekistan Bilimler Akademisi</w:t>
      </w:r>
      <w:r w:rsidR="004266FB">
        <w:rPr>
          <w:sz w:val="20"/>
          <w:szCs w:val="20"/>
        </w:rPr>
        <w:t xml:space="preserve">, </w:t>
      </w:r>
      <w:r w:rsidR="002D6BAC" w:rsidRPr="002D6BAC">
        <w:rPr>
          <w:sz w:val="20"/>
          <w:szCs w:val="20"/>
        </w:rPr>
        <w:t>Dr. Bazarhan İMANGALİYEVA - K.Zhubanov Aktobe Devlet Bölge Üniversitesi</w:t>
      </w:r>
      <w:r w:rsidR="004266FB">
        <w:rPr>
          <w:sz w:val="20"/>
          <w:szCs w:val="20"/>
        </w:rPr>
        <w:t xml:space="preserve">, </w:t>
      </w:r>
    </w:p>
    <w:p w:rsidR="00310F7C" w:rsidRDefault="00310F7C" w:rsidP="003222E0">
      <w:pPr>
        <w:rPr>
          <w:b/>
          <w:sz w:val="20"/>
          <w:szCs w:val="20"/>
        </w:rPr>
      </w:pPr>
    </w:p>
    <w:p w:rsidR="00032987" w:rsidRDefault="00032987" w:rsidP="003222E0">
      <w:pPr>
        <w:rPr>
          <w:b/>
          <w:sz w:val="20"/>
          <w:szCs w:val="20"/>
        </w:rPr>
      </w:pPr>
    </w:p>
    <w:p w:rsidR="00032987" w:rsidRDefault="00032987" w:rsidP="003222E0">
      <w:pPr>
        <w:rPr>
          <w:b/>
          <w:sz w:val="20"/>
          <w:szCs w:val="20"/>
        </w:rPr>
      </w:pPr>
    </w:p>
    <w:p w:rsidR="00032987" w:rsidRDefault="00032987" w:rsidP="003222E0">
      <w:pPr>
        <w:rPr>
          <w:b/>
          <w:sz w:val="20"/>
          <w:szCs w:val="20"/>
        </w:rPr>
      </w:pPr>
    </w:p>
    <w:p w:rsidR="006C3FCD" w:rsidRDefault="00032987" w:rsidP="003222E0">
      <w:pPr>
        <w:rPr>
          <w:b/>
          <w:sz w:val="20"/>
          <w:szCs w:val="20"/>
        </w:rPr>
      </w:pPr>
      <w:r>
        <w:rPr>
          <w:b/>
          <w:sz w:val="20"/>
          <w:szCs w:val="20"/>
        </w:rPr>
        <w:t xml:space="preserve">Özet </w:t>
      </w:r>
    </w:p>
    <w:p w:rsidR="00032987" w:rsidRDefault="00032987" w:rsidP="003222E0">
      <w:pPr>
        <w:rPr>
          <w:b/>
          <w:sz w:val="20"/>
          <w:szCs w:val="20"/>
        </w:rPr>
      </w:pPr>
    </w:p>
    <w:p w:rsidR="00032987" w:rsidRPr="00032987" w:rsidRDefault="00032987" w:rsidP="00032987">
      <w:pPr>
        <w:rPr>
          <w:sz w:val="20"/>
          <w:szCs w:val="20"/>
        </w:rPr>
      </w:pPr>
      <w:r w:rsidRPr="00032987">
        <w:rPr>
          <w:sz w:val="20"/>
          <w:szCs w:val="20"/>
        </w:rPr>
        <w:t xml:space="preserve">Çağımızda tüm örgütler teknolojileri yapılarında aktif olarak kullanmaktadırlar. Gelişen teknolojilerin etkin ve verimli bir şekilde kullanılması için yetişmiş insan kaynakları oldukça önemli görülmektedir. Sağlıktan ulaşıma, sanayiden tarıma, güvenlikten turizme kadar toplumun tüm örgütlerini doğrudan etkileyen Türk Eğitim Sistemi ile teknolojik gelişmeler ve değişimler arasındaki bağım oldukça önemli olduğu inkâr edilemez bir gerçektir. </w:t>
      </w:r>
    </w:p>
    <w:p w:rsidR="00032987" w:rsidRDefault="00032987" w:rsidP="00032987">
      <w:pPr>
        <w:rPr>
          <w:b/>
          <w:sz w:val="20"/>
          <w:szCs w:val="20"/>
        </w:rPr>
      </w:pPr>
    </w:p>
    <w:p w:rsidR="00032987" w:rsidRPr="00032987" w:rsidRDefault="00032987" w:rsidP="00032987">
      <w:pPr>
        <w:rPr>
          <w:sz w:val="20"/>
          <w:szCs w:val="20"/>
        </w:rPr>
      </w:pPr>
      <w:r w:rsidRPr="00032987">
        <w:rPr>
          <w:b/>
          <w:sz w:val="20"/>
          <w:szCs w:val="20"/>
        </w:rPr>
        <w:t xml:space="preserve">Anahtar Kelimeler: </w:t>
      </w:r>
      <w:r w:rsidRPr="00032987">
        <w:rPr>
          <w:sz w:val="20"/>
          <w:szCs w:val="20"/>
        </w:rPr>
        <w:t>Teknolojik Değişim, Türk Eğitim Sistemi, Değişim, Eğitim Teknolojileri.</w:t>
      </w:r>
    </w:p>
    <w:p w:rsidR="006C3FCD" w:rsidRPr="00032987" w:rsidRDefault="006C3FCD" w:rsidP="003222E0">
      <w:pPr>
        <w:rPr>
          <w:sz w:val="20"/>
          <w:szCs w:val="20"/>
        </w:rPr>
      </w:pPr>
    </w:p>
    <w:p w:rsidR="00310F7C" w:rsidRPr="00032987" w:rsidRDefault="00310F7C" w:rsidP="00032987">
      <w:pPr>
        <w:rPr>
          <w:sz w:val="20"/>
          <w:szCs w:val="20"/>
        </w:rPr>
      </w:pPr>
      <w:r w:rsidRPr="00310F7C">
        <w:rPr>
          <w:b/>
          <w:sz w:val="20"/>
          <w:szCs w:val="20"/>
        </w:rPr>
        <w:t xml:space="preserve">B44. </w:t>
      </w:r>
      <w:r>
        <w:rPr>
          <w:b/>
          <w:sz w:val="20"/>
          <w:szCs w:val="20"/>
        </w:rPr>
        <w:t xml:space="preserve">ÖZBAŞ, Mehmet. </w:t>
      </w:r>
      <w:r w:rsidRPr="00032987">
        <w:rPr>
          <w:sz w:val="20"/>
          <w:szCs w:val="20"/>
        </w:rPr>
        <w:t xml:space="preserve">(2021). </w:t>
      </w:r>
      <w:r w:rsidR="00032987" w:rsidRPr="00032987">
        <w:rPr>
          <w:sz w:val="20"/>
          <w:szCs w:val="20"/>
        </w:rPr>
        <w:t>COVID-19 Pandemisinin Temel Eğitim Sürecinde Yarattığı Eşitsizlikler Üzerine Düşünsel Bir Analiz</w:t>
      </w:r>
      <w:r w:rsidR="00032987">
        <w:rPr>
          <w:sz w:val="20"/>
          <w:szCs w:val="20"/>
        </w:rPr>
        <w:t xml:space="preserve"> </w:t>
      </w:r>
      <w:r w:rsidR="00032987" w:rsidRPr="00032987">
        <w:rPr>
          <w:sz w:val="20"/>
          <w:szCs w:val="20"/>
        </w:rPr>
        <w:t>- A Respectıve Analys</w:t>
      </w:r>
      <w:r w:rsidR="00032987">
        <w:rPr>
          <w:sz w:val="20"/>
          <w:szCs w:val="20"/>
        </w:rPr>
        <w:t>ıs Of The Inequalıtıes Created by The Covıd-19 Pandemıc i</w:t>
      </w:r>
      <w:r w:rsidR="00032987" w:rsidRPr="00032987">
        <w:rPr>
          <w:sz w:val="20"/>
          <w:szCs w:val="20"/>
        </w:rPr>
        <w:t>n The Basıc Educatıon Process</w:t>
      </w:r>
      <w:r w:rsidR="00032987">
        <w:rPr>
          <w:sz w:val="20"/>
          <w:szCs w:val="20"/>
        </w:rPr>
        <w:t xml:space="preserve">. </w:t>
      </w:r>
      <w:r w:rsidR="00032987" w:rsidRPr="00032987">
        <w:rPr>
          <w:sz w:val="20"/>
          <w:szCs w:val="20"/>
        </w:rPr>
        <w:t>SOCRATES 3rd  International Education, Business, Economics and Social Sciences Congress, Sokrates 3. Uluslararası Eğitim, İşletme, İktisat ve Sosyal Bilimler Kongresi, 24-26 Aralık 2021, Kiev, UKRAYNA. www.socratesco</w:t>
      </w:r>
      <w:r w:rsidR="00032987">
        <w:rPr>
          <w:sz w:val="20"/>
          <w:szCs w:val="20"/>
        </w:rPr>
        <w:t>ngresi.org CONGRESS BOOK (ss. 60</w:t>
      </w:r>
      <w:r w:rsidR="009121C1">
        <w:rPr>
          <w:sz w:val="20"/>
          <w:szCs w:val="20"/>
        </w:rPr>
        <w:t>-67</w:t>
      </w:r>
      <w:r w:rsidR="00032987" w:rsidRPr="00032987">
        <w:rPr>
          <w:sz w:val="20"/>
          <w:szCs w:val="20"/>
        </w:rPr>
        <w:t>). Edited by Dr. Leman KUZU. Issued: 28.12.2021 ISBN: 978-605-71182-4-0. ISSN: 2757-5519. ORGANIZING COMMITTEE:  H</w:t>
      </w:r>
      <w:r w:rsidR="009121C1">
        <w:rPr>
          <w:sz w:val="20"/>
          <w:szCs w:val="20"/>
        </w:rPr>
        <w:t>ead Of The Organizing Committee</w:t>
      </w:r>
      <w:r w:rsidR="00032987" w:rsidRPr="00032987">
        <w:rPr>
          <w:sz w:val="20"/>
          <w:szCs w:val="20"/>
        </w:rPr>
        <w:t>: Dr. Gültekin Gürçay, Member of The Organizing Committee: Dr. Leman Kuzu, Dr. Nadire Kantarcıoğlu, Dr. Zehra Fırat, Dr. Amaneh Manafidizaji. EVALUATION PROCESS: All applications have undergone a double-blind peer review process. PARTICIPATING COUNTRIES: Turkey – India –Azerbaijan – Hungary – Iran - South Africa – UK- Ukraine. LANGUAGES: Turkish, English, Russian. SCIENTIFIC &amp; REVIEW COMMITTEE: Dr. Gulmira ABDİRASULOVA - Kazak Devlet Kızlar Pedagoji Üniversitesi, Prof. Dr. Yunir ABDRAHIMOV - Ufa State Petroleum Technological University, Doç. Dr. Nazilə Abdullazadə - Azərbaycan Dövlət Pedaqoji Universiteti, Dr. Maha Hamdan ALANAZİ - Riyad Kral Abdülaziz Teknoloji Enstitüsü, Dr. Dzhakipbek Altaevich ALTAYEV - Al – Farabi Kazak Milli Üniversitesi, Doç. Dr. Mehmet Fırat BARAN - Mardin Artuklu Üniversitesi, Dr. Amina Salihi BAYERO - Yusuf Maitama Sule Üniversitesi, Dr. Karligash BAYTANASOVA - Al – Farabi Kazak Milli Üniversitesi, Dr. Baurcan BOTAKARAEV - oca Ahmet Yesevi Üniversitesi, Dr. Ahmad Sharif FAKHEER - Ürdün Devlet Üniversitesi, Dr. Zehra FIRAT, Doç. Dr. Abbas GHAFFARI - Tebriz Üniversitesi, Prof.Dr. Ariz Avaz GOZALOV - oskova Devlet Üniversitesi, Prof. Dr. Gulzar İBRAGİMOVA - Bakü Avrasya Üniversitesi, Dr. Gültekin GÜRÇAY, Doç. Dr. Dilorom HAMROEVA - Özbekistan Bilimler Akademisi, Dr. Bazarhan İMANGALİYEVA - K.Zhubanov Aktobe Devlet Bölge Üniversitesi,</w:t>
      </w:r>
    </w:p>
    <w:p w:rsidR="00310F7C" w:rsidRDefault="00310F7C" w:rsidP="00310F7C">
      <w:pPr>
        <w:rPr>
          <w:b/>
          <w:sz w:val="20"/>
          <w:szCs w:val="20"/>
        </w:rPr>
      </w:pPr>
    </w:p>
    <w:p w:rsidR="00310F7C" w:rsidRDefault="00032987" w:rsidP="00310F7C">
      <w:pPr>
        <w:rPr>
          <w:b/>
          <w:sz w:val="20"/>
          <w:szCs w:val="20"/>
        </w:rPr>
      </w:pPr>
      <w:r>
        <w:rPr>
          <w:b/>
          <w:sz w:val="20"/>
          <w:szCs w:val="20"/>
        </w:rPr>
        <w:t>Özet</w:t>
      </w:r>
    </w:p>
    <w:p w:rsidR="00032987" w:rsidRDefault="00032987" w:rsidP="00310F7C">
      <w:pPr>
        <w:rPr>
          <w:b/>
          <w:sz w:val="20"/>
          <w:szCs w:val="20"/>
        </w:rPr>
      </w:pPr>
    </w:p>
    <w:p w:rsidR="00032987" w:rsidRPr="00CD03D4" w:rsidRDefault="00CD03D4" w:rsidP="00CD03D4">
      <w:pPr>
        <w:rPr>
          <w:sz w:val="20"/>
          <w:szCs w:val="20"/>
        </w:rPr>
      </w:pPr>
      <w:r w:rsidRPr="00CD03D4">
        <w:rPr>
          <w:sz w:val="20"/>
          <w:szCs w:val="20"/>
        </w:rPr>
        <w:t>Bu çalışmanın amacı, COVID-19 Pandemisinin temel eğitim öğrencilerinde yarattığı</w:t>
      </w:r>
      <w:r>
        <w:rPr>
          <w:sz w:val="20"/>
          <w:szCs w:val="20"/>
        </w:rPr>
        <w:t xml:space="preserve"> </w:t>
      </w:r>
      <w:r w:rsidRPr="00CD03D4">
        <w:rPr>
          <w:sz w:val="20"/>
          <w:szCs w:val="20"/>
        </w:rPr>
        <w:t>eşitsizliklerin düşünsel bir analizle ortaya çıkarılmasını hedeflemektedir. Covid-19 Pandemi</w:t>
      </w:r>
      <w:r>
        <w:rPr>
          <w:sz w:val="20"/>
          <w:szCs w:val="20"/>
        </w:rPr>
        <w:t xml:space="preserve"> </w:t>
      </w:r>
      <w:r w:rsidRPr="00CD03D4">
        <w:rPr>
          <w:sz w:val="20"/>
          <w:szCs w:val="20"/>
        </w:rPr>
        <w:t>sürecinin en çok etkilediği alanlardan biri kuşkusuz eğitimdir. Covid-2019 Pandemisi, bütün</w:t>
      </w:r>
      <w:r>
        <w:rPr>
          <w:sz w:val="20"/>
          <w:szCs w:val="20"/>
        </w:rPr>
        <w:t xml:space="preserve"> </w:t>
      </w:r>
      <w:r w:rsidRPr="00CD03D4">
        <w:rPr>
          <w:sz w:val="20"/>
          <w:szCs w:val="20"/>
        </w:rPr>
        <w:t>zamanlarda, dünyada eğitim sistemlerini belki de en çok etkileyen faktörlerden biri olmuştur.</w:t>
      </w:r>
      <w:r>
        <w:rPr>
          <w:sz w:val="20"/>
          <w:szCs w:val="20"/>
        </w:rPr>
        <w:t xml:space="preserve"> </w:t>
      </w:r>
      <w:r w:rsidRPr="00CD03D4">
        <w:rPr>
          <w:sz w:val="20"/>
          <w:szCs w:val="20"/>
        </w:rPr>
        <w:t>Bu süreç, geleneksel eğitim sistemlerinin adeta işlevsiz hale gelmesine yol açmıştır. Salgının</w:t>
      </w:r>
      <w:r>
        <w:rPr>
          <w:sz w:val="20"/>
          <w:szCs w:val="20"/>
        </w:rPr>
        <w:t xml:space="preserve"> </w:t>
      </w:r>
      <w:r w:rsidRPr="00CD03D4">
        <w:rPr>
          <w:sz w:val="20"/>
          <w:szCs w:val="20"/>
        </w:rPr>
        <w:t>okul tür ve kademeleri arasından özellikle temel eğitimde çok önemli problemlere yol açmıştır.</w:t>
      </w:r>
      <w:r>
        <w:rPr>
          <w:sz w:val="20"/>
          <w:szCs w:val="20"/>
        </w:rPr>
        <w:t xml:space="preserve"> </w:t>
      </w:r>
      <w:r w:rsidRPr="00CD03D4">
        <w:rPr>
          <w:sz w:val="20"/>
          <w:szCs w:val="20"/>
        </w:rPr>
        <w:t>Çalışma alanyazın taraması vasıtasıyla var olan durumun betimlenmesini amaçlamaktadır.</w:t>
      </w:r>
      <w:r>
        <w:rPr>
          <w:sz w:val="20"/>
          <w:szCs w:val="20"/>
        </w:rPr>
        <w:t xml:space="preserve"> </w:t>
      </w:r>
      <w:r w:rsidRPr="00CD03D4">
        <w:rPr>
          <w:sz w:val="20"/>
          <w:szCs w:val="20"/>
        </w:rPr>
        <w:t>OECD 2021 eğitim raporuna göre Covid-19’un en çok etkilediği kesimler yoksul ve</w:t>
      </w:r>
      <w:r>
        <w:rPr>
          <w:sz w:val="20"/>
          <w:szCs w:val="20"/>
        </w:rPr>
        <w:t xml:space="preserve"> </w:t>
      </w:r>
      <w:r w:rsidRPr="00CD03D4">
        <w:rPr>
          <w:sz w:val="20"/>
          <w:szCs w:val="20"/>
        </w:rPr>
        <w:t>dezavantajlı sosyolojik tabakalara mensup aile çocuklarıdır. Bu bağlamda genellikle temel</w:t>
      </w:r>
      <w:r>
        <w:rPr>
          <w:sz w:val="20"/>
          <w:szCs w:val="20"/>
        </w:rPr>
        <w:t xml:space="preserve"> </w:t>
      </w:r>
      <w:r w:rsidRPr="00CD03D4">
        <w:rPr>
          <w:sz w:val="20"/>
          <w:szCs w:val="20"/>
        </w:rPr>
        <w:t>eğitim süreçlerindeki öğrencilerin eğitime erişim konusunda yaşadıkları problemlerin</w:t>
      </w:r>
      <w:r>
        <w:rPr>
          <w:sz w:val="20"/>
          <w:szCs w:val="20"/>
        </w:rPr>
        <w:t xml:space="preserve"> </w:t>
      </w:r>
      <w:r w:rsidRPr="00CD03D4">
        <w:rPr>
          <w:sz w:val="20"/>
          <w:szCs w:val="20"/>
        </w:rPr>
        <w:t>yoğunluğu ve olumsuz etkilerinin olağanüstü düzeyde olduğu görülmektedir. Türkiye’de</w:t>
      </w:r>
      <w:r>
        <w:rPr>
          <w:sz w:val="20"/>
          <w:szCs w:val="20"/>
        </w:rPr>
        <w:t xml:space="preserve"> </w:t>
      </w:r>
      <w:r w:rsidRPr="00CD03D4">
        <w:rPr>
          <w:sz w:val="20"/>
          <w:szCs w:val="20"/>
        </w:rPr>
        <w:t>dezavantajlı aile çocuklarının salgından diğer kesimlere göre çok daha fazla etkilendiği ortaya</w:t>
      </w:r>
      <w:r>
        <w:rPr>
          <w:sz w:val="20"/>
          <w:szCs w:val="20"/>
        </w:rPr>
        <w:t xml:space="preserve"> </w:t>
      </w:r>
      <w:r w:rsidRPr="00CD03D4">
        <w:rPr>
          <w:sz w:val="20"/>
          <w:szCs w:val="20"/>
        </w:rPr>
        <w:t>çıkmaktadır. Pandemi, dezavantajlı çevrelerden gelen ailelerin çocuklarının örgün ve yüz yüze</w:t>
      </w:r>
      <w:r>
        <w:rPr>
          <w:sz w:val="20"/>
          <w:szCs w:val="20"/>
        </w:rPr>
        <w:t xml:space="preserve"> </w:t>
      </w:r>
      <w:r w:rsidRPr="00CD03D4">
        <w:rPr>
          <w:sz w:val="20"/>
          <w:szCs w:val="20"/>
        </w:rPr>
        <w:t>eğitim imkânlarını kaybetmeleriyle birlikte uzaktan öğretim teknolojilerinden yoksun</w:t>
      </w:r>
      <w:r>
        <w:rPr>
          <w:sz w:val="20"/>
          <w:szCs w:val="20"/>
        </w:rPr>
        <w:t xml:space="preserve"> </w:t>
      </w:r>
      <w:r w:rsidRPr="00CD03D4">
        <w:rPr>
          <w:sz w:val="20"/>
          <w:szCs w:val="20"/>
        </w:rPr>
        <w:t>kalmalarına da neden olmuştur.</w:t>
      </w:r>
    </w:p>
    <w:p w:rsidR="00310F7C" w:rsidRPr="00310F7C" w:rsidRDefault="00310F7C" w:rsidP="003222E0">
      <w:pPr>
        <w:rPr>
          <w:b/>
          <w:sz w:val="20"/>
          <w:szCs w:val="20"/>
        </w:rPr>
      </w:pPr>
    </w:p>
    <w:p w:rsidR="00BF0922" w:rsidRDefault="00A02EAF" w:rsidP="00A02EAF">
      <w:pPr>
        <w:rPr>
          <w:sz w:val="20"/>
          <w:szCs w:val="20"/>
        </w:rPr>
      </w:pPr>
      <w:r w:rsidRPr="00A02EAF">
        <w:rPr>
          <w:b/>
          <w:sz w:val="20"/>
          <w:szCs w:val="20"/>
        </w:rPr>
        <w:t xml:space="preserve">Anahtar Kelimeler: </w:t>
      </w:r>
      <w:r w:rsidRPr="002713EE">
        <w:rPr>
          <w:sz w:val="20"/>
          <w:szCs w:val="20"/>
        </w:rPr>
        <w:t>Covid-19 Pandemisi, Temel Eğitim, Okul Öncesi Eğitim, İlkokul,</w:t>
      </w:r>
      <w:r w:rsidR="002713EE">
        <w:rPr>
          <w:sz w:val="20"/>
          <w:szCs w:val="20"/>
        </w:rPr>
        <w:t xml:space="preserve">  </w:t>
      </w:r>
      <w:r w:rsidRPr="002713EE">
        <w:rPr>
          <w:sz w:val="20"/>
          <w:szCs w:val="20"/>
        </w:rPr>
        <w:t>Eğitimde Fırsat ve İmkân Eşitsizliği.</w:t>
      </w:r>
    </w:p>
    <w:p w:rsidR="002713EE" w:rsidRPr="002713EE" w:rsidRDefault="002713EE" w:rsidP="00A02EAF">
      <w:pPr>
        <w:rPr>
          <w:sz w:val="20"/>
          <w:szCs w:val="20"/>
        </w:rPr>
      </w:pPr>
    </w:p>
    <w:p w:rsidR="00CE041A" w:rsidRPr="000D7F70" w:rsidRDefault="00CE041A" w:rsidP="00CE041A">
      <w:pPr>
        <w:rPr>
          <w:b/>
          <w:sz w:val="22"/>
          <w:szCs w:val="22"/>
          <w:u w:val="single"/>
        </w:rPr>
      </w:pPr>
      <w:r w:rsidRPr="000D7F70">
        <w:rPr>
          <w:b/>
          <w:sz w:val="22"/>
          <w:szCs w:val="22"/>
        </w:rPr>
        <w:t xml:space="preserve">C. </w:t>
      </w:r>
      <w:r w:rsidRPr="000D7F70">
        <w:rPr>
          <w:b/>
          <w:sz w:val="22"/>
          <w:szCs w:val="22"/>
          <w:u w:val="single"/>
        </w:rPr>
        <w:t>Yazılan uluslararası kitaplar veya kitaplarda bölümler:</w:t>
      </w:r>
    </w:p>
    <w:p w:rsidR="00CE041A" w:rsidRPr="000D7F70" w:rsidRDefault="00CE041A" w:rsidP="00CE041A">
      <w:pPr>
        <w:rPr>
          <w:b/>
          <w:sz w:val="22"/>
          <w:szCs w:val="22"/>
          <w:u w:val="single"/>
        </w:rPr>
      </w:pPr>
    </w:p>
    <w:p w:rsidR="00CE041A" w:rsidRPr="00F240B6" w:rsidRDefault="00CE041A" w:rsidP="00CE041A">
      <w:pPr>
        <w:rPr>
          <w:sz w:val="20"/>
          <w:szCs w:val="20"/>
        </w:rPr>
      </w:pPr>
      <w:r w:rsidRPr="00F240B6">
        <w:rPr>
          <w:b/>
          <w:bCs/>
          <w:sz w:val="20"/>
          <w:szCs w:val="20"/>
        </w:rPr>
        <w:t>C1</w:t>
      </w:r>
      <w:r w:rsidRPr="00F240B6">
        <w:rPr>
          <w:sz w:val="20"/>
          <w:szCs w:val="20"/>
        </w:rPr>
        <w:t>.   ARSLAN, Mahmut Abdullah. &amp;</w:t>
      </w:r>
      <w:r w:rsidRPr="00F240B6">
        <w:rPr>
          <w:b/>
          <w:sz w:val="20"/>
          <w:szCs w:val="20"/>
        </w:rPr>
        <w:t xml:space="preserve"> ÖZBAŞ, Mehmet </w:t>
      </w:r>
      <w:r w:rsidRPr="00F240B6">
        <w:rPr>
          <w:sz w:val="20"/>
          <w:szCs w:val="20"/>
        </w:rPr>
        <w:t xml:space="preserve">(2014). </w:t>
      </w:r>
      <w:r w:rsidRPr="00F240B6">
        <w:rPr>
          <w:iCs/>
          <w:sz w:val="20"/>
          <w:szCs w:val="20"/>
        </w:rPr>
        <w:t xml:space="preserve">A Literary Sample of a Chaos in A Society in the Change of Desired Behavior: </w:t>
      </w:r>
      <w:r w:rsidRPr="00F240B6">
        <w:rPr>
          <w:b/>
          <w:sz w:val="20"/>
          <w:szCs w:val="20"/>
          <w:u w:val="single"/>
        </w:rPr>
        <w:t>İntibah</w:t>
      </w:r>
      <w:r w:rsidRPr="00F240B6">
        <w:rPr>
          <w:i/>
          <w:sz w:val="20"/>
          <w:szCs w:val="20"/>
        </w:rPr>
        <w:t xml:space="preserve"> - </w:t>
      </w:r>
      <w:r w:rsidRPr="00F240B6">
        <w:rPr>
          <w:sz w:val="20"/>
          <w:szCs w:val="20"/>
        </w:rPr>
        <w:t>Bir Toplumun İstendik Değişimindek</w:t>
      </w:r>
      <w:r w:rsidR="008958A1">
        <w:rPr>
          <w:sz w:val="20"/>
          <w:szCs w:val="20"/>
        </w:rPr>
        <w:t>eğ</w:t>
      </w:r>
      <w:r w:rsidRPr="00F240B6">
        <w:rPr>
          <w:sz w:val="20"/>
          <w:szCs w:val="20"/>
        </w:rPr>
        <w:t xml:space="preserve">i Kaosun Edebiyattaki Örneği: </w:t>
      </w:r>
      <w:r w:rsidRPr="00F240B6">
        <w:rPr>
          <w:b/>
          <w:i/>
          <w:sz w:val="20"/>
          <w:szCs w:val="20"/>
          <w:u w:val="single"/>
        </w:rPr>
        <w:t>İntibah</w:t>
      </w:r>
      <w:r w:rsidRPr="00F240B6">
        <w:rPr>
          <w:sz w:val="20"/>
          <w:szCs w:val="20"/>
        </w:rPr>
        <w:t xml:space="preserve">.  Chaos and Complexity Theory in World Politics. </w:t>
      </w:r>
      <w:r w:rsidRPr="00F240B6">
        <w:rPr>
          <w:b/>
          <w:sz w:val="20"/>
          <w:szCs w:val="20"/>
        </w:rPr>
        <w:t>Section 1: Chapter 9 (pp. 147-156).</w:t>
      </w:r>
      <w:r w:rsidRPr="00F240B6">
        <w:rPr>
          <w:sz w:val="20"/>
          <w:szCs w:val="20"/>
        </w:rPr>
        <w:t xml:space="preserve"> </w:t>
      </w:r>
      <w:hyperlink r:id="rId111" w:history="1">
        <w:r w:rsidRPr="00F240B6">
          <w:rPr>
            <w:rStyle w:val="Kpr"/>
            <w:rFonts w:eastAsiaTheme="majorEastAsia"/>
            <w:color w:val="auto"/>
            <w:sz w:val="20"/>
            <w:szCs w:val="20"/>
          </w:rPr>
          <w:t>http://www.igi-global.com/book/chaos-complexity-theory-world-politics/99516</w:t>
        </w:r>
      </w:hyperlink>
      <w:r w:rsidRPr="00F240B6">
        <w:rPr>
          <w:sz w:val="20"/>
          <w:szCs w:val="20"/>
        </w:rPr>
        <w:t xml:space="preserve">, was recently indexed by Elsevier’s acclaimed abstract and citation database, Scopus. Scopus is the largest citation database of peer-reviewed literature including scientific journals, books, and conference proceedings. View Scopus’ current title list here:  </w:t>
      </w:r>
      <w:hyperlink r:id="rId112" w:history="1">
        <w:r w:rsidRPr="00F240B6">
          <w:rPr>
            <w:rStyle w:val="Kpr"/>
            <w:rFonts w:eastAsiaTheme="majorEastAsia"/>
            <w:sz w:val="20"/>
            <w:szCs w:val="20"/>
          </w:rPr>
          <w:t>https://www.elsevier.com/__data/assets/ excel_doc/0016/</w:t>
        </w:r>
      </w:hyperlink>
      <w:r w:rsidRPr="00F240B6">
        <w:rPr>
          <w:sz w:val="20"/>
          <w:szCs w:val="20"/>
        </w:rPr>
        <w:t xml:space="preserve"> 91123/Scopus_books_01_03_16.xlsx. Şefika Şule Erçetin – Hacettepe University, TURKEY. Santo Banerjee – University Putara Malaysia, MALAYSIA. A Volume in the Advances in Public Policy and Administration (APPA)  Book Series. BUSINESS SCIENCE Reference An Imprint of IGI Global. IGI Global Disseminator of Knowledge. Release Date: May, 2014|Copyright: © 2014 |Pages: 374 ISBN13: 9781466660700|ISBN10: </w:t>
      </w:r>
      <w:r w:rsidRPr="00F240B6">
        <w:rPr>
          <w:sz w:val="20"/>
          <w:szCs w:val="20"/>
        </w:rPr>
        <w:lastRenderedPageBreak/>
        <w:t xml:space="preserve">1466660708| EISBN13: 9781466660717|DOI: 10.4018/978-1-4666-6070-0 Hershey PA: USA. </w:t>
      </w:r>
      <w:r w:rsidRPr="00F240B6">
        <w:rPr>
          <w:b/>
          <w:sz w:val="20"/>
          <w:szCs w:val="20"/>
          <w:u w:val="single"/>
        </w:rPr>
        <w:t>Chapter 9</w:t>
      </w:r>
      <w:r w:rsidRPr="00F240B6">
        <w:rPr>
          <w:b/>
          <w:sz w:val="20"/>
          <w:szCs w:val="20"/>
        </w:rPr>
        <w:t xml:space="preserve">  </w:t>
      </w:r>
      <w:r w:rsidRPr="00F240B6">
        <w:rPr>
          <w:sz w:val="20"/>
          <w:szCs w:val="20"/>
          <w:lang w:eastAsia="tr-TR"/>
        </w:rPr>
        <w:t>DOI:10.4018/978-1-4666-6070-0.ch009</w:t>
      </w:r>
      <w:r w:rsidRPr="00F240B6">
        <w:rPr>
          <w:sz w:val="20"/>
          <w:szCs w:val="20"/>
        </w:rPr>
        <w:t xml:space="preserve">http://resources.igi-global.com/production/proofs/9781466660700/38010223-33b3-4612-add6 -cd6d546832a4.pdf </w:t>
      </w:r>
      <w:r w:rsidRPr="00F240B6">
        <w:rPr>
          <w:sz w:val="20"/>
          <w:szCs w:val="20"/>
          <w:lang w:eastAsia="tr-TR"/>
        </w:rPr>
        <w:t xml:space="preserve">Copyright © 2014, IGI Global. </w:t>
      </w:r>
      <w:hyperlink r:id="rId113" w:history="1">
        <w:r w:rsidRPr="00F240B6">
          <w:rPr>
            <w:rStyle w:val="Kpr"/>
            <w:rFonts w:eastAsiaTheme="majorEastAsia"/>
            <w:sz w:val="20"/>
            <w:szCs w:val="20"/>
          </w:rPr>
          <w:t>http://www.igi-global.com/  forms / recommend-to-librarian/99516</w:t>
        </w:r>
      </w:hyperlink>
      <w:r w:rsidRPr="00F240B6">
        <w:rPr>
          <w:sz w:val="20"/>
          <w:szCs w:val="20"/>
        </w:rPr>
        <w:t xml:space="preserve">. View Scopus’ current title list here: </w:t>
      </w:r>
      <w:hyperlink w:history="1">
        <w:r w:rsidRPr="00F240B6">
          <w:rPr>
            <w:rStyle w:val="Kpr"/>
            <w:rFonts w:eastAsiaTheme="majorEastAsia"/>
            <w:sz w:val="20"/>
            <w:szCs w:val="20"/>
          </w:rPr>
          <w:t>https://www.elsevier.com /__data/assets/excel_doc/0016/91123/</w:t>
        </w:r>
      </w:hyperlink>
      <w:r w:rsidRPr="00F240B6">
        <w:rPr>
          <w:sz w:val="20"/>
          <w:szCs w:val="20"/>
        </w:rPr>
        <w:t xml:space="preserve"> Scopus_books_01_03_16.xlsx Active citizen participation in e-government: A global perspective 9781466601161IGIGlobal 2012Social Sciences (all)</w:t>
      </w:r>
      <w:r w:rsidRPr="00F240B6">
        <w:rPr>
          <w:sz w:val="20"/>
          <w:szCs w:val="20"/>
        </w:rPr>
        <w:tab/>
      </w:r>
    </w:p>
    <w:p w:rsidR="00901947" w:rsidRDefault="00901947" w:rsidP="006640F3">
      <w:pPr>
        <w:rPr>
          <w:b/>
          <w:sz w:val="20"/>
          <w:szCs w:val="20"/>
        </w:rPr>
      </w:pPr>
    </w:p>
    <w:p w:rsidR="006640F3" w:rsidRPr="006640F3" w:rsidRDefault="00901947" w:rsidP="006640F3">
      <w:pPr>
        <w:rPr>
          <w:sz w:val="20"/>
          <w:szCs w:val="20"/>
        </w:rPr>
      </w:pPr>
      <w:r w:rsidRPr="00901947">
        <w:rPr>
          <w:b/>
          <w:i/>
          <w:sz w:val="20"/>
          <w:szCs w:val="20"/>
          <w:u w:val="single"/>
        </w:rPr>
        <w:t>ÖZET:</w:t>
      </w:r>
      <w:r>
        <w:rPr>
          <w:sz w:val="20"/>
          <w:szCs w:val="20"/>
        </w:rPr>
        <w:t xml:space="preserve"> </w:t>
      </w:r>
      <w:r w:rsidR="006640F3" w:rsidRPr="006640F3">
        <w:rPr>
          <w:sz w:val="20"/>
          <w:szCs w:val="20"/>
        </w:rPr>
        <w:t xml:space="preserve">Tanzimat hareketi, yüzyıllardır süregelen düzensizliğin, kaosun etkisiyle yenilmiş, yıpranmış, yaşama yönelik güvenini ve girişim gücünü yitirmiş bir topluma yeni ve zinde bir yaşam hamlesi kazandırmayı amaçlamaktaydı. Batı roman tekniğiyle yazılması, realist tasvirlere ve mekânlara yer verilmesi, psikolojik tahlillere gidilmesi bakımından Türk edebiyatının ilk edebi romanı olarak değerlendirilen İntibah, konusunu sosyal hayattan alır. Namık Kemal de düşünsel arka planı güçlü olmayan diğer modernist öncüler de sorunlara işaret ettiler, fakat derin ve köklü çözüm önerileri sunamadılar. </w:t>
      </w:r>
    </w:p>
    <w:p w:rsidR="006640F3" w:rsidRPr="006640F3" w:rsidRDefault="006640F3" w:rsidP="006640F3">
      <w:pPr>
        <w:rPr>
          <w:sz w:val="20"/>
          <w:szCs w:val="20"/>
        </w:rPr>
      </w:pPr>
    </w:p>
    <w:p w:rsidR="006640F3" w:rsidRDefault="006640F3" w:rsidP="006640F3">
      <w:pPr>
        <w:rPr>
          <w:sz w:val="20"/>
          <w:szCs w:val="20"/>
        </w:rPr>
      </w:pPr>
      <w:r w:rsidRPr="006640F3">
        <w:rPr>
          <w:b/>
          <w:sz w:val="20"/>
          <w:szCs w:val="20"/>
        </w:rPr>
        <w:t>Anahtar Sözcükler:</w:t>
      </w:r>
      <w:r w:rsidRPr="006640F3">
        <w:rPr>
          <w:sz w:val="20"/>
          <w:szCs w:val="20"/>
        </w:rPr>
        <w:t xml:space="preserve">  Osmanlı, Namık Kemal, İntibah, Tanzimat, Kaos, Toplum.</w:t>
      </w:r>
    </w:p>
    <w:p w:rsidR="00AD0B3E" w:rsidRDefault="00AD0B3E" w:rsidP="006640F3">
      <w:pPr>
        <w:rPr>
          <w:sz w:val="20"/>
          <w:szCs w:val="20"/>
        </w:rPr>
      </w:pPr>
    </w:p>
    <w:p w:rsidR="00AD0B3E" w:rsidRDefault="00AD0B3E" w:rsidP="00AD0B3E">
      <w:pPr>
        <w:rPr>
          <w:sz w:val="22"/>
          <w:szCs w:val="22"/>
        </w:rPr>
      </w:pPr>
      <w:r>
        <w:rPr>
          <w:b/>
          <w:color w:val="000000"/>
          <w:sz w:val="22"/>
          <w:szCs w:val="22"/>
        </w:rPr>
        <w:t xml:space="preserve">C2. </w:t>
      </w:r>
      <w:r w:rsidRPr="00EB2BF1">
        <w:rPr>
          <w:b/>
          <w:color w:val="000000"/>
          <w:sz w:val="22"/>
          <w:szCs w:val="22"/>
        </w:rPr>
        <w:t xml:space="preserve">ÖZBAŞ, Mehmet. </w:t>
      </w:r>
      <w:r w:rsidRPr="00EB2BF1">
        <w:rPr>
          <w:color w:val="000000"/>
          <w:sz w:val="22"/>
          <w:szCs w:val="22"/>
        </w:rPr>
        <w:t xml:space="preserve">(2013). </w:t>
      </w:r>
      <w:r w:rsidRPr="00EB2BF1">
        <w:rPr>
          <w:sz w:val="22"/>
          <w:szCs w:val="22"/>
        </w:rPr>
        <w:t>Eğitim Sosyolojisi (1. Baskı). Editörler: M. Türkkahraman &amp; İ. Keskin. Zorunlu Eğitim</w:t>
      </w:r>
      <w:r>
        <w:rPr>
          <w:sz w:val="22"/>
          <w:szCs w:val="22"/>
        </w:rPr>
        <w:t xml:space="preserve">     </w:t>
      </w:r>
      <w:r w:rsidRPr="00EB2BF1">
        <w:rPr>
          <w:sz w:val="22"/>
          <w:szCs w:val="22"/>
        </w:rPr>
        <w:t>Kurumu Olarak Okul</w:t>
      </w:r>
      <w:r w:rsidRPr="00EB2BF1">
        <w:rPr>
          <w:b/>
          <w:sz w:val="22"/>
          <w:szCs w:val="22"/>
        </w:rPr>
        <w:t xml:space="preserve"> - </w:t>
      </w:r>
      <w:r w:rsidRPr="00EB2BF1">
        <w:rPr>
          <w:rFonts w:eastAsia="Calibri"/>
          <w:b/>
          <w:sz w:val="22"/>
          <w:szCs w:val="22"/>
        </w:rPr>
        <w:t xml:space="preserve">School as a Compulsory Educational Institution </w:t>
      </w:r>
      <w:r w:rsidRPr="00EB2BF1">
        <w:rPr>
          <w:b/>
          <w:sz w:val="22"/>
          <w:szCs w:val="22"/>
        </w:rPr>
        <w:t xml:space="preserve"> </w:t>
      </w:r>
      <w:r>
        <w:rPr>
          <w:b/>
          <w:sz w:val="22"/>
          <w:szCs w:val="22"/>
        </w:rPr>
        <w:t>(pp</w:t>
      </w:r>
      <w:r w:rsidRPr="00EB2BF1">
        <w:rPr>
          <w:b/>
          <w:sz w:val="22"/>
          <w:szCs w:val="22"/>
        </w:rPr>
        <w:t xml:space="preserve">. 137-163). </w:t>
      </w:r>
      <w:r w:rsidRPr="00EB2BF1">
        <w:rPr>
          <w:sz w:val="22"/>
          <w:szCs w:val="22"/>
        </w:rPr>
        <w:t>İstanbul: Lisans Yayıncılık.</w:t>
      </w:r>
    </w:p>
    <w:p w:rsidR="00280A6F" w:rsidRPr="006640F3" w:rsidRDefault="00280A6F" w:rsidP="00CE041A">
      <w:pPr>
        <w:rPr>
          <w:sz w:val="20"/>
          <w:szCs w:val="20"/>
        </w:rPr>
      </w:pPr>
    </w:p>
    <w:p w:rsidR="00CE041A" w:rsidRDefault="00276145" w:rsidP="00CE041A">
      <w:pPr>
        <w:rPr>
          <w:sz w:val="22"/>
          <w:szCs w:val="22"/>
        </w:rPr>
      </w:pPr>
      <w:r>
        <w:rPr>
          <w:b/>
          <w:sz w:val="20"/>
          <w:szCs w:val="20"/>
        </w:rPr>
        <w:t>C3</w:t>
      </w:r>
      <w:r w:rsidR="00CE041A" w:rsidRPr="00F240B6">
        <w:rPr>
          <w:b/>
          <w:sz w:val="20"/>
          <w:szCs w:val="20"/>
        </w:rPr>
        <w:t>.</w:t>
      </w:r>
      <w:r w:rsidR="00CE041A" w:rsidRPr="00F240B6">
        <w:rPr>
          <w:sz w:val="20"/>
          <w:szCs w:val="20"/>
        </w:rPr>
        <w:t xml:space="preserve"> </w:t>
      </w:r>
      <w:r w:rsidR="00CE041A" w:rsidRPr="00F240B6">
        <w:rPr>
          <w:b/>
          <w:sz w:val="20"/>
          <w:szCs w:val="20"/>
        </w:rPr>
        <w:t>ÖZBAŞ, Mehmet &amp;</w:t>
      </w:r>
      <w:r w:rsidR="00CE041A" w:rsidRPr="00F240B6">
        <w:rPr>
          <w:sz w:val="20"/>
          <w:szCs w:val="20"/>
        </w:rPr>
        <w:t xml:space="preserve"> AVCI, Müjdat.  (2014). Perception of Parents Related to the Benefiting Level of Children with Poor Families from Public Education. Multidisciplinary Perspectives on Education. Chapter Two: Psychosocial Develeopment Of Children in Education (pp. 163-178). </w:t>
      </w:r>
      <w:r w:rsidR="00CE041A" w:rsidRPr="00F240B6">
        <w:rPr>
          <w:sz w:val="20"/>
          <w:szCs w:val="20"/>
          <w:lang w:eastAsia="tr-TR"/>
        </w:rPr>
        <w:t xml:space="preserve">Copyright © </w:t>
      </w:r>
      <w:r w:rsidR="00CE041A" w:rsidRPr="00F240B6">
        <w:rPr>
          <w:sz w:val="20"/>
          <w:szCs w:val="20"/>
        </w:rPr>
        <w:t xml:space="preserve">Edited by Hasan Arslan, Georgeta Rata, Ercan Kocayörük, Mehmet Ali İçbay and contributors. CAMBRIDGE SCHOLARS PUBLISHING. British Library Cataloguing in Publication Data A catologue record for this book is available British Library. ISBN (10): 1-4438-6009-3, ISBN (13): 978-1-4438-6009-3. 12 Back Chapman Street, Newcastle upon Tyne, NE6 2XX, UK. </w:t>
      </w:r>
    </w:p>
    <w:p w:rsidR="00D1164F" w:rsidRDefault="00D1164F" w:rsidP="00652CBC">
      <w:pPr>
        <w:rPr>
          <w:b/>
          <w:sz w:val="18"/>
          <w:szCs w:val="18"/>
        </w:rPr>
      </w:pPr>
    </w:p>
    <w:p w:rsidR="00D1164F" w:rsidRDefault="00901947" w:rsidP="00652CBC">
      <w:pPr>
        <w:rPr>
          <w:b/>
          <w:sz w:val="18"/>
          <w:szCs w:val="18"/>
        </w:rPr>
      </w:pPr>
      <w:r w:rsidRPr="00652CBC">
        <w:rPr>
          <w:b/>
          <w:sz w:val="18"/>
          <w:szCs w:val="18"/>
        </w:rPr>
        <w:t>ÖZET</w:t>
      </w:r>
    </w:p>
    <w:p w:rsidR="00D1164F" w:rsidRDefault="00D1164F" w:rsidP="00652CBC">
      <w:pPr>
        <w:rPr>
          <w:b/>
          <w:sz w:val="18"/>
          <w:szCs w:val="18"/>
        </w:rPr>
      </w:pPr>
    </w:p>
    <w:p w:rsidR="00652CBC" w:rsidRPr="00652CBC" w:rsidRDefault="00652CBC" w:rsidP="00652CBC">
      <w:pPr>
        <w:rPr>
          <w:sz w:val="22"/>
          <w:szCs w:val="22"/>
        </w:rPr>
      </w:pPr>
      <w:r w:rsidRPr="00652CBC">
        <w:rPr>
          <w:sz w:val="22"/>
          <w:szCs w:val="22"/>
        </w:rPr>
        <w:t>Bu araştırmanın amacı, yoksul aile çocuklarının zorunlu eğitim</w:t>
      </w:r>
      <w:r w:rsidR="0015057D">
        <w:rPr>
          <w:sz w:val="22"/>
          <w:szCs w:val="22"/>
        </w:rPr>
        <w:t>de</w:t>
      </w:r>
      <w:r w:rsidRPr="00652CBC">
        <w:rPr>
          <w:sz w:val="22"/>
          <w:szCs w:val="22"/>
        </w:rPr>
        <w:t xml:space="preserve"> okullaşmalarına etki eden nedenleri, doğrudan veli algılarına dayalı olarak ortaya koymaktır. Araştırma ile kamu eğitim yoksul ailelere, çocuklarının zorunlu eğitimini sürdürebilecekleri düzenli kamusal eğitim desteği sağlamadığı ortaya çıkmıştır. Araştırma sonuçlarına göre, toplumsal getirisi bireysel getirisinden daha yüksek olan zorunlu öğretimde, yoksul aile çocuklarına öğrenimleri süresince, yükseköğretim öğrencilerine sağlanandan daha fazla ve düzenli kamusal eğitim desteği sağlanması önerilmiştir.</w:t>
      </w:r>
    </w:p>
    <w:p w:rsidR="006640F3" w:rsidRDefault="00652CBC" w:rsidP="00652CBC">
      <w:pPr>
        <w:rPr>
          <w:sz w:val="22"/>
          <w:szCs w:val="22"/>
        </w:rPr>
      </w:pPr>
      <w:r w:rsidRPr="00652CBC">
        <w:rPr>
          <w:b/>
          <w:sz w:val="22"/>
          <w:szCs w:val="22"/>
        </w:rPr>
        <w:t>Anahtar Sözcükler:</w:t>
      </w:r>
      <w:r>
        <w:rPr>
          <w:sz w:val="22"/>
          <w:szCs w:val="22"/>
        </w:rPr>
        <w:t xml:space="preserve"> Y</w:t>
      </w:r>
      <w:r w:rsidRPr="00652CBC">
        <w:rPr>
          <w:sz w:val="22"/>
          <w:szCs w:val="22"/>
        </w:rPr>
        <w:t>oksulluk, yoksul aile, zorunlu eğitim, yoksul aile çocuğu, kamusal eğitim.</w:t>
      </w:r>
    </w:p>
    <w:p w:rsidR="00652CBC" w:rsidRPr="000D7F70" w:rsidRDefault="00652CBC" w:rsidP="00652CBC">
      <w:pPr>
        <w:rPr>
          <w:sz w:val="22"/>
          <w:szCs w:val="22"/>
        </w:rPr>
      </w:pPr>
    </w:p>
    <w:p w:rsidR="00CE041A" w:rsidRPr="006411E7" w:rsidRDefault="00276145" w:rsidP="00CE041A">
      <w:pPr>
        <w:rPr>
          <w:sz w:val="20"/>
          <w:szCs w:val="20"/>
        </w:rPr>
      </w:pPr>
      <w:r>
        <w:rPr>
          <w:b/>
          <w:sz w:val="20"/>
          <w:szCs w:val="20"/>
        </w:rPr>
        <w:t>C4</w:t>
      </w:r>
      <w:r w:rsidR="00CE041A" w:rsidRPr="006411E7">
        <w:rPr>
          <w:b/>
          <w:sz w:val="20"/>
          <w:szCs w:val="20"/>
        </w:rPr>
        <w:t>.</w:t>
      </w:r>
      <w:r w:rsidR="00CE041A" w:rsidRPr="006411E7">
        <w:rPr>
          <w:sz w:val="20"/>
          <w:szCs w:val="20"/>
        </w:rPr>
        <w:t xml:space="preserve"> AVCI, Müjdat; </w:t>
      </w:r>
      <w:r w:rsidR="00CE041A" w:rsidRPr="006411E7">
        <w:rPr>
          <w:b/>
          <w:sz w:val="20"/>
          <w:szCs w:val="20"/>
        </w:rPr>
        <w:t>ÖZBAŞ, Mehmet.</w:t>
      </w:r>
      <w:r w:rsidR="00CE041A" w:rsidRPr="006411E7">
        <w:rPr>
          <w:sz w:val="20"/>
          <w:szCs w:val="20"/>
        </w:rPr>
        <w:t xml:space="preserve"> &amp; AKBAŞLI, Sait. (2015). </w:t>
      </w:r>
      <w:r w:rsidR="00CE041A" w:rsidRPr="006411E7">
        <w:rPr>
          <w:b/>
          <w:sz w:val="20"/>
          <w:szCs w:val="20"/>
        </w:rPr>
        <w:t>Evaluating the Application of Possibility and Equality of Opportunity in Higher Education According to Chaos Theory</w:t>
      </w:r>
      <w:r w:rsidR="00CE041A" w:rsidRPr="006411E7">
        <w:rPr>
          <w:sz w:val="20"/>
          <w:szCs w:val="20"/>
        </w:rPr>
        <w:t xml:space="preserve"> – Yükseköğretimde Fırsat ve İmkân Eşitliği Uygulamalarının Kaos Kuramına Göre Değerlendirilmesi. © Springer, Part of Springer Science + Business Media. Chapter 34. Series Title: Springer Proceeding in Complexity. Editors: Şefika Şule Erçetin &amp; Santo Banerjee. Book Title: Chaos, Complexity and Leadership 2013 (pp. 379-391).  ISSN: 2213-8684. ISSN: 2213-8692 (electronic). ISBN: 978-3-319-09709-1. ISBN: 978-3-319-09710-7 (eBook). DOI: 10.1007/978-3-319-09710-7. International Science Association, Ankara/Turkey. ISCASS International Science Association 2</w:t>
      </w:r>
      <w:r w:rsidR="00CE041A" w:rsidRPr="006411E7">
        <w:rPr>
          <w:sz w:val="20"/>
          <w:szCs w:val="20"/>
          <w:vertAlign w:val="superscript"/>
        </w:rPr>
        <w:t>nd</w:t>
      </w:r>
      <w:r w:rsidR="00CE041A" w:rsidRPr="006411E7">
        <w:rPr>
          <w:sz w:val="20"/>
          <w:szCs w:val="20"/>
        </w:rPr>
        <w:t xml:space="preserve"> International Symposium Chaos, Complexity and Leadership 17-19 December 2013 Ankara, Turkey. </w:t>
      </w:r>
      <w:hyperlink r:id="rId114" w:history="1">
        <w:r w:rsidR="00CE041A" w:rsidRPr="006411E7">
          <w:rPr>
            <w:rStyle w:val="Kpr"/>
            <w:rFonts w:eastAsiaTheme="majorEastAsia"/>
            <w:color w:val="auto"/>
            <w:sz w:val="20"/>
            <w:szCs w:val="20"/>
          </w:rPr>
          <w:t>http://www.springer.com/series/11637</w:t>
        </w:r>
      </w:hyperlink>
      <w:r w:rsidR="00CE041A" w:rsidRPr="006411E7">
        <w:rPr>
          <w:sz w:val="20"/>
          <w:szCs w:val="20"/>
        </w:rPr>
        <w:t xml:space="preserve">. Springer Cham Heidelberg New York Dordrecht London.  © Springer International Publishing Switzerland 2015. </w:t>
      </w:r>
      <w:hyperlink r:id="rId115" w:history="1">
        <w:r w:rsidR="00CE041A" w:rsidRPr="006411E7">
          <w:rPr>
            <w:rStyle w:val="Kpr"/>
            <w:rFonts w:eastAsiaTheme="majorEastAsia"/>
            <w:color w:val="auto"/>
            <w:sz w:val="20"/>
            <w:szCs w:val="20"/>
          </w:rPr>
          <w:t>www.springer.com</w:t>
        </w:r>
      </w:hyperlink>
      <w:r w:rsidR="00CE041A" w:rsidRPr="006411E7">
        <w:rPr>
          <w:sz w:val="20"/>
          <w:szCs w:val="20"/>
        </w:rPr>
        <w:t xml:space="preserve"> </w:t>
      </w:r>
    </w:p>
    <w:p w:rsidR="00CE041A" w:rsidRDefault="00CE041A" w:rsidP="00CE041A">
      <w:pPr>
        <w:rPr>
          <w:sz w:val="20"/>
          <w:szCs w:val="20"/>
        </w:rPr>
      </w:pPr>
    </w:p>
    <w:p w:rsidR="0090604B" w:rsidRPr="0090604B" w:rsidRDefault="0090604B" w:rsidP="0090604B">
      <w:pPr>
        <w:rPr>
          <w:b/>
          <w:sz w:val="20"/>
          <w:szCs w:val="20"/>
        </w:rPr>
      </w:pPr>
      <w:r w:rsidRPr="0090604B">
        <w:rPr>
          <w:b/>
          <w:sz w:val="20"/>
          <w:szCs w:val="20"/>
        </w:rPr>
        <w:t>ÖZET</w:t>
      </w:r>
    </w:p>
    <w:p w:rsidR="0090604B" w:rsidRPr="0090604B" w:rsidRDefault="0090604B" w:rsidP="0090604B">
      <w:pPr>
        <w:rPr>
          <w:sz w:val="20"/>
          <w:szCs w:val="20"/>
        </w:rPr>
      </w:pPr>
    </w:p>
    <w:p w:rsidR="0090604B" w:rsidRDefault="0090604B" w:rsidP="0090604B">
      <w:pPr>
        <w:rPr>
          <w:sz w:val="20"/>
          <w:szCs w:val="20"/>
        </w:rPr>
      </w:pPr>
      <w:r w:rsidRPr="0090604B">
        <w:rPr>
          <w:sz w:val="20"/>
          <w:szCs w:val="20"/>
        </w:rPr>
        <w:t xml:space="preserve">The purpose of this study is to evaluate the situation related to equality of opportunity and possibility in higher education in terms of chaos theory. During the research process, it was aimed to determine to what extent socio-economic chaos arisen from the student characteristics affected the equality of opportunity and possibility in education. According to the research for equality of opportunity and possibility in higher education, socio-economic variables significant affect the educational experience of female students. </w:t>
      </w:r>
    </w:p>
    <w:p w:rsidR="0090604B" w:rsidRPr="0090604B" w:rsidRDefault="0090604B" w:rsidP="0090604B">
      <w:pPr>
        <w:rPr>
          <w:sz w:val="20"/>
          <w:szCs w:val="20"/>
        </w:rPr>
      </w:pPr>
    </w:p>
    <w:p w:rsidR="00652CBC" w:rsidRDefault="0090604B" w:rsidP="0090604B">
      <w:pPr>
        <w:rPr>
          <w:sz w:val="20"/>
          <w:szCs w:val="20"/>
        </w:rPr>
      </w:pPr>
      <w:r w:rsidRPr="0090604B">
        <w:rPr>
          <w:b/>
          <w:i/>
          <w:sz w:val="20"/>
          <w:szCs w:val="20"/>
        </w:rPr>
        <w:t>Key Words:</w:t>
      </w:r>
      <w:r w:rsidRPr="0090604B">
        <w:rPr>
          <w:sz w:val="20"/>
          <w:szCs w:val="20"/>
        </w:rPr>
        <w:t xml:space="preserve"> Higher Education, Equality of Opportunity and Possibility, Chaos Theory, Chaos Management, Socio-Economic Chaos</w:t>
      </w:r>
    </w:p>
    <w:p w:rsidR="0090604B" w:rsidRPr="006411E7" w:rsidRDefault="0090604B" w:rsidP="0090604B">
      <w:pPr>
        <w:rPr>
          <w:sz w:val="20"/>
          <w:szCs w:val="20"/>
        </w:rPr>
      </w:pPr>
    </w:p>
    <w:p w:rsidR="00CE041A" w:rsidRPr="006411E7" w:rsidRDefault="00276145" w:rsidP="00CE041A">
      <w:pPr>
        <w:rPr>
          <w:sz w:val="20"/>
          <w:szCs w:val="20"/>
        </w:rPr>
      </w:pPr>
      <w:r>
        <w:rPr>
          <w:b/>
          <w:sz w:val="20"/>
          <w:szCs w:val="20"/>
        </w:rPr>
        <w:t>C5</w:t>
      </w:r>
      <w:r w:rsidR="00CE041A" w:rsidRPr="006411E7">
        <w:rPr>
          <w:b/>
          <w:sz w:val="20"/>
          <w:szCs w:val="20"/>
        </w:rPr>
        <w:t xml:space="preserve">. ÖZBAŞ, Mehmet. </w:t>
      </w:r>
      <w:r w:rsidR="00CE041A" w:rsidRPr="006411E7">
        <w:rPr>
          <w:sz w:val="20"/>
          <w:szCs w:val="20"/>
        </w:rPr>
        <w:t>(2016).</w:t>
      </w:r>
      <w:r w:rsidR="00CE041A" w:rsidRPr="006411E7">
        <w:rPr>
          <w:b/>
          <w:sz w:val="20"/>
          <w:szCs w:val="20"/>
        </w:rPr>
        <w:t xml:space="preserve"> </w:t>
      </w:r>
      <w:r w:rsidR="00CE041A" w:rsidRPr="006411E7">
        <w:rPr>
          <w:sz w:val="20"/>
          <w:szCs w:val="20"/>
        </w:rPr>
        <w:t>Chaotic and Complex Situations in Girls’ Education: Problems and Solutions - Kız Çocuklarının Eğitiminde Kaotik ve Karmaşık Durumlar: Sorunlar ve Çözümler.  Applied Chaos and Complexity Theory in Education. Chapter 1. (pp. 1-10).</w:t>
      </w:r>
      <w:r w:rsidR="00CE041A" w:rsidRPr="006411E7">
        <w:rPr>
          <w:b/>
          <w:sz w:val="20"/>
          <w:szCs w:val="20"/>
        </w:rPr>
        <w:t xml:space="preserve"> </w:t>
      </w:r>
      <w:r w:rsidR="00CE041A" w:rsidRPr="006411E7">
        <w:rPr>
          <w:sz w:val="20"/>
          <w:szCs w:val="20"/>
        </w:rPr>
        <w:t xml:space="preserve">Editor: Şefika Şule Erçetin (Hacettepe University, Turkey). Release Date: May, 2016|Copyright: © 2016 |Pages: 299. ISBN13: 9781522504603|ISBN10: 1522504605| EISBN13: 9781522504610|DOI: 10.4018/978-1-5225-0460-3 Chapter 1. DOI: 10.4018/978-1-5225-0460-3.ch001 Copyright ©2016, IGI Global. ttp://www.igi-global.com/book/applied-chaos-complexity-theory-education/146985   </w:t>
      </w:r>
    </w:p>
    <w:p w:rsidR="00D10512" w:rsidRDefault="00D10512" w:rsidP="00D10512">
      <w:pPr>
        <w:rPr>
          <w:sz w:val="20"/>
          <w:szCs w:val="20"/>
        </w:rPr>
      </w:pPr>
    </w:p>
    <w:p w:rsidR="00D10512" w:rsidRDefault="007450A9" w:rsidP="00D10512">
      <w:pPr>
        <w:rPr>
          <w:sz w:val="20"/>
          <w:szCs w:val="20"/>
        </w:rPr>
      </w:pPr>
      <w:r w:rsidRPr="007450A9">
        <w:rPr>
          <w:b/>
          <w:i/>
          <w:sz w:val="20"/>
          <w:szCs w:val="20"/>
          <w:u w:val="single"/>
        </w:rPr>
        <w:t>ÖZET:</w:t>
      </w:r>
      <w:r>
        <w:rPr>
          <w:sz w:val="20"/>
          <w:szCs w:val="20"/>
        </w:rPr>
        <w:t xml:space="preserve"> </w:t>
      </w:r>
      <w:r w:rsidR="00D10512" w:rsidRPr="00D10512">
        <w:rPr>
          <w:sz w:val="20"/>
          <w:szCs w:val="20"/>
        </w:rPr>
        <w:t xml:space="preserve">Bu çalışmada esas olarak kız çocuklarının eğitimine engel olan değişkenler üzerinde durulmuştur. Çalışmanın amacı, kız çocuklarının eğitiminde ortaya çıkan kaos, karmaşa ve antidemokratik uygulamaların neler olduğunu betimlemektir. Bu çalışma sonunda, yüz yıllardır süren “kız çocuklarının toplumsal eşitsizliği” probleminin; ancak herkes için “tam demokratik yaşam biçiminin” uygulanmasıyla çözülebileceği vurgulanmıştır. </w:t>
      </w:r>
    </w:p>
    <w:p w:rsidR="003127E9" w:rsidRPr="00D10512" w:rsidRDefault="003127E9" w:rsidP="00D10512">
      <w:pPr>
        <w:rPr>
          <w:sz w:val="20"/>
          <w:szCs w:val="20"/>
        </w:rPr>
      </w:pPr>
    </w:p>
    <w:p w:rsidR="00CE041A" w:rsidRDefault="00D10512" w:rsidP="00D10512">
      <w:pPr>
        <w:rPr>
          <w:sz w:val="20"/>
          <w:szCs w:val="20"/>
        </w:rPr>
      </w:pPr>
      <w:r w:rsidRPr="00D10512">
        <w:rPr>
          <w:b/>
          <w:i/>
          <w:sz w:val="20"/>
          <w:szCs w:val="20"/>
        </w:rPr>
        <w:lastRenderedPageBreak/>
        <w:t>Anahtar Sözcükler:</w:t>
      </w:r>
      <w:r w:rsidRPr="00D10512">
        <w:rPr>
          <w:sz w:val="20"/>
          <w:szCs w:val="20"/>
        </w:rPr>
        <w:t xml:space="preserve"> Kız çocuğu, eğitim hakkı, cinsiyet ayrımı, toplumsal eşitlik, demokrasi eğitimi, sosyal adalet, sosyal statü.</w:t>
      </w:r>
    </w:p>
    <w:p w:rsidR="00D10512" w:rsidRPr="00D10512" w:rsidRDefault="00D10512" w:rsidP="00D10512">
      <w:pPr>
        <w:rPr>
          <w:sz w:val="20"/>
          <w:szCs w:val="20"/>
        </w:rPr>
      </w:pPr>
    </w:p>
    <w:p w:rsidR="00CE041A" w:rsidRDefault="00276145" w:rsidP="00CE041A">
      <w:pPr>
        <w:rPr>
          <w:sz w:val="20"/>
          <w:szCs w:val="20"/>
        </w:rPr>
      </w:pPr>
      <w:r>
        <w:rPr>
          <w:b/>
          <w:sz w:val="20"/>
          <w:szCs w:val="20"/>
        </w:rPr>
        <w:t>C6</w:t>
      </w:r>
      <w:r w:rsidR="00CE041A" w:rsidRPr="006411E7">
        <w:rPr>
          <w:b/>
          <w:sz w:val="20"/>
          <w:szCs w:val="20"/>
        </w:rPr>
        <w:t xml:space="preserve">. ÖZBAŞ, Mehmet. </w:t>
      </w:r>
      <w:r w:rsidR="00CE041A" w:rsidRPr="006411E7">
        <w:rPr>
          <w:sz w:val="20"/>
          <w:szCs w:val="20"/>
        </w:rPr>
        <w:t xml:space="preserve">(2017). Eğitim Bilimine Giriş (1. Baskı). Editörler: Mücahit Kağan ve Sinan Yalçın. Eğitimin Yönetimi (ss. 225-249). Ankara: Pegem Akademi Yayıncılık. </w:t>
      </w:r>
    </w:p>
    <w:p w:rsidR="005C1196" w:rsidRPr="006411E7" w:rsidRDefault="005C1196" w:rsidP="00CE041A">
      <w:pPr>
        <w:rPr>
          <w:b/>
          <w:sz w:val="20"/>
          <w:szCs w:val="20"/>
        </w:rPr>
      </w:pPr>
    </w:p>
    <w:p w:rsidR="00D10512" w:rsidRDefault="003127E9" w:rsidP="007443DF">
      <w:pPr>
        <w:rPr>
          <w:sz w:val="20"/>
          <w:szCs w:val="20"/>
        </w:rPr>
      </w:pPr>
      <w:r w:rsidRPr="007443DF">
        <w:rPr>
          <w:b/>
          <w:sz w:val="20"/>
          <w:szCs w:val="20"/>
        </w:rPr>
        <w:t>ÖZET</w:t>
      </w:r>
      <w:r>
        <w:rPr>
          <w:b/>
          <w:sz w:val="20"/>
          <w:szCs w:val="20"/>
        </w:rPr>
        <w:t xml:space="preserve">: </w:t>
      </w:r>
      <w:r w:rsidR="007443DF" w:rsidRPr="007443DF">
        <w:rPr>
          <w:sz w:val="20"/>
          <w:szCs w:val="20"/>
        </w:rPr>
        <w:t xml:space="preserve">Eğitim sisteminin yönetiminde, öncelikle yönetimin bir meslek olduğu algısının gelişmesi ve bu algının uygulamada karşılık bulması gerekir. Çünkü eğitim yönetimi alanıyla ilgili işlerin bir mesleki yeterlilik gerektirdiği kabul edilmek durumundadır. Bu nedenle eğitim yöneticilerinin, yönetim alanında evrensel ölçütleri karşılayan akademik bir öğrenim derecesine sahip olmaları sağlanmalıdır. </w:t>
      </w:r>
    </w:p>
    <w:p w:rsidR="007443DF" w:rsidRPr="007443DF" w:rsidRDefault="007443DF" w:rsidP="007443DF">
      <w:pPr>
        <w:rPr>
          <w:sz w:val="20"/>
          <w:szCs w:val="20"/>
        </w:rPr>
      </w:pPr>
    </w:p>
    <w:p w:rsidR="00CE041A" w:rsidRPr="006411E7" w:rsidRDefault="00276145" w:rsidP="00CE041A">
      <w:pPr>
        <w:rPr>
          <w:sz w:val="20"/>
          <w:szCs w:val="20"/>
        </w:rPr>
      </w:pPr>
      <w:r>
        <w:rPr>
          <w:b/>
          <w:sz w:val="20"/>
          <w:szCs w:val="20"/>
        </w:rPr>
        <w:t>C7</w:t>
      </w:r>
      <w:r w:rsidR="00CE041A" w:rsidRPr="006411E7">
        <w:rPr>
          <w:b/>
          <w:sz w:val="20"/>
          <w:szCs w:val="20"/>
        </w:rPr>
        <w:t xml:space="preserve">. ÖZBAŞ, Mehmet. </w:t>
      </w:r>
      <w:r w:rsidR="00CE041A" w:rsidRPr="006411E7">
        <w:rPr>
          <w:sz w:val="20"/>
          <w:szCs w:val="20"/>
        </w:rPr>
        <w:t xml:space="preserve">(2018). Chaotic Method in the Process of Preparation to Transition to Higher Education and Undergraduate Placement Exams. In: Erçetin Ş. (eds) Chaos, Complexity and Leadership 2016. ICCLS 2016. Springer Proceedings in Complexity. Publisher Name: Springer, Cham. DOI: </w:t>
      </w:r>
      <w:hyperlink r:id="rId116" w:history="1">
        <w:r w:rsidR="00CE041A" w:rsidRPr="006411E7">
          <w:rPr>
            <w:rStyle w:val="Kpr"/>
            <w:rFonts w:eastAsiaTheme="majorEastAsia"/>
            <w:sz w:val="20"/>
            <w:szCs w:val="20"/>
          </w:rPr>
          <w:t>https://doi.org/10.1007/978-3-319-64554-4_17</w:t>
        </w:r>
      </w:hyperlink>
      <w:r w:rsidR="00CE041A" w:rsidRPr="006411E7">
        <w:rPr>
          <w:sz w:val="20"/>
          <w:szCs w:val="20"/>
        </w:rPr>
        <w:t xml:space="preserve">. Print ISBN 978-3-319-64552-0. </w:t>
      </w:r>
    </w:p>
    <w:p w:rsidR="00CE041A" w:rsidRDefault="00CE041A" w:rsidP="00CE041A">
      <w:pPr>
        <w:rPr>
          <w:sz w:val="22"/>
          <w:szCs w:val="22"/>
        </w:rPr>
      </w:pPr>
    </w:p>
    <w:p w:rsidR="00C1762E" w:rsidRDefault="003F7C61" w:rsidP="00C1762E">
      <w:pPr>
        <w:rPr>
          <w:sz w:val="22"/>
          <w:szCs w:val="22"/>
        </w:rPr>
      </w:pPr>
      <w:r w:rsidRPr="003F7C61">
        <w:rPr>
          <w:b/>
          <w:i/>
          <w:sz w:val="22"/>
          <w:szCs w:val="22"/>
          <w:u w:val="single"/>
        </w:rPr>
        <w:t>ABSTRACT:</w:t>
      </w:r>
      <w:r>
        <w:rPr>
          <w:sz w:val="22"/>
          <w:szCs w:val="22"/>
        </w:rPr>
        <w:t xml:space="preserve"> </w:t>
      </w:r>
      <w:r w:rsidR="00C1762E" w:rsidRPr="00C1762E">
        <w:rPr>
          <w:sz w:val="22"/>
          <w:szCs w:val="22"/>
        </w:rPr>
        <w:t xml:space="preserve">In this research, the complexity and chaos experienced in secondary education schools in terms of YGS and LYS exams were tried to be evaluated analyzing through chaotic management approach. The research was carried out with 71 high school final grade students studying at Erzincan Anatolian High School in the province of Erzincan in 2015-2016 academic year. In the research, “Secondary Education Schools Student-Centered Individual Teaching and In-Class Social Academic Development Services Scale” developed by the researcher was used. </w:t>
      </w:r>
    </w:p>
    <w:p w:rsidR="00C1762E" w:rsidRPr="00C1762E" w:rsidRDefault="00C1762E" w:rsidP="00C1762E">
      <w:pPr>
        <w:rPr>
          <w:sz w:val="22"/>
          <w:szCs w:val="22"/>
        </w:rPr>
      </w:pPr>
    </w:p>
    <w:p w:rsidR="00C1762E" w:rsidRPr="00C1762E" w:rsidRDefault="00C1762E" w:rsidP="00C1762E">
      <w:pPr>
        <w:rPr>
          <w:sz w:val="22"/>
          <w:szCs w:val="22"/>
        </w:rPr>
      </w:pPr>
      <w:r w:rsidRPr="00C1762E">
        <w:rPr>
          <w:b/>
          <w:i/>
          <w:sz w:val="22"/>
          <w:szCs w:val="22"/>
        </w:rPr>
        <w:t>Keywords:</w:t>
      </w:r>
      <w:r w:rsidRPr="00C1762E">
        <w:rPr>
          <w:sz w:val="22"/>
          <w:szCs w:val="22"/>
        </w:rPr>
        <w:t xml:space="preserve"> Transition to Higher Education Exam (YGS), Undergraduate Placement Exam (LYS), Chaotic Management. </w:t>
      </w:r>
    </w:p>
    <w:p w:rsidR="007443DF" w:rsidRPr="000D7F70" w:rsidRDefault="007443DF" w:rsidP="00CE041A">
      <w:pPr>
        <w:rPr>
          <w:sz w:val="22"/>
          <w:szCs w:val="22"/>
        </w:rPr>
      </w:pPr>
    </w:p>
    <w:p w:rsidR="005356CC" w:rsidRDefault="00276145" w:rsidP="00383971">
      <w:pPr>
        <w:rPr>
          <w:b/>
          <w:sz w:val="20"/>
          <w:szCs w:val="20"/>
        </w:rPr>
      </w:pPr>
      <w:r>
        <w:rPr>
          <w:b/>
          <w:sz w:val="20"/>
          <w:szCs w:val="20"/>
        </w:rPr>
        <w:t>C8</w:t>
      </w:r>
      <w:r w:rsidR="00CE041A" w:rsidRPr="006411E7">
        <w:rPr>
          <w:b/>
          <w:sz w:val="20"/>
          <w:szCs w:val="20"/>
        </w:rPr>
        <w:t xml:space="preserve">. </w:t>
      </w:r>
      <w:r w:rsidR="00CE041A" w:rsidRPr="006411E7">
        <w:rPr>
          <w:sz w:val="20"/>
          <w:szCs w:val="20"/>
        </w:rPr>
        <w:t>KAYALAR, Fethi.,</w:t>
      </w:r>
      <w:r w:rsidR="00CE041A" w:rsidRPr="006411E7">
        <w:rPr>
          <w:b/>
          <w:sz w:val="20"/>
          <w:szCs w:val="20"/>
        </w:rPr>
        <w:t xml:space="preserve"> ÖZBAŞ, Mehmet., </w:t>
      </w:r>
      <w:r w:rsidR="00CE041A" w:rsidRPr="006411E7">
        <w:rPr>
          <w:sz w:val="20"/>
          <w:szCs w:val="20"/>
        </w:rPr>
        <w:t xml:space="preserve">YALÇIN, Sinan. &amp; USLU, Turgut. (2018). Veteran  Principals’ Views over the Effect of  Positive Discipline on Classroom Management for Novice Teachers. In: Erçetin Ş., Potas N. (eds). Chaos, Complexity and Leadership 2017. ICCLS 2017. Springer Proceedings in Complexity. Chapter 11 (pp. 139-151). Springer, Cham. First online: 01 September 2018 DOI: https://doi.org/10.1007/978-3-319-89875-9_11.  Publisher Name Springer, Cham Print ISBN 978-3-319-89874-2  Online ISBN 978-3-319-89875-9 eBook Packages Social Sciences </w:t>
      </w:r>
    </w:p>
    <w:p w:rsidR="005356CC" w:rsidRDefault="005356CC" w:rsidP="00383971">
      <w:pPr>
        <w:rPr>
          <w:b/>
          <w:sz w:val="20"/>
          <w:szCs w:val="20"/>
        </w:rPr>
      </w:pPr>
    </w:p>
    <w:p w:rsidR="00383971" w:rsidRPr="00383971" w:rsidRDefault="00383971" w:rsidP="00383971">
      <w:pPr>
        <w:rPr>
          <w:b/>
          <w:sz w:val="20"/>
          <w:szCs w:val="20"/>
        </w:rPr>
      </w:pPr>
      <w:r w:rsidRPr="00383971">
        <w:rPr>
          <w:b/>
          <w:sz w:val="20"/>
          <w:szCs w:val="20"/>
        </w:rPr>
        <w:t>ÖZET</w:t>
      </w:r>
    </w:p>
    <w:p w:rsidR="00383971" w:rsidRPr="00383971" w:rsidRDefault="00383971" w:rsidP="00383971">
      <w:pPr>
        <w:rPr>
          <w:sz w:val="20"/>
          <w:szCs w:val="20"/>
        </w:rPr>
      </w:pPr>
    </w:p>
    <w:p w:rsidR="00383971" w:rsidRPr="00383971" w:rsidRDefault="00383971" w:rsidP="00383971">
      <w:pPr>
        <w:rPr>
          <w:sz w:val="20"/>
          <w:szCs w:val="20"/>
        </w:rPr>
      </w:pPr>
      <w:r w:rsidRPr="00383971">
        <w:rPr>
          <w:sz w:val="20"/>
          <w:szCs w:val="20"/>
        </w:rPr>
        <w:t xml:space="preserve">One of the most effective ways to manage problematic students misbehaving in the classroom is positive discipline rather than punishment or rewards. Through positive discipline, novice teachers do not only enjoy peaceful and efficient classroom environment, but they also encounter less trouble in managing the classroom and enable studens to learn well and adapt their behaviours to meet expectations in courses. </w:t>
      </w:r>
    </w:p>
    <w:p w:rsidR="00383971" w:rsidRPr="00383971" w:rsidRDefault="00383971" w:rsidP="00383971">
      <w:pPr>
        <w:rPr>
          <w:sz w:val="20"/>
          <w:szCs w:val="20"/>
        </w:rPr>
      </w:pPr>
    </w:p>
    <w:p w:rsidR="00C1762E" w:rsidRPr="006411E7" w:rsidRDefault="00383971" w:rsidP="00383971">
      <w:pPr>
        <w:rPr>
          <w:sz w:val="20"/>
          <w:szCs w:val="20"/>
        </w:rPr>
      </w:pPr>
      <w:r w:rsidRPr="00383971">
        <w:rPr>
          <w:b/>
          <w:i/>
          <w:sz w:val="20"/>
          <w:szCs w:val="20"/>
        </w:rPr>
        <w:t>Key Words:</w:t>
      </w:r>
      <w:r w:rsidRPr="00383971">
        <w:rPr>
          <w:sz w:val="20"/>
          <w:szCs w:val="20"/>
        </w:rPr>
        <w:t xml:space="preserve"> Veteran Principal, Positive Discipline, Novice Teacher, School Principal, Classroom Management.</w:t>
      </w:r>
    </w:p>
    <w:p w:rsidR="00383971" w:rsidRDefault="00383971" w:rsidP="00CE041A">
      <w:pPr>
        <w:rPr>
          <w:b/>
          <w:sz w:val="20"/>
          <w:szCs w:val="20"/>
        </w:rPr>
      </w:pPr>
    </w:p>
    <w:p w:rsidR="00CE041A" w:rsidRPr="00393ECE" w:rsidRDefault="00276145" w:rsidP="00CE041A">
      <w:pPr>
        <w:rPr>
          <w:sz w:val="18"/>
          <w:szCs w:val="18"/>
        </w:rPr>
      </w:pPr>
      <w:r>
        <w:rPr>
          <w:b/>
          <w:sz w:val="18"/>
          <w:szCs w:val="18"/>
        </w:rPr>
        <w:t>C9</w:t>
      </w:r>
      <w:r w:rsidR="00CE041A" w:rsidRPr="00393ECE">
        <w:rPr>
          <w:b/>
          <w:sz w:val="18"/>
          <w:szCs w:val="18"/>
        </w:rPr>
        <w:t xml:space="preserve">.  ÖZBAŞ, Mehmet. </w:t>
      </w:r>
      <w:r w:rsidR="00CE041A" w:rsidRPr="00393ECE">
        <w:rPr>
          <w:sz w:val="18"/>
          <w:szCs w:val="18"/>
        </w:rPr>
        <w:t xml:space="preserve">(2018). Sosyo-Kültürel Bir Sistem Olarak Okul (1. Baskı). (Editörler: Prof. Dr. Nazmi AVCI &amp; Prof. Dr. Yaşar ERJEM). Eğitim Sosyolojisi (ss. 245-272). ISBN: 978-605-9498-26-5  </w:t>
      </w:r>
      <w:r w:rsidR="005C1196">
        <w:rPr>
          <w:sz w:val="18"/>
          <w:szCs w:val="18"/>
        </w:rPr>
        <w:t xml:space="preserve">Toplam  Sayfası: 328   </w:t>
      </w:r>
      <w:hyperlink r:id="rId117" w:history="1">
        <w:r w:rsidR="00CE041A" w:rsidRPr="00393ECE">
          <w:rPr>
            <w:rStyle w:val="Kpr"/>
            <w:rFonts w:eastAsiaTheme="majorEastAsia"/>
            <w:sz w:val="18"/>
            <w:szCs w:val="18"/>
          </w:rPr>
          <w:t>www.lisansyayincilik.com.tr</w:t>
        </w:r>
      </w:hyperlink>
      <w:r w:rsidR="00CE041A" w:rsidRPr="00393ECE">
        <w:rPr>
          <w:sz w:val="18"/>
          <w:szCs w:val="18"/>
        </w:rPr>
        <w:t xml:space="preserve"> İstanbul: Lisans Yayıncılık. </w:t>
      </w:r>
    </w:p>
    <w:p w:rsidR="00DD4E61" w:rsidRDefault="00DD4E61" w:rsidP="00CE041A">
      <w:pPr>
        <w:ind w:left="709" w:hanging="709"/>
        <w:rPr>
          <w:b/>
          <w:sz w:val="20"/>
          <w:szCs w:val="20"/>
        </w:rPr>
      </w:pPr>
    </w:p>
    <w:p w:rsidR="00B11985" w:rsidRPr="00393ECE" w:rsidRDefault="00B11985" w:rsidP="00B11985">
      <w:pPr>
        <w:ind w:left="709" w:hanging="709"/>
        <w:rPr>
          <w:b/>
          <w:sz w:val="20"/>
          <w:szCs w:val="20"/>
        </w:rPr>
      </w:pPr>
      <w:r w:rsidRPr="00393ECE">
        <w:rPr>
          <w:b/>
          <w:sz w:val="20"/>
          <w:szCs w:val="20"/>
        </w:rPr>
        <w:t>ÖZET</w:t>
      </w:r>
    </w:p>
    <w:p w:rsidR="00B11985" w:rsidRPr="00B11985" w:rsidRDefault="00B11985" w:rsidP="00B11985">
      <w:pPr>
        <w:ind w:left="709" w:hanging="709"/>
        <w:rPr>
          <w:sz w:val="20"/>
          <w:szCs w:val="20"/>
        </w:rPr>
      </w:pPr>
    </w:p>
    <w:p w:rsidR="00B11985" w:rsidRDefault="00B11985" w:rsidP="00B11985">
      <w:pPr>
        <w:ind w:left="709" w:hanging="709"/>
        <w:rPr>
          <w:sz w:val="20"/>
          <w:szCs w:val="20"/>
        </w:rPr>
      </w:pPr>
      <w:r w:rsidRPr="00B11985">
        <w:rPr>
          <w:sz w:val="20"/>
          <w:szCs w:val="20"/>
        </w:rPr>
        <w:t xml:space="preserve">Çalışmada, genel olarak çağdaş demokratik bir ülkede, okulun sosyalleşme ve kültürleme ile bilinçli bir birey yetiştirme işlevleri </w:t>
      </w:r>
    </w:p>
    <w:p w:rsidR="00B11985" w:rsidRDefault="00B11985" w:rsidP="00B11985">
      <w:pPr>
        <w:ind w:left="709" w:hanging="709"/>
        <w:rPr>
          <w:sz w:val="20"/>
          <w:szCs w:val="20"/>
        </w:rPr>
      </w:pPr>
      <w:r w:rsidRPr="00B11985">
        <w:rPr>
          <w:sz w:val="20"/>
          <w:szCs w:val="20"/>
        </w:rPr>
        <w:t xml:space="preserve">üzerinde durulmuştur. Okullar, sosyalleşmenin, toplumsal normlar ile kültürel değerler çerçevesinde ve örgün öğretim faaliyetleriyle </w:t>
      </w:r>
    </w:p>
    <w:p w:rsidR="00383971" w:rsidRDefault="00B11985" w:rsidP="00F43E64">
      <w:pPr>
        <w:ind w:left="709" w:hanging="709"/>
        <w:rPr>
          <w:sz w:val="20"/>
          <w:szCs w:val="20"/>
        </w:rPr>
      </w:pPr>
      <w:r w:rsidRPr="00B11985">
        <w:rPr>
          <w:sz w:val="20"/>
          <w:szCs w:val="20"/>
        </w:rPr>
        <w:t>edindirilmeye çalışıl</w:t>
      </w:r>
      <w:r>
        <w:rPr>
          <w:sz w:val="20"/>
          <w:szCs w:val="20"/>
        </w:rPr>
        <w:t>dığı yerlerdir.</w:t>
      </w:r>
      <w:r w:rsidR="00F43E64">
        <w:rPr>
          <w:sz w:val="20"/>
          <w:szCs w:val="20"/>
        </w:rPr>
        <w:t xml:space="preserve"> </w:t>
      </w:r>
    </w:p>
    <w:p w:rsidR="00B11985" w:rsidRPr="00B11985" w:rsidRDefault="00B11985" w:rsidP="00B11985">
      <w:pPr>
        <w:ind w:left="709" w:hanging="709"/>
        <w:rPr>
          <w:sz w:val="20"/>
          <w:szCs w:val="20"/>
        </w:rPr>
      </w:pPr>
    </w:p>
    <w:p w:rsidR="00CE041A" w:rsidRDefault="00276145" w:rsidP="00CE041A">
      <w:pPr>
        <w:ind w:left="709" w:hanging="709"/>
        <w:rPr>
          <w:rFonts w:eastAsia="Calibri"/>
          <w:sz w:val="20"/>
          <w:szCs w:val="20"/>
        </w:rPr>
      </w:pPr>
      <w:r>
        <w:rPr>
          <w:b/>
          <w:sz w:val="20"/>
          <w:szCs w:val="20"/>
        </w:rPr>
        <w:t>C10</w:t>
      </w:r>
      <w:r w:rsidR="00CE041A" w:rsidRPr="006411E7">
        <w:rPr>
          <w:b/>
          <w:sz w:val="20"/>
          <w:szCs w:val="20"/>
        </w:rPr>
        <w:t xml:space="preserve">. </w:t>
      </w:r>
      <w:r w:rsidR="00CE041A" w:rsidRPr="006411E7">
        <w:rPr>
          <w:b/>
          <w:color w:val="000000"/>
          <w:sz w:val="20"/>
          <w:szCs w:val="20"/>
        </w:rPr>
        <w:t xml:space="preserve">ÖZBAŞ, Mehmet. </w:t>
      </w:r>
      <w:r w:rsidR="00CE041A" w:rsidRPr="006411E7">
        <w:rPr>
          <w:color w:val="000000"/>
          <w:sz w:val="20"/>
          <w:szCs w:val="20"/>
        </w:rPr>
        <w:t xml:space="preserve">(2017). </w:t>
      </w:r>
      <w:r w:rsidR="00CE041A" w:rsidRPr="006411E7">
        <w:rPr>
          <w:sz w:val="20"/>
          <w:szCs w:val="20"/>
        </w:rPr>
        <w:t xml:space="preserve">Sınıf Yönetimi (4. Baskı). Editör: İ. Günbayı. </w:t>
      </w:r>
      <w:r w:rsidR="00CE041A">
        <w:rPr>
          <w:b/>
          <w:sz w:val="20"/>
          <w:szCs w:val="20"/>
        </w:rPr>
        <w:t xml:space="preserve">Eğitimde İletişim ve </w:t>
      </w:r>
      <w:r w:rsidR="00CE041A" w:rsidRPr="006411E7">
        <w:rPr>
          <w:b/>
          <w:sz w:val="20"/>
          <w:szCs w:val="20"/>
        </w:rPr>
        <w:t>İşbirliği -</w:t>
      </w:r>
      <w:r w:rsidR="00CE041A" w:rsidRPr="006411E7">
        <w:rPr>
          <w:rFonts w:eastAsia="Calibri"/>
          <w:sz w:val="20"/>
          <w:szCs w:val="20"/>
        </w:rPr>
        <w:t xml:space="preserve">Communication </w:t>
      </w:r>
    </w:p>
    <w:p w:rsidR="00CE041A" w:rsidRDefault="00CE041A" w:rsidP="00CE041A">
      <w:pPr>
        <w:ind w:left="709" w:hanging="709"/>
        <w:rPr>
          <w:sz w:val="20"/>
          <w:szCs w:val="20"/>
        </w:rPr>
      </w:pPr>
      <w:r w:rsidRPr="006411E7">
        <w:rPr>
          <w:rFonts w:eastAsia="Calibri"/>
          <w:sz w:val="20"/>
          <w:szCs w:val="20"/>
        </w:rPr>
        <w:t xml:space="preserve">and Cooperation in Education </w:t>
      </w:r>
      <w:r w:rsidRPr="006411E7">
        <w:rPr>
          <w:b/>
          <w:sz w:val="20"/>
          <w:szCs w:val="20"/>
        </w:rPr>
        <w:t xml:space="preserve"> (ss. 121-142). ISBN: 978-605-5044-923   </w:t>
      </w:r>
      <w:r w:rsidRPr="006411E7">
        <w:rPr>
          <w:sz w:val="20"/>
          <w:szCs w:val="20"/>
        </w:rPr>
        <w:t>İstanbul:   Lisans Yayıncılık.</w:t>
      </w:r>
    </w:p>
    <w:p w:rsidR="00CE041A" w:rsidRDefault="00CE041A" w:rsidP="00CE041A">
      <w:pPr>
        <w:ind w:left="709" w:hanging="709"/>
        <w:rPr>
          <w:b/>
          <w:sz w:val="20"/>
          <w:szCs w:val="20"/>
        </w:rPr>
      </w:pPr>
    </w:p>
    <w:p w:rsidR="00F43E64" w:rsidRDefault="003F7C61" w:rsidP="00F43E64">
      <w:pPr>
        <w:rPr>
          <w:sz w:val="20"/>
          <w:szCs w:val="20"/>
        </w:rPr>
      </w:pPr>
      <w:r w:rsidRPr="003F7C61">
        <w:rPr>
          <w:b/>
          <w:sz w:val="20"/>
          <w:szCs w:val="20"/>
        </w:rPr>
        <w:t>ÖZET:</w:t>
      </w:r>
      <w:r>
        <w:rPr>
          <w:sz w:val="20"/>
          <w:szCs w:val="20"/>
        </w:rPr>
        <w:t xml:space="preserve"> </w:t>
      </w:r>
      <w:r w:rsidR="00F43E64" w:rsidRPr="00BC7439">
        <w:rPr>
          <w:sz w:val="20"/>
          <w:szCs w:val="20"/>
        </w:rPr>
        <w:t xml:space="preserve">Araştırmacı, </w:t>
      </w:r>
      <w:r w:rsidR="00F43E64">
        <w:rPr>
          <w:sz w:val="20"/>
          <w:szCs w:val="20"/>
        </w:rPr>
        <w:t>bu ç</w:t>
      </w:r>
      <w:r w:rsidR="00F43E64" w:rsidRPr="00BC7439">
        <w:rPr>
          <w:sz w:val="20"/>
          <w:szCs w:val="20"/>
        </w:rPr>
        <w:t xml:space="preserve">alışmada, eğitim örgütlerinin aile ile çocuklarının eğitimi süresince kuracakları iletişimin çok yönlü, doğal, eşit, saygı ve güven unsurlarını içeren empatik bir iletişim olması gerektiği vurgulanmıştır. Aile ile iletişim, empatik unsurlar taşımadığında, öğrencinin öğrenme yaşantılarına ailenin arzu edilen desteği sağlanamayacağı belirtilmiştir. </w:t>
      </w:r>
    </w:p>
    <w:p w:rsidR="00C92186" w:rsidRDefault="00C92186" w:rsidP="00CE041A">
      <w:pPr>
        <w:autoSpaceDE w:val="0"/>
        <w:autoSpaceDN w:val="0"/>
        <w:adjustRightInd w:val="0"/>
        <w:rPr>
          <w:b/>
          <w:sz w:val="20"/>
          <w:szCs w:val="20"/>
        </w:rPr>
      </w:pPr>
    </w:p>
    <w:p w:rsidR="00CE041A" w:rsidRPr="006411E7" w:rsidRDefault="00276145" w:rsidP="00CE041A">
      <w:pPr>
        <w:autoSpaceDE w:val="0"/>
        <w:autoSpaceDN w:val="0"/>
        <w:adjustRightInd w:val="0"/>
        <w:rPr>
          <w:color w:val="000000"/>
          <w:sz w:val="20"/>
          <w:szCs w:val="20"/>
        </w:rPr>
      </w:pPr>
      <w:r>
        <w:rPr>
          <w:b/>
          <w:sz w:val="20"/>
          <w:szCs w:val="20"/>
        </w:rPr>
        <w:t>C11</w:t>
      </w:r>
      <w:r w:rsidR="00CE041A" w:rsidRPr="006411E7">
        <w:rPr>
          <w:b/>
          <w:sz w:val="20"/>
          <w:szCs w:val="20"/>
        </w:rPr>
        <w:t>.</w:t>
      </w:r>
      <w:r w:rsidR="00CE041A" w:rsidRPr="006411E7">
        <w:rPr>
          <w:color w:val="000000"/>
          <w:sz w:val="20"/>
          <w:szCs w:val="20"/>
        </w:rPr>
        <w:t xml:space="preserve"> ÇELİKTEN, Mustafa</w:t>
      </w:r>
      <w:r w:rsidR="00CE041A" w:rsidRPr="006411E7">
        <w:rPr>
          <w:b/>
          <w:color w:val="000000"/>
          <w:sz w:val="20"/>
          <w:szCs w:val="20"/>
        </w:rPr>
        <w:t xml:space="preserve"> </w:t>
      </w:r>
      <w:r w:rsidR="00CE041A" w:rsidRPr="006411E7">
        <w:rPr>
          <w:color w:val="000000"/>
          <w:sz w:val="20"/>
          <w:szCs w:val="20"/>
        </w:rPr>
        <w:t>&amp;</w:t>
      </w:r>
      <w:r w:rsidR="00CE041A" w:rsidRPr="006411E7">
        <w:rPr>
          <w:b/>
          <w:color w:val="000000"/>
          <w:sz w:val="20"/>
          <w:szCs w:val="20"/>
        </w:rPr>
        <w:t xml:space="preserve"> ÖZBAŞ, Mehmet</w:t>
      </w:r>
      <w:r w:rsidR="00CE041A" w:rsidRPr="006411E7">
        <w:rPr>
          <w:color w:val="000000"/>
          <w:sz w:val="20"/>
          <w:szCs w:val="20"/>
        </w:rPr>
        <w:t>. (2014).</w:t>
      </w:r>
      <w:r w:rsidR="00CE041A" w:rsidRPr="006411E7">
        <w:rPr>
          <w:b/>
          <w:color w:val="000000"/>
          <w:sz w:val="20"/>
          <w:szCs w:val="20"/>
        </w:rPr>
        <w:t xml:space="preserve"> </w:t>
      </w:r>
      <w:r w:rsidR="00CE041A" w:rsidRPr="006411E7">
        <w:rPr>
          <w:i/>
          <w:color w:val="000000"/>
          <w:sz w:val="20"/>
          <w:szCs w:val="20"/>
        </w:rPr>
        <w:t>Eğitim Yönetimi (Editör</w:t>
      </w:r>
      <w:r w:rsidR="00CE041A">
        <w:rPr>
          <w:i/>
          <w:color w:val="000000"/>
          <w:sz w:val="20"/>
          <w:szCs w:val="20"/>
        </w:rPr>
        <w:t>lük</w:t>
      </w:r>
      <w:r w:rsidR="00CE041A" w:rsidRPr="006411E7">
        <w:rPr>
          <w:i/>
          <w:color w:val="000000"/>
          <w:sz w:val="20"/>
          <w:szCs w:val="20"/>
        </w:rPr>
        <w:t xml:space="preserve">). </w:t>
      </w:r>
      <w:hyperlink r:id="rId118" w:history="1">
        <w:r w:rsidR="00CE041A" w:rsidRPr="00FE4005">
          <w:rPr>
            <w:rStyle w:val="Kpr"/>
            <w:rFonts w:eastAsiaTheme="minorHAnsi"/>
            <w:sz w:val="22"/>
            <w:szCs w:val="22"/>
          </w:rPr>
          <w:t>lisans@lisansyayincilik.com.tr</w:t>
        </w:r>
      </w:hyperlink>
      <w:r w:rsidR="00CE041A">
        <w:rPr>
          <w:rFonts w:eastAsiaTheme="minorHAnsi"/>
          <w:sz w:val="22"/>
          <w:szCs w:val="22"/>
        </w:rPr>
        <w:t xml:space="preserve"> </w:t>
      </w:r>
      <w:hyperlink r:id="rId119" w:history="1">
        <w:r w:rsidR="00CE041A" w:rsidRPr="00FE4005">
          <w:rPr>
            <w:rStyle w:val="Kpr"/>
            <w:rFonts w:eastAsiaTheme="minorHAnsi"/>
            <w:sz w:val="22"/>
            <w:szCs w:val="22"/>
          </w:rPr>
          <w:t>www.lisansyayincilik.com.tr</w:t>
        </w:r>
      </w:hyperlink>
      <w:r w:rsidR="00CE041A">
        <w:rPr>
          <w:rFonts w:eastAsiaTheme="minorHAnsi"/>
          <w:sz w:val="22"/>
          <w:szCs w:val="22"/>
        </w:rPr>
        <w:t xml:space="preserve"> </w:t>
      </w:r>
      <w:r w:rsidR="00CE041A">
        <w:rPr>
          <w:rFonts w:eastAsiaTheme="minorHAnsi"/>
          <w:b/>
          <w:bCs/>
          <w:sz w:val="22"/>
          <w:szCs w:val="22"/>
        </w:rPr>
        <w:t xml:space="preserve">ISBN: </w:t>
      </w:r>
      <w:r w:rsidR="00CE041A">
        <w:rPr>
          <w:rFonts w:eastAsiaTheme="minorHAnsi"/>
          <w:sz w:val="22"/>
          <w:szCs w:val="22"/>
        </w:rPr>
        <w:t xml:space="preserve">978-605-5044-27-5 </w:t>
      </w:r>
      <w:r w:rsidR="00CE041A" w:rsidRPr="006411E7">
        <w:rPr>
          <w:color w:val="000000"/>
          <w:sz w:val="20"/>
          <w:szCs w:val="20"/>
        </w:rPr>
        <w:t>İstanbul: Lisans Yayıncılık.</w:t>
      </w:r>
    </w:p>
    <w:p w:rsidR="003F7C61" w:rsidRDefault="003F7C61" w:rsidP="001E143F">
      <w:pPr>
        <w:rPr>
          <w:b/>
          <w:sz w:val="22"/>
          <w:szCs w:val="22"/>
        </w:rPr>
      </w:pPr>
    </w:p>
    <w:p w:rsidR="00CE041A" w:rsidRPr="003F7C61" w:rsidRDefault="001E143F" w:rsidP="001E143F">
      <w:pPr>
        <w:rPr>
          <w:b/>
          <w:sz w:val="22"/>
          <w:szCs w:val="22"/>
        </w:rPr>
      </w:pPr>
      <w:r w:rsidRPr="001E143F">
        <w:rPr>
          <w:b/>
          <w:sz w:val="22"/>
          <w:szCs w:val="22"/>
        </w:rPr>
        <w:t>ÖZET</w:t>
      </w:r>
      <w:r w:rsidR="003F7C61">
        <w:rPr>
          <w:b/>
          <w:sz w:val="22"/>
          <w:szCs w:val="22"/>
        </w:rPr>
        <w:t xml:space="preserve">: </w:t>
      </w:r>
      <w:r w:rsidRPr="001E143F">
        <w:rPr>
          <w:sz w:val="22"/>
          <w:szCs w:val="22"/>
        </w:rPr>
        <w:t xml:space="preserve">Araştırmacı, bu çalışmada, YÖK Kur Tanımına uygun olarak, Eğitim Yönetimi Kitabının 13 bölümlük ders içeriğinin oluşumunda, editörlük yapmıştır. EĞİTİM YÖNETİMİ  KİTABI, </w:t>
      </w:r>
      <w:r>
        <w:rPr>
          <w:sz w:val="22"/>
          <w:szCs w:val="22"/>
        </w:rPr>
        <w:t xml:space="preserve">farklı üniversitelerden </w:t>
      </w:r>
      <w:r w:rsidRPr="001E143F">
        <w:rPr>
          <w:sz w:val="22"/>
          <w:szCs w:val="22"/>
        </w:rPr>
        <w:t xml:space="preserve">araştırmacıların hazırladığı </w:t>
      </w:r>
      <w:r>
        <w:rPr>
          <w:sz w:val="22"/>
          <w:szCs w:val="22"/>
        </w:rPr>
        <w:t>13 bölümd</w:t>
      </w:r>
      <w:r w:rsidRPr="001E143F">
        <w:rPr>
          <w:sz w:val="22"/>
          <w:szCs w:val="22"/>
        </w:rPr>
        <w:t xml:space="preserve">en teşkil edilmiştir. </w:t>
      </w:r>
    </w:p>
    <w:p w:rsidR="00901947" w:rsidRDefault="00901947" w:rsidP="00CE041A">
      <w:pPr>
        <w:ind w:left="709" w:hanging="709"/>
        <w:rPr>
          <w:b/>
          <w:sz w:val="22"/>
          <w:szCs w:val="22"/>
        </w:rPr>
      </w:pPr>
    </w:p>
    <w:p w:rsidR="00CE041A" w:rsidRPr="000D7F70" w:rsidRDefault="00276145" w:rsidP="001F69A1">
      <w:pPr>
        <w:ind w:left="709" w:hanging="709"/>
        <w:rPr>
          <w:color w:val="000000"/>
          <w:sz w:val="22"/>
          <w:szCs w:val="22"/>
        </w:rPr>
      </w:pPr>
      <w:r>
        <w:rPr>
          <w:b/>
          <w:sz w:val="22"/>
          <w:szCs w:val="22"/>
        </w:rPr>
        <w:t>C12</w:t>
      </w:r>
      <w:r w:rsidR="00CE041A" w:rsidRPr="000D7F70">
        <w:rPr>
          <w:b/>
          <w:sz w:val="22"/>
          <w:szCs w:val="22"/>
        </w:rPr>
        <w:t>.</w:t>
      </w:r>
      <w:r w:rsidR="00CE041A" w:rsidRPr="000D7F70">
        <w:rPr>
          <w:b/>
          <w:color w:val="000000"/>
          <w:sz w:val="22"/>
          <w:szCs w:val="22"/>
        </w:rPr>
        <w:t xml:space="preserve"> ÖZBAŞ, Mehmet</w:t>
      </w:r>
      <w:r w:rsidR="00CE041A" w:rsidRPr="000D7F70">
        <w:rPr>
          <w:color w:val="000000"/>
          <w:sz w:val="22"/>
          <w:szCs w:val="22"/>
        </w:rPr>
        <w:t xml:space="preserve">. (2017). Yoksulluk ve  Romanlar: En Çok İhmal Edilenler. ISBN No.: 978-605-9221-56-6 </w:t>
      </w:r>
    </w:p>
    <w:p w:rsidR="00CE041A" w:rsidRPr="000D7F70" w:rsidRDefault="00CE041A" w:rsidP="001F69A1">
      <w:pPr>
        <w:ind w:left="709" w:hanging="709"/>
        <w:rPr>
          <w:b/>
          <w:sz w:val="22"/>
          <w:szCs w:val="22"/>
        </w:rPr>
      </w:pPr>
      <w:r w:rsidRPr="000D7F70">
        <w:rPr>
          <w:color w:val="000000"/>
          <w:sz w:val="22"/>
          <w:szCs w:val="22"/>
        </w:rPr>
        <w:t xml:space="preserve">e-posta: </w:t>
      </w:r>
      <w:r w:rsidR="003F7C61">
        <w:rPr>
          <w:color w:val="000000"/>
          <w:sz w:val="22"/>
          <w:szCs w:val="22"/>
        </w:rPr>
        <w:t xml:space="preserve"> </w:t>
      </w:r>
      <w:hyperlink r:id="rId120" w:history="1">
        <w:r w:rsidRPr="000D7F70">
          <w:rPr>
            <w:color w:val="0000FF"/>
            <w:sz w:val="22"/>
            <w:szCs w:val="22"/>
            <w:u w:val="single"/>
          </w:rPr>
          <w:t>info@siyasalkitap.com</w:t>
        </w:r>
      </w:hyperlink>
      <w:r w:rsidRPr="000D7F70">
        <w:rPr>
          <w:color w:val="000000"/>
          <w:sz w:val="22"/>
          <w:szCs w:val="22"/>
        </w:rPr>
        <w:t xml:space="preserve"> </w:t>
      </w:r>
      <w:hyperlink r:id="rId121" w:history="1">
        <w:r w:rsidRPr="000D7F70">
          <w:rPr>
            <w:color w:val="0000FF"/>
            <w:sz w:val="22"/>
            <w:szCs w:val="22"/>
            <w:u w:val="single"/>
          </w:rPr>
          <w:t>http://www.siyasalkitap.com</w:t>
        </w:r>
      </w:hyperlink>
      <w:r w:rsidRPr="000D7F70">
        <w:rPr>
          <w:color w:val="000000"/>
          <w:sz w:val="22"/>
          <w:szCs w:val="22"/>
        </w:rPr>
        <w:t xml:space="preserve"> Ankara: Siyasal Yayınevi.</w:t>
      </w:r>
    </w:p>
    <w:p w:rsidR="00CE041A" w:rsidRPr="000D7F70" w:rsidRDefault="00CE041A" w:rsidP="00CE041A">
      <w:pPr>
        <w:rPr>
          <w:b/>
          <w:sz w:val="22"/>
          <w:szCs w:val="22"/>
        </w:rPr>
      </w:pPr>
    </w:p>
    <w:p w:rsidR="001E143F" w:rsidRDefault="003F7C61" w:rsidP="00DE4D12">
      <w:pPr>
        <w:rPr>
          <w:sz w:val="22"/>
          <w:szCs w:val="22"/>
        </w:rPr>
      </w:pPr>
      <w:r w:rsidRPr="003F7C61">
        <w:rPr>
          <w:b/>
          <w:i/>
          <w:sz w:val="22"/>
          <w:szCs w:val="22"/>
          <w:u w:val="single"/>
        </w:rPr>
        <w:lastRenderedPageBreak/>
        <w:t>ÖZET:</w:t>
      </w:r>
      <w:r>
        <w:rPr>
          <w:sz w:val="22"/>
          <w:szCs w:val="22"/>
        </w:rPr>
        <w:t xml:space="preserve"> </w:t>
      </w:r>
      <w:r w:rsidRPr="003F7C61">
        <w:rPr>
          <w:sz w:val="22"/>
          <w:szCs w:val="22"/>
        </w:rPr>
        <w:t xml:space="preserve"> </w:t>
      </w:r>
      <w:r w:rsidR="00DE4D12" w:rsidRPr="00DE4D12">
        <w:rPr>
          <w:sz w:val="22"/>
          <w:szCs w:val="22"/>
        </w:rPr>
        <w:t>Bu kitap, araştırmacının yoksulluk ve dezavantajlılığı, ROMANLARIN yaşam biçiminden hareketle ortaya koyduğu bir eserdir. Araştırmacı bu çalışmada, uzun erimli ve çok değişkenli boylamsal ç</w:t>
      </w:r>
      <w:r w:rsidR="00DE4D12">
        <w:rPr>
          <w:sz w:val="22"/>
          <w:szCs w:val="22"/>
        </w:rPr>
        <w:t xml:space="preserve">alışmalarının sistemsel bir analizini yapmaya çalışmıştır. </w:t>
      </w:r>
      <w:r w:rsidR="00DE4D12" w:rsidRPr="00DE4D12">
        <w:rPr>
          <w:sz w:val="22"/>
          <w:szCs w:val="22"/>
        </w:rPr>
        <w:t xml:space="preserve">Araştırmacı bu kitabı, uzun soluklu araştırmalarının bilimsel bir sonucu olarak ortaya koymaya çalışmıştır. </w:t>
      </w:r>
    </w:p>
    <w:p w:rsidR="00E9558F" w:rsidRDefault="00E9558F" w:rsidP="00DE4D12">
      <w:pPr>
        <w:rPr>
          <w:sz w:val="22"/>
          <w:szCs w:val="22"/>
        </w:rPr>
      </w:pPr>
    </w:p>
    <w:p w:rsidR="00E9558F" w:rsidRDefault="00276145" w:rsidP="00DE4D12">
      <w:pPr>
        <w:rPr>
          <w:sz w:val="22"/>
          <w:szCs w:val="22"/>
        </w:rPr>
      </w:pPr>
      <w:r>
        <w:rPr>
          <w:b/>
          <w:sz w:val="22"/>
          <w:szCs w:val="22"/>
        </w:rPr>
        <w:t>C13</w:t>
      </w:r>
      <w:r w:rsidR="00E9558F" w:rsidRPr="00E9558F">
        <w:rPr>
          <w:b/>
          <w:sz w:val="22"/>
          <w:szCs w:val="22"/>
        </w:rPr>
        <w:t xml:space="preserve">. </w:t>
      </w:r>
      <w:r w:rsidR="00D72556" w:rsidRPr="00D72556">
        <w:rPr>
          <w:sz w:val="22"/>
          <w:szCs w:val="22"/>
        </w:rPr>
        <w:t>DOKDEMİR, HAYATİ ve</w:t>
      </w:r>
      <w:r w:rsidR="00D72556">
        <w:rPr>
          <w:b/>
          <w:sz w:val="22"/>
          <w:szCs w:val="22"/>
        </w:rPr>
        <w:t xml:space="preserve"> ÖZBAŞ, MEHMET </w:t>
      </w:r>
      <w:r w:rsidR="00D72556" w:rsidRPr="00D72556">
        <w:rPr>
          <w:sz w:val="22"/>
          <w:szCs w:val="22"/>
        </w:rPr>
        <w:t>(2018). Türk Eğitim Tarihinin Ana Hatlarıyla Yapısal Özellikleri.</w:t>
      </w:r>
      <w:r w:rsidR="001802F7" w:rsidRPr="001802F7">
        <w:rPr>
          <w:sz w:val="22"/>
          <w:szCs w:val="22"/>
        </w:rPr>
        <w:t xml:space="preserve"> </w:t>
      </w:r>
      <w:r w:rsidR="001802F7">
        <w:rPr>
          <w:sz w:val="22"/>
          <w:szCs w:val="22"/>
        </w:rPr>
        <w:t>Editörler: Celal Teyyar Uğurlu, Kadir Beycioğlu, Serkan Koşar, Hilal Kahraman ve Fatma Köybaşı Şemin.</w:t>
      </w:r>
      <w:r w:rsidR="00D72556">
        <w:rPr>
          <w:sz w:val="22"/>
          <w:szCs w:val="22"/>
        </w:rPr>
        <w:t xml:space="preserve"> Eğitim Yönetimi Araştırmaları</w:t>
      </w:r>
      <w:r w:rsidR="002E2E19">
        <w:rPr>
          <w:sz w:val="22"/>
          <w:szCs w:val="22"/>
        </w:rPr>
        <w:t xml:space="preserve"> e-kitap- </w:t>
      </w:r>
      <w:r w:rsidR="00D72556">
        <w:rPr>
          <w:sz w:val="22"/>
          <w:szCs w:val="22"/>
        </w:rPr>
        <w:t xml:space="preserve"> </w:t>
      </w:r>
      <w:r w:rsidR="002E2E19" w:rsidRPr="002E2E19">
        <w:rPr>
          <w:sz w:val="22"/>
          <w:szCs w:val="22"/>
        </w:rPr>
        <w:t xml:space="preserve">Research in Educational Administration </w:t>
      </w:r>
      <w:r w:rsidR="00D72556">
        <w:rPr>
          <w:sz w:val="22"/>
          <w:szCs w:val="22"/>
        </w:rPr>
        <w:t>e-</w:t>
      </w:r>
      <w:r w:rsidR="002E2E19">
        <w:rPr>
          <w:sz w:val="22"/>
          <w:szCs w:val="22"/>
        </w:rPr>
        <w:t>book</w:t>
      </w:r>
      <w:r w:rsidR="00D72556">
        <w:rPr>
          <w:sz w:val="22"/>
          <w:szCs w:val="22"/>
        </w:rPr>
        <w:t xml:space="preserve"> (ss. 205-212) </w:t>
      </w:r>
      <w:r w:rsidR="002E2E19">
        <w:rPr>
          <w:sz w:val="22"/>
          <w:szCs w:val="22"/>
        </w:rPr>
        <w:t xml:space="preserve">Bölüm </w:t>
      </w:r>
      <w:r w:rsidR="00D72556">
        <w:rPr>
          <w:sz w:val="22"/>
          <w:szCs w:val="22"/>
        </w:rPr>
        <w:t xml:space="preserve">17. </w:t>
      </w:r>
      <w:r w:rsidR="00DF20AD">
        <w:rPr>
          <w:sz w:val="22"/>
          <w:szCs w:val="22"/>
        </w:rPr>
        <w:t xml:space="preserve">e-ISBN: 978-605-4561-66-7. </w:t>
      </w:r>
      <w:r w:rsidR="002073B6">
        <w:rPr>
          <w:sz w:val="22"/>
          <w:szCs w:val="22"/>
        </w:rPr>
        <w:t xml:space="preserve">cumhuriyet.edu.tr </w:t>
      </w:r>
      <w:r w:rsidR="001802F7">
        <w:rPr>
          <w:sz w:val="22"/>
          <w:szCs w:val="22"/>
        </w:rPr>
        <w:t xml:space="preserve">Sivas: Cumhuriyet Üniversitesi Yayıncılık. </w:t>
      </w:r>
      <w:r w:rsidR="00DF20AD" w:rsidRPr="00D72556">
        <w:rPr>
          <w:sz w:val="22"/>
          <w:szCs w:val="22"/>
        </w:rPr>
        <w:t xml:space="preserve"> </w:t>
      </w:r>
    </w:p>
    <w:p w:rsidR="00407997" w:rsidRDefault="00407997" w:rsidP="00DE4D12">
      <w:pPr>
        <w:rPr>
          <w:sz w:val="22"/>
          <w:szCs w:val="22"/>
        </w:rPr>
      </w:pPr>
    </w:p>
    <w:p w:rsidR="00407997" w:rsidRDefault="00276145" w:rsidP="00DE4D12">
      <w:pPr>
        <w:rPr>
          <w:b/>
          <w:sz w:val="22"/>
          <w:szCs w:val="22"/>
        </w:rPr>
      </w:pPr>
      <w:r>
        <w:rPr>
          <w:b/>
          <w:sz w:val="22"/>
          <w:szCs w:val="22"/>
        </w:rPr>
        <w:t>C14</w:t>
      </w:r>
      <w:r w:rsidR="00407997" w:rsidRPr="00407997">
        <w:rPr>
          <w:b/>
          <w:sz w:val="22"/>
          <w:szCs w:val="22"/>
        </w:rPr>
        <w:t>.</w:t>
      </w:r>
      <w:r w:rsidR="00144339">
        <w:rPr>
          <w:b/>
          <w:sz w:val="22"/>
          <w:szCs w:val="22"/>
        </w:rPr>
        <w:t xml:space="preserve"> ÖZBAŞ, MEHMET. </w:t>
      </w:r>
      <w:r w:rsidR="00144339" w:rsidRPr="00144339">
        <w:rPr>
          <w:sz w:val="22"/>
          <w:szCs w:val="22"/>
        </w:rPr>
        <w:t xml:space="preserve">ve YALÇIN, SİNAN. (2019). </w:t>
      </w:r>
      <w:r w:rsidR="00C7674A">
        <w:rPr>
          <w:sz w:val="22"/>
          <w:szCs w:val="22"/>
        </w:rPr>
        <w:t xml:space="preserve">Türk Eğitim Sisteminde Öğretim Kademeleri. (Editör: Şefika Şule ERÇETİN). Türk Eğitim Sistemi ve Okul Yönetimi (ss. 95-109). ISBN: 978-605-033-029-8. </w:t>
      </w:r>
      <w:hyperlink r:id="rId122" w:history="1">
        <w:r w:rsidR="00C7674A" w:rsidRPr="0032433E">
          <w:rPr>
            <w:rStyle w:val="Kpr"/>
            <w:sz w:val="22"/>
            <w:szCs w:val="22"/>
          </w:rPr>
          <w:t>www.nobelkitap.com</w:t>
        </w:r>
      </w:hyperlink>
      <w:r w:rsidR="00C7674A">
        <w:rPr>
          <w:sz w:val="22"/>
          <w:szCs w:val="22"/>
        </w:rPr>
        <w:t xml:space="preserve"> </w:t>
      </w:r>
      <w:hyperlink r:id="rId123" w:history="1">
        <w:r w:rsidR="00C7674A" w:rsidRPr="0032433E">
          <w:rPr>
            <w:rStyle w:val="Kpr"/>
            <w:sz w:val="22"/>
            <w:szCs w:val="22"/>
          </w:rPr>
          <w:t>www.atlaskitap.com</w:t>
        </w:r>
      </w:hyperlink>
      <w:r w:rsidR="00C7674A">
        <w:rPr>
          <w:sz w:val="22"/>
          <w:szCs w:val="22"/>
        </w:rPr>
        <w:t xml:space="preserve">  </w:t>
      </w:r>
      <w:hyperlink r:id="rId124" w:history="1">
        <w:r w:rsidR="00C7674A" w:rsidRPr="0032433E">
          <w:rPr>
            <w:rStyle w:val="Kpr"/>
            <w:sz w:val="22"/>
            <w:szCs w:val="22"/>
          </w:rPr>
          <w:t>esatis@nobelkitap.com</w:t>
        </w:r>
      </w:hyperlink>
      <w:r w:rsidR="00C7674A">
        <w:rPr>
          <w:sz w:val="22"/>
          <w:szCs w:val="22"/>
        </w:rPr>
        <w:t xml:space="preserve"> </w:t>
      </w:r>
      <w:hyperlink r:id="rId125" w:history="1">
        <w:r w:rsidR="00C7674A" w:rsidRPr="0032433E">
          <w:rPr>
            <w:rStyle w:val="Kpr"/>
            <w:sz w:val="22"/>
            <w:szCs w:val="22"/>
          </w:rPr>
          <w:t>info@atlaskitap.com</w:t>
        </w:r>
      </w:hyperlink>
      <w:r w:rsidR="00C7674A">
        <w:rPr>
          <w:sz w:val="22"/>
          <w:szCs w:val="22"/>
        </w:rPr>
        <w:t xml:space="preserve"> Ankara: Nobel. </w:t>
      </w:r>
    </w:p>
    <w:p w:rsidR="00407997" w:rsidRDefault="00407997" w:rsidP="00DE4D12">
      <w:pPr>
        <w:rPr>
          <w:b/>
          <w:sz w:val="22"/>
          <w:szCs w:val="22"/>
        </w:rPr>
      </w:pPr>
    </w:p>
    <w:p w:rsidR="00407997" w:rsidRDefault="00276145" w:rsidP="00DE4D12">
      <w:pPr>
        <w:rPr>
          <w:sz w:val="22"/>
          <w:szCs w:val="22"/>
        </w:rPr>
      </w:pPr>
      <w:r>
        <w:rPr>
          <w:b/>
          <w:sz w:val="22"/>
          <w:szCs w:val="22"/>
        </w:rPr>
        <w:t>C15</w:t>
      </w:r>
      <w:r w:rsidR="00407997">
        <w:rPr>
          <w:b/>
          <w:sz w:val="22"/>
          <w:szCs w:val="22"/>
        </w:rPr>
        <w:t xml:space="preserve">. </w:t>
      </w:r>
      <w:r w:rsidR="00C7674A" w:rsidRPr="00C7674A">
        <w:rPr>
          <w:sz w:val="22"/>
          <w:szCs w:val="22"/>
        </w:rPr>
        <w:t>GÜR, RECEP. ve</w:t>
      </w:r>
      <w:r w:rsidR="00C7674A">
        <w:rPr>
          <w:b/>
          <w:sz w:val="22"/>
          <w:szCs w:val="22"/>
        </w:rPr>
        <w:t xml:space="preserve"> ÖZBAŞ, MEHMET. (2019). </w:t>
      </w:r>
      <w:r w:rsidR="00C7674A">
        <w:rPr>
          <w:sz w:val="22"/>
          <w:szCs w:val="22"/>
        </w:rPr>
        <w:t>Bilim</w:t>
      </w:r>
      <w:r w:rsidR="00CC23A2">
        <w:rPr>
          <w:sz w:val="22"/>
          <w:szCs w:val="22"/>
        </w:rPr>
        <w:t>,</w:t>
      </w:r>
      <w:r w:rsidR="00C7674A">
        <w:rPr>
          <w:sz w:val="22"/>
          <w:szCs w:val="22"/>
        </w:rPr>
        <w:t xml:space="preserve"> Araştırma </w:t>
      </w:r>
      <w:r w:rsidR="00CC23A2">
        <w:rPr>
          <w:sz w:val="22"/>
          <w:szCs w:val="22"/>
        </w:rPr>
        <w:t xml:space="preserve">ve Yayın </w:t>
      </w:r>
      <w:r w:rsidR="00C7674A">
        <w:rPr>
          <w:sz w:val="22"/>
          <w:szCs w:val="22"/>
        </w:rPr>
        <w:t>Etiği. (Editörler: Kürşad YILMAZ &amp; Recep Serkan ARIK). Bilim ve Araştırma Etiği (ss.</w:t>
      </w:r>
      <w:r w:rsidR="00CC23A2">
        <w:rPr>
          <w:sz w:val="22"/>
          <w:szCs w:val="22"/>
        </w:rPr>
        <w:t xml:space="preserve"> 46-63</w:t>
      </w:r>
      <w:r w:rsidR="00C7674A">
        <w:rPr>
          <w:sz w:val="22"/>
          <w:szCs w:val="22"/>
        </w:rPr>
        <w:t xml:space="preserve">). </w:t>
      </w:r>
      <w:r w:rsidR="00CC23A2">
        <w:rPr>
          <w:sz w:val="22"/>
          <w:szCs w:val="22"/>
        </w:rPr>
        <w:t xml:space="preserve">ISBN: 978-605-241-831-4.  DOI I0.14527/9786052418314 WorldCat Turcademy.com </w:t>
      </w:r>
      <w:r w:rsidR="00C7674A">
        <w:rPr>
          <w:sz w:val="22"/>
          <w:szCs w:val="22"/>
        </w:rPr>
        <w:t xml:space="preserve"> </w:t>
      </w:r>
      <w:r w:rsidR="00CC23A2">
        <w:rPr>
          <w:sz w:val="22"/>
          <w:szCs w:val="22"/>
        </w:rPr>
        <w:t xml:space="preserve">Pegemindeks.net  </w:t>
      </w:r>
      <w:hyperlink r:id="rId126" w:history="1">
        <w:r w:rsidR="00CC23A2" w:rsidRPr="0032433E">
          <w:rPr>
            <w:rStyle w:val="Kpr"/>
            <w:sz w:val="22"/>
            <w:szCs w:val="22"/>
          </w:rPr>
          <w:t>http://pegem.net</w:t>
        </w:r>
      </w:hyperlink>
      <w:r w:rsidR="00CC23A2">
        <w:rPr>
          <w:sz w:val="22"/>
          <w:szCs w:val="22"/>
        </w:rPr>
        <w:t xml:space="preserve"> </w:t>
      </w:r>
      <w:hyperlink r:id="rId127" w:history="1">
        <w:r w:rsidR="00CC23A2" w:rsidRPr="0032433E">
          <w:rPr>
            <w:rStyle w:val="Kpr"/>
            <w:sz w:val="22"/>
            <w:szCs w:val="22"/>
          </w:rPr>
          <w:t>www.pegem.net</w:t>
        </w:r>
      </w:hyperlink>
      <w:r w:rsidR="00CC23A2">
        <w:rPr>
          <w:sz w:val="22"/>
          <w:szCs w:val="22"/>
        </w:rPr>
        <w:t xml:space="preserve"> </w:t>
      </w:r>
      <w:hyperlink r:id="rId128" w:history="1">
        <w:r w:rsidR="00CC23A2" w:rsidRPr="0032433E">
          <w:rPr>
            <w:rStyle w:val="Kpr"/>
            <w:sz w:val="22"/>
            <w:szCs w:val="22"/>
          </w:rPr>
          <w:t>pegem@pegem.net</w:t>
        </w:r>
      </w:hyperlink>
      <w:r w:rsidR="00CC23A2">
        <w:rPr>
          <w:sz w:val="22"/>
          <w:szCs w:val="22"/>
        </w:rPr>
        <w:t xml:space="preserve"> Pegem Akademi: Uluslararası Akademik Yayıncılık </w:t>
      </w:r>
      <w:r w:rsidR="00C7674A">
        <w:rPr>
          <w:sz w:val="22"/>
          <w:szCs w:val="22"/>
        </w:rPr>
        <w:t xml:space="preserve">Ankara: Pegem Akademi. </w:t>
      </w:r>
    </w:p>
    <w:p w:rsidR="008C5168" w:rsidRDefault="008C5168" w:rsidP="00DE4D12">
      <w:pPr>
        <w:rPr>
          <w:sz w:val="22"/>
          <w:szCs w:val="22"/>
        </w:rPr>
      </w:pPr>
    </w:p>
    <w:p w:rsidR="008C5168" w:rsidRDefault="00276145" w:rsidP="00DE4D12">
      <w:pPr>
        <w:rPr>
          <w:sz w:val="22"/>
          <w:szCs w:val="22"/>
        </w:rPr>
      </w:pPr>
      <w:r>
        <w:rPr>
          <w:b/>
          <w:sz w:val="22"/>
          <w:szCs w:val="22"/>
        </w:rPr>
        <w:t>C16</w:t>
      </w:r>
      <w:r w:rsidR="008C5168" w:rsidRPr="008A62F1">
        <w:rPr>
          <w:b/>
          <w:sz w:val="22"/>
          <w:szCs w:val="22"/>
        </w:rPr>
        <w:t xml:space="preserve">. </w:t>
      </w:r>
      <w:r w:rsidR="003D719A">
        <w:rPr>
          <w:b/>
          <w:sz w:val="22"/>
          <w:szCs w:val="22"/>
        </w:rPr>
        <w:t xml:space="preserve">ÖZBAŞ, MEHMET. </w:t>
      </w:r>
      <w:r w:rsidR="003D719A" w:rsidRPr="003D719A">
        <w:rPr>
          <w:sz w:val="22"/>
          <w:szCs w:val="22"/>
        </w:rPr>
        <w:t>(2020).</w:t>
      </w:r>
      <w:r w:rsidR="003D719A">
        <w:rPr>
          <w:sz w:val="22"/>
          <w:szCs w:val="22"/>
        </w:rPr>
        <w:t xml:space="preserve"> Örgütsel Sosyalleşme. (Editörler: Müjdat AVCI &amp; Ergün KARA). Örgütsel Davranış Üzerine Güncel Çalışmalar (Bölüm 7., ss. 139-162). ISBN: 978-605-281-774-2. e-ISBN: 978-605-281-773-5. İstanbul: Hiperyayın. </w:t>
      </w:r>
    </w:p>
    <w:p w:rsidR="003D719A" w:rsidRDefault="003D719A" w:rsidP="00DE4D12">
      <w:pPr>
        <w:rPr>
          <w:sz w:val="22"/>
          <w:szCs w:val="22"/>
        </w:rPr>
      </w:pPr>
    </w:p>
    <w:p w:rsidR="003D719A" w:rsidRPr="003D719A" w:rsidRDefault="003D719A" w:rsidP="00DE4D12">
      <w:pPr>
        <w:rPr>
          <w:b/>
          <w:sz w:val="22"/>
          <w:szCs w:val="22"/>
        </w:rPr>
      </w:pPr>
      <w:r w:rsidRPr="003D719A">
        <w:rPr>
          <w:b/>
          <w:sz w:val="22"/>
          <w:szCs w:val="22"/>
        </w:rPr>
        <w:t>ÖZET</w:t>
      </w:r>
    </w:p>
    <w:p w:rsidR="00407997" w:rsidRPr="003D719A" w:rsidRDefault="00407997" w:rsidP="00DE4D12">
      <w:pPr>
        <w:rPr>
          <w:sz w:val="22"/>
          <w:szCs w:val="22"/>
        </w:rPr>
      </w:pPr>
    </w:p>
    <w:p w:rsidR="00006DEB" w:rsidRDefault="003D719A" w:rsidP="00843B8E">
      <w:pPr>
        <w:rPr>
          <w:sz w:val="22"/>
          <w:szCs w:val="22"/>
        </w:rPr>
      </w:pPr>
      <w:r>
        <w:rPr>
          <w:sz w:val="22"/>
          <w:szCs w:val="22"/>
        </w:rPr>
        <w:t>Ö</w:t>
      </w:r>
      <w:r w:rsidRPr="003D719A">
        <w:rPr>
          <w:sz w:val="22"/>
          <w:szCs w:val="22"/>
        </w:rPr>
        <w:t xml:space="preserve">rgütlerin üyelerini kabul etmelerinde temel etken olarak “örgütsel sosyalleşmenin” önemli bir rol oynadığı gözlenmektedir. Örgütsel sosyalleşme, çoğulcu düşünce ve yaşam biçimlerine uyum ile bireyin psiko-sosyal varlığını gerçekleştirebilmesi açısından, çağımız insanının vazgeçilmez bir gereksinimidir. Bu çalışmada, örgütsel sosyalleşme, kavramsal,  kuramsal ve uygulama boyutlarında çok yönlü olarak ele alınmaktadır. </w:t>
      </w:r>
    </w:p>
    <w:p w:rsidR="00006DEB" w:rsidRDefault="00006DEB" w:rsidP="00843B8E">
      <w:pPr>
        <w:rPr>
          <w:sz w:val="22"/>
          <w:szCs w:val="22"/>
        </w:rPr>
      </w:pPr>
    </w:p>
    <w:p w:rsidR="00006DEB" w:rsidRPr="00006DEB" w:rsidRDefault="00006DEB" w:rsidP="00006DEB">
      <w:pPr>
        <w:rPr>
          <w:b/>
          <w:sz w:val="22"/>
          <w:szCs w:val="22"/>
        </w:rPr>
      </w:pPr>
      <w:r w:rsidRPr="00006DEB">
        <w:rPr>
          <w:b/>
          <w:sz w:val="22"/>
          <w:szCs w:val="22"/>
        </w:rPr>
        <w:t xml:space="preserve">C17. </w:t>
      </w:r>
      <w:r>
        <w:rPr>
          <w:b/>
          <w:sz w:val="22"/>
          <w:szCs w:val="22"/>
        </w:rPr>
        <w:t xml:space="preserve">ÖZBAŞ, MEHMET. </w:t>
      </w:r>
      <w:r>
        <w:rPr>
          <w:sz w:val="22"/>
          <w:szCs w:val="22"/>
        </w:rPr>
        <w:t>(2022</w:t>
      </w:r>
      <w:r w:rsidRPr="003D719A">
        <w:rPr>
          <w:sz w:val="22"/>
          <w:szCs w:val="22"/>
        </w:rPr>
        <w:t>).</w:t>
      </w:r>
      <w:r>
        <w:rPr>
          <w:sz w:val="22"/>
          <w:szCs w:val="22"/>
        </w:rPr>
        <w:t xml:space="preserve"> Okul-Aile İletişimi.     </w:t>
      </w:r>
      <w:r>
        <w:rPr>
          <w:sz w:val="22"/>
          <w:szCs w:val="22"/>
        </w:rPr>
        <w:t>e-ISBN: 978-</w:t>
      </w:r>
      <w:r>
        <w:rPr>
          <w:sz w:val="22"/>
          <w:szCs w:val="22"/>
        </w:rPr>
        <w:t xml:space="preserve">     </w:t>
      </w:r>
      <w:r>
        <w:rPr>
          <w:sz w:val="22"/>
          <w:szCs w:val="22"/>
        </w:rPr>
        <w:t>İstanbul:</w:t>
      </w:r>
      <w:r>
        <w:rPr>
          <w:sz w:val="22"/>
          <w:szCs w:val="22"/>
        </w:rPr>
        <w:t xml:space="preserve"> Lisans Yayıncılık. </w:t>
      </w:r>
    </w:p>
    <w:p w:rsidR="00006DEB" w:rsidRDefault="00006DEB" w:rsidP="00843B8E">
      <w:pPr>
        <w:rPr>
          <w:sz w:val="22"/>
          <w:szCs w:val="22"/>
        </w:rPr>
      </w:pPr>
    </w:p>
    <w:p w:rsidR="00006DEB" w:rsidRDefault="00006DEB" w:rsidP="00843B8E">
      <w:pPr>
        <w:rPr>
          <w:sz w:val="22"/>
          <w:szCs w:val="22"/>
        </w:rPr>
      </w:pPr>
    </w:p>
    <w:p w:rsidR="004B15FC" w:rsidRDefault="00006DEB" w:rsidP="00843B8E">
      <w:pPr>
        <w:rPr>
          <w:b/>
          <w:sz w:val="22"/>
          <w:szCs w:val="22"/>
        </w:rPr>
      </w:pPr>
      <w:r w:rsidRPr="00006DEB">
        <w:rPr>
          <w:b/>
          <w:sz w:val="22"/>
          <w:szCs w:val="22"/>
        </w:rPr>
        <w:t>ÖZET</w:t>
      </w:r>
      <w:r w:rsidR="00464196" w:rsidRPr="00006DEB">
        <w:rPr>
          <w:b/>
          <w:sz w:val="22"/>
          <w:szCs w:val="22"/>
        </w:rPr>
        <w:tab/>
      </w:r>
    </w:p>
    <w:p w:rsidR="00122158" w:rsidRDefault="00122158" w:rsidP="00843B8E">
      <w:pPr>
        <w:rPr>
          <w:b/>
          <w:sz w:val="22"/>
          <w:szCs w:val="22"/>
        </w:rPr>
      </w:pPr>
    </w:p>
    <w:p w:rsidR="00122158" w:rsidRDefault="00122158" w:rsidP="00843B8E">
      <w:pPr>
        <w:rPr>
          <w:sz w:val="22"/>
          <w:szCs w:val="22"/>
        </w:rPr>
      </w:pPr>
      <w:r w:rsidRPr="00122158">
        <w:rPr>
          <w:sz w:val="22"/>
          <w:szCs w:val="22"/>
        </w:rPr>
        <w:t xml:space="preserve">Okul-aile iletişiminin genel bir araştırma problemi olarak ele alındığı bu kitapta, öncelikle iletişim kavramı ve bu kavrama yüklenen farklı anlamlar üzerinde durulmuştur. İletişim kavramına ilişkin genel açıklamalardan sonra temel özellikleriyle okul-aile iletişiminin anlam ve önemi hakkında değerlendirmeler yapılmıştır.  Bu kitapta özenle üzerinde durulan okul-aile iletişiminde öne çıkan problem durumlarının neler olduğu ya da olabileceğine ilişkin düşünceler vurgulanmıştır. Daha sonra sırayla okul öncesi eğitim, ilköğretim ve ortaöğretimde okul-aile iletişiminin işlevleri vurgulanmaya çalışılmıştır.  </w:t>
      </w:r>
    </w:p>
    <w:p w:rsidR="00122158" w:rsidRDefault="00122158" w:rsidP="00843B8E">
      <w:pPr>
        <w:rPr>
          <w:sz w:val="22"/>
          <w:szCs w:val="22"/>
        </w:rPr>
      </w:pPr>
    </w:p>
    <w:p w:rsidR="00122158" w:rsidRPr="00122158" w:rsidRDefault="00122158" w:rsidP="00843B8E">
      <w:pPr>
        <w:rPr>
          <w:sz w:val="22"/>
          <w:szCs w:val="22"/>
        </w:rPr>
      </w:pPr>
      <w:bookmarkStart w:id="0" w:name="_GoBack"/>
      <w:bookmarkEnd w:id="0"/>
    </w:p>
    <w:p w:rsidR="004B15FC" w:rsidRPr="00DE4D12" w:rsidRDefault="004B15FC" w:rsidP="00DE4D12">
      <w:pPr>
        <w:rPr>
          <w:sz w:val="22"/>
          <w:szCs w:val="22"/>
        </w:rPr>
      </w:pPr>
    </w:p>
    <w:p w:rsidR="00391B25" w:rsidRPr="00391B25" w:rsidRDefault="00391B25" w:rsidP="00CE041A">
      <w:pPr>
        <w:rPr>
          <w:b/>
          <w:sz w:val="22"/>
          <w:szCs w:val="22"/>
          <w:u w:val="single"/>
        </w:rPr>
      </w:pPr>
      <w:r w:rsidRPr="00391B25">
        <w:rPr>
          <w:b/>
          <w:sz w:val="22"/>
          <w:szCs w:val="22"/>
          <w:u w:val="single"/>
        </w:rPr>
        <w:t>D. ULUSAL HAKEMLİ DERGİLERDE YAYINLANAN MAKALELER</w:t>
      </w:r>
    </w:p>
    <w:p w:rsidR="00391B25" w:rsidRDefault="00391B25" w:rsidP="00CE041A">
      <w:pPr>
        <w:rPr>
          <w:b/>
          <w:sz w:val="22"/>
          <w:szCs w:val="22"/>
        </w:rPr>
      </w:pPr>
    </w:p>
    <w:p w:rsidR="00391B25" w:rsidRPr="00556000" w:rsidRDefault="002C06E5" w:rsidP="00556000">
      <w:pPr>
        <w:rPr>
          <w:sz w:val="22"/>
          <w:szCs w:val="22"/>
        </w:rPr>
      </w:pPr>
      <w:r>
        <w:rPr>
          <w:b/>
          <w:sz w:val="22"/>
          <w:szCs w:val="22"/>
        </w:rPr>
        <w:t>D1.</w:t>
      </w:r>
      <w:r w:rsidR="00556000" w:rsidRPr="00556000">
        <w:t xml:space="preserve"> </w:t>
      </w:r>
      <w:r w:rsidR="00556000" w:rsidRPr="00556000">
        <w:rPr>
          <w:b/>
          <w:sz w:val="22"/>
          <w:szCs w:val="22"/>
        </w:rPr>
        <w:t xml:space="preserve">ÖZBAŞ, Mehmet. </w:t>
      </w:r>
      <w:r w:rsidR="00556000" w:rsidRPr="00556000">
        <w:rPr>
          <w:sz w:val="22"/>
          <w:szCs w:val="22"/>
        </w:rPr>
        <w:t xml:space="preserve">(2009). </w:t>
      </w:r>
      <w:r w:rsidR="00556000" w:rsidRPr="00B923D6">
        <w:rPr>
          <w:b/>
          <w:sz w:val="22"/>
          <w:szCs w:val="22"/>
        </w:rPr>
        <w:t>İlköğretim Okullarında Sınıf İçi Etkinliklerin Denetimi – The Supervision of In-Classroom Activities In Primary Schools.</w:t>
      </w:r>
      <w:r w:rsidR="00556000" w:rsidRPr="00556000">
        <w:rPr>
          <w:sz w:val="22"/>
          <w:szCs w:val="22"/>
        </w:rPr>
        <w:t xml:space="preserve"> Çağdaş Eğitim Dergisi – Contemporary Education Journal, 34 (366): 25-32.</w:t>
      </w:r>
    </w:p>
    <w:p w:rsidR="002C06E5" w:rsidRDefault="002C06E5" w:rsidP="00CE041A">
      <w:pPr>
        <w:rPr>
          <w:b/>
          <w:sz w:val="22"/>
          <w:szCs w:val="22"/>
        </w:rPr>
      </w:pPr>
    </w:p>
    <w:p w:rsidR="00B923D6" w:rsidRDefault="002C06E5" w:rsidP="00B923D6">
      <w:pPr>
        <w:spacing w:line="276" w:lineRule="auto"/>
        <w:rPr>
          <w:rFonts w:cs="Tahoma"/>
          <w:color w:val="000000"/>
          <w:sz w:val="22"/>
          <w:szCs w:val="22"/>
        </w:rPr>
      </w:pPr>
      <w:r>
        <w:rPr>
          <w:b/>
          <w:sz w:val="22"/>
          <w:szCs w:val="22"/>
        </w:rPr>
        <w:t>D2.</w:t>
      </w:r>
      <w:r w:rsidR="00B923D6" w:rsidRPr="00B923D6">
        <w:rPr>
          <w:rFonts w:cs="Tahoma"/>
          <w:b/>
          <w:color w:val="000000"/>
          <w:sz w:val="22"/>
          <w:szCs w:val="22"/>
        </w:rPr>
        <w:t xml:space="preserve"> </w:t>
      </w:r>
      <w:r w:rsidR="00B923D6" w:rsidRPr="00DC2C4E">
        <w:rPr>
          <w:rFonts w:cs="Tahoma"/>
          <w:b/>
          <w:color w:val="000000"/>
          <w:sz w:val="22"/>
          <w:szCs w:val="22"/>
        </w:rPr>
        <w:t>ÖZBAŞ, Mehmet.</w:t>
      </w:r>
      <w:r w:rsidR="00B923D6">
        <w:rPr>
          <w:rFonts w:cs="Tahoma"/>
          <w:b/>
          <w:color w:val="000000"/>
          <w:sz w:val="22"/>
          <w:szCs w:val="22"/>
        </w:rPr>
        <w:t xml:space="preserve"> </w:t>
      </w:r>
      <w:r w:rsidR="00B923D6" w:rsidRPr="00DC2C4E">
        <w:rPr>
          <w:rFonts w:cs="Tahoma"/>
          <w:color w:val="000000"/>
          <w:sz w:val="22"/>
          <w:szCs w:val="22"/>
        </w:rPr>
        <w:t xml:space="preserve">(2010). Çok Boyutlu Zekâ Kuramına Dayalı Öğretim Sürecine İlişkin İlköğretim Okulu Müdür ve  Sınıf Öğretmenlerinin Görüşleri </w:t>
      </w:r>
      <w:r w:rsidR="00B923D6">
        <w:rPr>
          <w:rFonts w:cs="Tahoma"/>
          <w:color w:val="000000"/>
          <w:sz w:val="22"/>
          <w:szCs w:val="22"/>
        </w:rPr>
        <w:t>–</w:t>
      </w:r>
      <w:r w:rsidR="00B923D6" w:rsidRPr="00DC2C4E">
        <w:rPr>
          <w:rFonts w:cs="Tahoma"/>
          <w:color w:val="000000"/>
          <w:sz w:val="22"/>
          <w:szCs w:val="22"/>
        </w:rPr>
        <w:t xml:space="preserve"> </w:t>
      </w:r>
      <w:r w:rsidR="00B923D6" w:rsidRPr="00D335F2">
        <w:rPr>
          <w:rFonts w:cs="Tahoma"/>
          <w:b/>
          <w:color w:val="000000"/>
          <w:sz w:val="22"/>
          <w:szCs w:val="22"/>
        </w:rPr>
        <w:t>The Views of Primary School Administrators and Teachers in Terms of the Process of Education Based on the Theory of Multi-Dimensional Intelligence</w:t>
      </w:r>
      <w:r w:rsidR="00B923D6" w:rsidRPr="00DC2C4E">
        <w:rPr>
          <w:rFonts w:cs="Tahoma"/>
          <w:color w:val="000000"/>
          <w:sz w:val="22"/>
          <w:szCs w:val="22"/>
        </w:rPr>
        <w:t xml:space="preserve">. Çağdaş Eğitim Dergisi - </w:t>
      </w:r>
      <w:r w:rsidR="00B923D6">
        <w:rPr>
          <w:rFonts w:cs="Tahoma"/>
          <w:color w:val="000000"/>
          <w:sz w:val="22"/>
          <w:szCs w:val="22"/>
        </w:rPr>
        <w:t>Contemporary Education Journal</w:t>
      </w:r>
      <w:r w:rsidR="00B923D6" w:rsidRPr="00DC2C4E">
        <w:rPr>
          <w:rFonts w:cs="Tahoma"/>
          <w:color w:val="000000"/>
          <w:sz w:val="22"/>
          <w:szCs w:val="22"/>
        </w:rPr>
        <w:t>, 35 (374): 8-15.</w:t>
      </w:r>
    </w:p>
    <w:p w:rsidR="002C06E5" w:rsidRDefault="002C06E5" w:rsidP="00CE041A">
      <w:pPr>
        <w:rPr>
          <w:b/>
          <w:sz w:val="22"/>
          <w:szCs w:val="22"/>
        </w:rPr>
      </w:pPr>
    </w:p>
    <w:p w:rsidR="00964AD6" w:rsidRDefault="002C06E5" w:rsidP="00964AD6">
      <w:pPr>
        <w:spacing w:line="276" w:lineRule="auto"/>
        <w:rPr>
          <w:sz w:val="22"/>
          <w:szCs w:val="22"/>
        </w:rPr>
      </w:pPr>
      <w:r>
        <w:rPr>
          <w:b/>
          <w:sz w:val="22"/>
          <w:szCs w:val="22"/>
        </w:rPr>
        <w:t>D3.</w:t>
      </w:r>
      <w:r w:rsidR="00964AD6" w:rsidRPr="00964AD6">
        <w:rPr>
          <w:rFonts w:eastAsia="TimesNewRoman,Bold" w:cs="Tahoma"/>
          <w:b/>
          <w:bCs/>
          <w:sz w:val="22"/>
          <w:szCs w:val="22"/>
        </w:rPr>
        <w:t xml:space="preserve"> </w:t>
      </w:r>
      <w:r w:rsidR="00964AD6" w:rsidRPr="00A9462B">
        <w:rPr>
          <w:rFonts w:eastAsia="TimesNewRoman,Bold" w:cs="Tahoma"/>
          <w:b/>
          <w:bCs/>
          <w:sz w:val="22"/>
          <w:szCs w:val="22"/>
        </w:rPr>
        <w:t xml:space="preserve">ÖZBAŞ, Mehmet </w:t>
      </w:r>
      <w:r w:rsidR="00964AD6" w:rsidRPr="00A9462B">
        <w:rPr>
          <w:sz w:val="22"/>
          <w:szCs w:val="22"/>
        </w:rPr>
        <w:t xml:space="preserve">&amp; AKBAŞLI, Sait. (2013). İlköğretim okulları yönetsel uygulamalarının eğitim yönetimi bilim alanı yeterliklerine uygunluk düzeyine ilişkin eğitim denetçisi algıları - </w:t>
      </w:r>
      <w:r w:rsidR="00964AD6" w:rsidRPr="00C152C3">
        <w:rPr>
          <w:b/>
          <w:sz w:val="22"/>
          <w:szCs w:val="22"/>
        </w:rPr>
        <w:t>Perceptions of educational supervisors related to the elementary schools administrative practices to the compliancy level of educational administration scientific field</w:t>
      </w:r>
      <w:r w:rsidR="00964AD6" w:rsidRPr="00A9462B">
        <w:rPr>
          <w:sz w:val="22"/>
          <w:szCs w:val="22"/>
        </w:rPr>
        <w:t>. Mersin Üniversitesi Eğitim Fakültesi Dergisi - Mersin University Journal of the Faculty of Education, 9, 2, 71-87.</w:t>
      </w:r>
    </w:p>
    <w:p w:rsidR="00391B25" w:rsidRDefault="00391B25" w:rsidP="00CE041A">
      <w:pPr>
        <w:rPr>
          <w:b/>
          <w:sz w:val="22"/>
          <w:szCs w:val="22"/>
        </w:rPr>
      </w:pPr>
    </w:p>
    <w:p w:rsidR="00CE041A" w:rsidRDefault="00391B25" w:rsidP="00CE041A">
      <w:pPr>
        <w:rPr>
          <w:b/>
          <w:sz w:val="22"/>
          <w:szCs w:val="22"/>
          <w:u w:val="single"/>
        </w:rPr>
      </w:pPr>
      <w:r>
        <w:rPr>
          <w:b/>
          <w:sz w:val="22"/>
          <w:szCs w:val="22"/>
        </w:rPr>
        <w:lastRenderedPageBreak/>
        <w:t xml:space="preserve">E. </w:t>
      </w:r>
      <w:r w:rsidR="00CE041A" w:rsidRPr="000D7F70">
        <w:rPr>
          <w:b/>
          <w:sz w:val="22"/>
          <w:szCs w:val="22"/>
          <w:u w:val="single"/>
        </w:rPr>
        <w:t>ULUSAL BİLİMSEL TOPLANTILARDA SUNULAN BİLDİRİLER:</w:t>
      </w:r>
    </w:p>
    <w:p w:rsidR="007B751E" w:rsidRDefault="007B751E" w:rsidP="00CE041A">
      <w:pPr>
        <w:rPr>
          <w:b/>
          <w:sz w:val="22"/>
          <w:szCs w:val="22"/>
          <w:u w:val="single"/>
        </w:rPr>
      </w:pPr>
    </w:p>
    <w:p w:rsidR="00EC44C7" w:rsidRDefault="00EC44C7" w:rsidP="00EC44C7">
      <w:pPr>
        <w:spacing w:line="276" w:lineRule="auto"/>
        <w:rPr>
          <w:rFonts w:cs="Tahoma"/>
          <w:color w:val="000000"/>
          <w:sz w:val="22"/>
          <w:szCs w:val="22"/>
        </w:rPr>
      </w:pPr>
      <w:r w:rsidRPr="00F10FFA">
        <w:rPr>
          <w:b/>
          <w:bCs/>
          <w:sz w:val="22"/>
          <w:szCs w:val="22"/>
        </w:rPr>
        <w:t>E</w:t>
      </w:r>
      <w:r w:rsidRPr="00F10FFA">
        <w:rPr>
          <w:rFonts w:cs="Arial"/>
          <w:b/>
          <w:sz w:val="22"/>
          <w:szCs w:val="22"/>
        </w:rPr>
        <w:t xml:space="preserve">1. </w:t>
      </w:r>
      <w:r w:rsidRPr="00F10FFA">
        <w:rPr>
          <w:rFonts w:cs="Tahoma"/>
          <w:b/>
          <w:color w:val="000000"/>
          <w:sz w:val="22"/>
          <w:szCs w:val="22"/>
        </w:rPr>
        <w:t xml:space="preserve">ÖZBAŞ, Mehmet. </w:t>
      </w:r>
      <w:r w:rsidRPr="00F10FFA">
        <w:rPr>
          <w:rFonts w:cs="Tahoma"/>
          <w:color w:val="000000"/>
          <w:sz w:val="22"/>
          <w:szCs w:val="22"/>
        </w:rPr>
        <w:t xml:space="preserve">(2009). İlköğretim Okullarında Okul-Aile İlişkileri - </w:t>
      </w:r>
      <w:r w:rsidRPr="00F10FFA">
        <w:rPr>
          <w:rFonts w:cs="Tahoma"/>
          <w:b/>
          <w:color w:val="000000"/>
          <w:sz w:val="22"/>
          <w:szCs w:val="22"/>
        </w:rPr>
        <w:t>School-Family Relationships in Elementary Education Schools</w:t>
      </w:r>
      <w:r w:rsidRPr="00F10FFA">
        <w:rPr>
          <w:rFonts w:cs="Tahoma"/>
          <w:color w:val="000000"/>
          <w:sz w:val="22"/>
          <w:szCs w:val="22"/>
        </w:rPr>
        <w:t>. Denizli: Pamukkale Üniversitesi Eğitim Fakültesi IV. Ulusal Eğitim Yönetimi Kongresi Bildiriler Kitabı: 362-367.</w:t>
      </w:r>
    </w:p>
    <w:p w:rsidR="00EC44C7" w:rsidRPr="00F10FFA" w:rsidRDefault="00EC44C7" w:rsidP="00EC44C7">
      <w:pPr>
        <w:spacing w:line="276" w:lineRule="auto"/>
        <w:rPr>
          <w:rFonts w:cs="Tahoma"/>
          <w:color w:val="000000"/>
          <w:sz w:val="22"/>
          <w:szCs w:val="22"/>
        </w:rPr>
      </w:pPr>
    </w:p>
    <w:p w:rsidR="00EC44C7" w:rsidRDefault="00EC44C7" w:rsidP="00EC44C7">
      <w:pPr>
        <w:spacing w:line="276" w:lineRule="auto"/>
        <w:rPr>
          <w:rFonts w:cs="Tahoma"/>
          <w:sz w:val="22"/>
          <w:szCs w:val="22"/>
        </w:rPr>
      </w:pPr>
      <w:r w:rsidRPr="00D335F2">
        <w:rPr>
          <w:b/>
          <w:bCs/>
          <w:sz w:val="22"/>
          <w:szCs w:val="22"/>
        </w:rPr>
        <w:t>E</w:t>
      </w:r>
      <w:r w:rsidRPr="00D335F2">
        <w:rPr>
          <w:rFonts w:cs="Arial"/>
          <w:b/>
          <w:sz w:val="22"/>
          <w:szCs w:val="22"/>
        </w:rPr>
        <w:t>2.</w:t>
      </w:r>
      <w:r w:rsidRPr="00D335F2">
        <w:rPr>
          <w:rFonts w:cs="Tahoma"/>
          <w:b/>
          <w:color w:val="000000"/>
          <w:sz w:val="22"/>
          <w:szCs w:val="22"/>
        </w:rPr>
        <w:t xml:space="preserve"> ÖZBAŞ, Mehmet. </w:t>
      </w:r>
      <w:r w:rsidRPr="00D335F2">
        <w:rPr>
          <w:rFonts w:cs="Tahoma"/>
          <w:color w:val="000000"/>
          <w:sz w:val="22"/>
          <w:szCs w:val="22"/>
        </w:rPr>
        <w:t>(2010). İlköğretim Okullarında Öğretimin Denetimi ve Müdürlerin Öğretimin Denetimine İlişkin Görevleri -</w:t>
      </w:r>
      <w:r>
        <w:rPr>
          <w:rFonts w:cs="Tahoma"/>
          <w:color w:val="000000"/>
          <w:sz w:val="22"/>
          <w:szCs w:val="22"/>
        </w:rPr>
        <w:t xml:space="preserve"> </w:t>
      </w:r>
      <w:r w:rsidRPr="00D335F2">
        <w:rPr>
          <w:rFonts w:eastAsia="Calibri" w:cs="Tahoma"/>
          <w:b/>
          <w:color w:val="000000"/>
          <w:sz w:val="22"/>
          <w:szCs w:val="22"/>
          <w:lang w:val="en-US"/>
        </w:rPr>
        <w:t>Supervision of Teaching in Elementary Education Schools and Duties of Directors Related to the Supervision of Teaching</w:t>
      </w:r>
      <w:r w:rsidRPr="00D335F2">
        <w:rPr>
          <w:rFonts w:cs="Tahoma"/>
          <w:color w:val="000000"/>
          <w:sz w:val="22"/>
          <w:szCs w:val="22"/>
        </w:rPr>
        <w:t>.</w:t>
      </w:r>
      <w:r w:rsidRPr="00D335F2">
        <w:rPr>
          <w:rFonts w:cs="Tahoma"/>
          <w:sz w:val="22"/>
          <w:szCs w:val="22"/>
        </w:rPr>
        <w:t xml:space="preserve"> Ankara: 9 Ekim 2010. Başkent Öğretmenevi. Eğitim Yönetimi Sempozyumu Bildiriler Kitabı (ss. 33-43).</w:t>
      </w:r>
    </w:p>
    <w:p w:rsidR="00EC44C7" w:rsidRPr="00D335F2" w:rsidRDefault="00EC44C7" w:rsidP="00EC44C7">
      <w:pPr>
        <w:spacing w:line="276" w:lineRule="auto"/>
        <w:rPr>
          <w:rFonts w:cs="Arial"/>
          <w:b/>
          <w:sz w:val="22"/>
          <w:szCs w:val="22"/>
        </w:rPr>
      </w:pPr>
    </w:p>
    <w:p w:rsidR="00EC44C7" w:rsidRDefault="00EC44C7" w:rsidP="00EC44C7">
      <w:pPr>
        <w:spacing w:line="276" w:lineRule="auto"/>
        <w:rPr>
          <w:rFonts w:eastAsia="+mj-ea" w:cs="Tahoma"/>
          <w:bCs/>
          <w:sz w:val="22"/>
          <w:szCs w:val="22"/>
        </w:rPr>
      </w:pPr>
      <w:r w:rsidRPr="00D335F2">
        <w:rPr>
          <w:rFonts w:cs="Tahoma"/>
          <w:b/>
          <w:sz w:val="22"/>
          <w:szCs w:val="22"/>
        </w:rPr>
        <w:t xml:space="preserve">E3. </w:t>
      </w:r>
      <w:r w:rsidRPr="00D335F2">
        <w:rPr>
          <w:rFonts w:eastAsia="+mj-ea" w:cs="Tahoma"/>
          <w:bCs/>
          <w:sz w:val="22"/>
          <w:szCs w:val="22"/>
        </w:rPr>
        <w:t xml:space="preserve">AKBAŞLI, Sait ve </w:t>
      </w:r>
      <w:r w:rsidRPr="00D335F2">
        <w:rPr>
          <w:rFonts w:eastAsia="+mj-ea" w:cs="Tahoma"/>
          <w:b/>
          <w:bCs/>
          <w:sz w:val="22"/>
          <w:szCs w:val="22"/>
        </w:rPr>
        <w:t xml:space="preserve">ÖZBAŞ, Mehmet. </w:t>
      </w:r>
      <w:r w:rsidRPr="00D335F2">
        <w:rPr>
          <w:rFonts w:eastAsia="+mj-ea" w:cs="Tahoma"/>
          <w:bCs/>
          <w:sz w:val="22"/>
          <w:szCs w:val="22"/>
        </w:rPr>
        <w:t>(2011). Eğitim Müfettişleri Yönetmeliğinin uygulanabilirlik durumuna ilişkin eğitim müfettişlerinin değerlendirmeleri -</w:t>
      </w:r>
      <w:r>
        <w:rPr>
          <w:rFonts w:eastAsia="+mj-ea" w:cs="Tahoma"/>
          <w:bCs/>
          <w:sz w:val="22"/>
          <w:szCs w:val="22"/>
        </w:rPr>
        <w:t xml:space="preserve"> </w:t>
      </w:r>
      <w:r w:rsidRPr="008111FE">
        <w:rPr>
          <w:rFonts w:eastAsia="+mj-ea" w:cs="Tahoma"/>
          <w:b/>
          <w:bCs/>
          <w:sz w:val="22"/>
          <w:szCs w:val="22"/>
          <w:lang w:val="en-US"/>
        </w:rPr>
        <w:t xml:space="preserve">Evaluations of Educational Supervisors Related to the </w:t>
      </w:r>
      <w:r w:rsidRPr="008111FE">
        <w:rPr>
          <w:rFonts w:eastAsia="+mj-ea"/>
          <w:b/>
          <w:sz w:val="22"/>
          <w:szCs w:val="22"/>
        </w:rPr>
        <w:t>Applicability of Educational Supervisor’s Regulation</w:t>
      </w:r>
      <w:r w:rsidRPr="008111FE">
        <w:rPr>
          <w:rFonts w:eastAsia="+mj-ea" w:cs="Tahoma"/>
          <w:b/>
          <w:bCs/>
          <w:sz w:val="22"/>
          <w:szCs w:val="22"/>
        </w:rPr>
        <w:t>.</w:t>
      </w:r>
      <w:r w:rsidRPr="00D335F2">
        <w:rPr>
          <w:rFonts w:eastAsia="+mj-ea" w:cs="Tahoma"/>
          <w:bCs/>
          <w:sz w:val="22"/>
          <w:szCs w:val="22"/>
        </w:rPr>
        <w:t xml:space="preserve"> EYED-der Eğitim Yöneticileri ve Deneticileri Derneği ve Kuzey Kıbrıs Türk Cumhuriyeti Milli Eğitim Gençlik ve Spor Bakanlığı. </w:t>
      </w:r>
      <w:r>
        <w:rPr>
          <w:rFonts w:eastAsia="+mj-ea" w:cs="Tahoma"/>
          <w:bCs/>
          <w:sz w:val="22"/>
          <w:szCs w:val="22"/>
        </w:rPr>
        <w:t xml:space="preserve"> Sözlü Bildiri. </w:t>
      </w:r>
      <w:r w:rsidRPr="00D335F2">
        <w:rPr>
          <w:rFonts w:eastAsia="+mj-ea" w:cs="Tahoma"/>
          <w:bCs/>
          <w:sz w:val="22"/>
          <w:szCs w:val="22"/>
        </w:rPr>
        <w:t>VI. Ulusal Eğitim Yönetimi Kongresi 16-17 Nisan 2011 Kuzey Kıbrıs Türk Cumhuriyeti.</w:t>
      </w:r>
    </w:p>
    <w:p w:rsidR="00EC44C7" w:rsidRDefault="00EC44C7" w:rsidP="00EC44C7">
      <w:pPr>
        <w:spacing w:line="276" w:lineRule="auto"/>
        <w:rPr>
          <w:rFonts w:eastAsia="+mj-ea" w:cs="Tahoma"/>
          <w:bCs/>
          <w:sz w:val="22"/>
          <w:szCs w:val="22"/>
        </w:rPr>
      </w:pPr>
    </w:p>
    <w:p w:rsidR="00EC44C7" w:rsidRDefault="00EC44C7" w:rsidP="00EC44C7">
      <w:pPr>
        <w:spacing w:line="276" w:lineRule="auto"/>
        <w:rPr>
          <w:rFonts w:cs="Tahoma"/>
          <w:sz w:val="22"/>
          <w:szCs w:val="22"/>
        </w:rPr>
      </w:pPr>
      <w:r w:rsidRPr="008253C3">
        <w:rPr>
          <w:b/>
          <w:bCs/>
          <w:sz w:val="22"/>
          <w:szCs w:val="22"/>
        </w:rPr>
        <w:t>E</w:t>
      </w:r>
      <w:r w:rsidRPr="008253C3">
        <w:rPr>
          <w:rFonts w:cs="Tahoma"/>
          <w:b/>
          <w:sz w:val="22"/>
          <w:szCs w:val="22"/>
        </w:rPr>
        <w:t>4.</w:t>
      </w:r>
      <w:r w:rsidRPr="008253C3">
        <w:rPr>
          <w:rFonts w:cs="Tahoma"/>
          <w:b/>
          <w:color w:val="000000"/>
          <w:sz w:val="22"/>
          <w:szCs w:val="22"/>
        </w:rPr>
        <w:t xml:space="preserve"> ÖZBAŞ, Mehmet. </w:t>
      </w:r>
      <w:r w:rsidRPr="008253C3">
        <w:rPr>
          <w:rFonts w:cs="Tahoma"/>
          <w:color w:val="000000"/>
          <w:sz w:val="22"/>
          <w:szCs w:val="22"/>
        </w:rPr>
        <w:t xml:space="preserve">(2011). </w:t>
      </w:r>
      <w:r w:rsidRPr="008253C3">
        <w:rPr>
          <w:rFonts w:cs="Tahoma"/>
          <w:sz w:val="22"/>
          <w:szCs w:val="22"/>
        </w:rPr>
        <w:t xml:space="preserve">İlköğretim okullarının sosyo-ekonomik açıdan dezavantajlı özelliklere sahip öğrenci ailelerinin eğitim ihtiyaçlarını karşılama düzeyine ilişkin veli algıları - </w:t>
      </w:r>
      <w:r>
        <w:rPr>
          <w:b/>
          <w:sz w:val="22"/>
          <w:szCs w:val="22"/>
        </w:rPr>
        <w:t>Perception</w:t>
      </w:r>
      <w:r w:rsidRPr="008253C3">
        <w:rPr>
          <w:b/>
          <w:sz w:val="22"/>
          <w:szCs w:val="22"/>
        </w:rPr>
        <w:t xml:space="preserve"> of Parents related to the elementary education schools’ level of meeting the ends of student families that have socio-economic disadvantages</w:t>
      </w:r>
      <w:r w:rsidRPr="008253C3">
        <w:rPr>
          <w:rFonts w:cs="Tahoma"/>
          <w:sz w:val="22"/>
          <w:szCs w:val="22"/>
        </w:rPr>
        <w:t xml:space="preserve">. EYFOR II. EĞİTİM YÖNETİMİ FORUMU 2023’e Doğru Eğitim Liderliği. EYFOR II. BİLDİRİLER KİTABI (ss. 60-70), EYUDER Eğitim Yöneticileri ve Uzmanları Derneği, 22 Ekim 2011 Başkent Öğretmenevi, Ankara. </w:t>
      </w:r>
    </w:p>
    <w:p w:rsidR="00EC44C7" w:rsidRDefault="00EC44C7" w:rsidP="00EC44C7">
      <w:pPr>
        <w:spacing w:line="276" w:lineRule="auto"/>
        <w:rPr>
          <w:rFonts w:cs="Tahoma"/>
          <w:sz w:val="22"/>
          <w:szCs w:val="22"/>
        </w:rPr>
      </w:pPr>
    </w:p>
    <w:p w:rsidR="00EC44C7" w:rsidRDefault="00EC44C7" w:rsidP="00EC44C7">
      <w:pPr>
        <w:spacing w:line="276" w:lineRule="auto"/>
        <w:rPr>
          <w:rFonts w:cs="Tahoma"/>
          <w:sz w:val="22"/>
          <w:szCs w:val="22"/>
        </w:rPr>
      </w:pPr>
      <w:r>
        <w:rPr>
          <w:rFonts w:cs="Tahoma"/>
          <w:b/>
          <w:sz w:val="22"/>
          <w:szCs w:val="22"/>
        </w:rPr>
        <w:t>E</w:t>
      </w:r>
      <w:r w:rsidRPr="00BC3679">
        <w:rPr>
          <w:rFonts w:cs="Tahoma"/>
          <w:b/>
          <w:sz w:val="22"/>
          <w:szCs w:val="22"/>
        </w:rPr>
        <w:t xml:space="preserve">5. </w:t>
      </w:r>
      <w:r w:rsidRPr="00BC3679">
        <w:rPr>
          <w:rFonts w:eastAsia="+mj-ea" w:cs="Tahoma"/>
          <w:bCs/>
          <w:sz w:val="22"/>
          <w:szCs w:val="22"/>
        </w:rPr>
        <w:t xml:space="preserve">AKBAŞLI, S., </w:t>
      </w:r>
      <w:r w:rsidRPr="00BC3679">
        <w:rPr>
          <w:rFonts w:eastAsia="+mj-ea" w:cs="Tahoma"/>
          <w:b/>
          <w:bCs/>
          <w:sz w:val="22"/>
          <w:szCs w:val="22"/>
        </w:rPr>
        <w:t>ÖZBAŞ, M.,</w:t>
      </w:r>
      <w:r w:rsidRPr="00BC3679">
        <w:rPr>
          <w:rFonts w:eastAsia="+mj-ea" w:cs="Tahoma"/>
          <w:bCs/>
          <w:sz w:val="22"/>
          <w:szCs w:val="22"/>
        </w:rPr>
        <w:t xml:space="preserve"> BALCI,</w:t>
      </w:r>
      <w:r>
        <w:rPr>
          <w:rFonts w:eastAsia="+mj-ea" w:cs="Tahoma"/>
          <w:bCs/>
          <w:sz w:val="22"/>
          <w:szCs w:val="22"/>
        </w:rPr>
        <w:t xml:space="preserve"> İ.</w:t>
      </w:r>
      <w:r w:rsidRPr="00BC3679">
        <w:rPr>
          <w:rFonts w:eastAsia="+mj-ea" w:cs="Tahoma"/>
          <w:bCs/>
          <w:sz w:val="22"/>
          <w:szCs w:val="22"/>
        </w:rPr>
        <w:t xml:space="preserve"> ve ŞAHİN,  H. (2012).  Eğitim  müfettişlerinin alan/branş  denetimi  ve  rehberlik  sürecindeki  etkinliklerine  ilişkin  uzmanlaşmaları konusundaki  görüşleri - </w:t>
      </w:r>
      <w:r w:rsidRPr="00BC3679">
        <w:rPr>
          <w:rFonts w:eastAsia="Calibri"/>
          <w:b/>
          <w:sz w:val="22"/>
          <w:szCs w:val="22"/>
        </w:rPr>
        <w:t>The views of educational supervisors related to specializing upon the activities during the guidance process and branch/field supervision</w:t>
      </w:r>
      <w:r w:rsidRPr="00BC3679">
        <w:rPr>
          <w:rFonts w:eastAsia="+mj-ea" w:cs="Tahoma"/>
          <w:bCs/>
          <w:sz w:val="22"/>
          <w:szCs w:val="22"/>
        </w:rPr>
        <w:t>.  Muğla  Üniversitesi-</w:t>
      </w:r>
      <w:r w:rsidRPr="00BC3679">
        <w:rPr>
          <w:rFonts w:cs="Tahoma"/>
          <w:sz w:val="22"/>
          <w:szCs w:val="22"/>
        </w:rPr>
        <w:t>Tüm  Eğitimciler  ve  Eğitim  Müfettişleri Sendikası (Tem-Sen) Uluslararası Katılımlı Ulusal Eğitim  Denetimi  Sempozyumu  IV. Bildiri Özetleri Kitapçığı (ss. 45). 31 Mayıs-2 Haziran 2012 Muğla Üniversitesi Eğitim Bilimleri Enstitüsü, Muğla.</w:t>
      </w:r>
    </w:p>
    <w:p w:rsidR="00EC44C7" w:rsidRDefault="00EC44C7" w:rsidP="00EC44C7">
      <w:pPr>
        <w:spacing w:line="276" w:lineRule="auto"/>
        <w:rPr>
          <w:rFonts w:cs="Tahoma"/>
          <w:sz w:val="22"/>
          <w:szCs w:val="22"/>
        </w:rPr>
      </w:pPr>
    </w:p>
    <w:p w:rsidR="00EC44C7" w:rsidRDefault="00EC44C7" w:rsidP="00EC44C7">
      <w:pPr>
        <w:spacing w:line="276" w:lineRule="auto"/>
        <w:rPr>
          <w:rFonts w:cs="Arial"/>
          <w:sz w:val="22"/>
          <w:szCs w:val="22"/>
        </w:rPr>
      </w:pPr>
      <w:r w:rsidRPr="001860EC">
        <w:rPr>
          <w:b/>
          <w:bCs/>
          <w:sz w:val="22"/>
          <w:szCs w:val="22"/>
        </w:rPr>
        <w:t>E</w:t>
      </w:r>
      <w:r w:rsidRPr="001860EC">
        <w:rPr>
          <w:rFonts w:cs="Tahoma"/>
          <w:b/>
          <w:sz w:val="22"/>
          <w:szCs w:val="22"/>
        </w:rPr>
        <w:t>6.</w:t>
      </w:r>
      <w:r w:rsidRPr="001860EC">
        <w:rPr>
          <w:rFonts w:cs="Tahoma"/>
          <w:sz w:val="22"/>
          <w:szCs w:val="22"/>
        </w:rPr>
        <w:t xml:space="preserve"> </w:t>
      </w:r>
      <w:r w:rsidRPr="001860EC">
        <w:rPr>
          <w:rFonts w:cs="Tahoma"/>
          <w:b/>
          <w:color w:val="000000"/>
          <w:sz w:val="22"/>
          <w:szCs w:val="22"/>
        </w:rPr>
        <w:t xml:space="preserve">ÖZBAŞ, Mehmet. </w:t>
      </w:r>
      <w:r w:rsidRPr="001860EC">
        <w:rPr>
          <w:rFonts w:cs="Tahoma"/>
          <w:color w:val="000000"/>
          <w:sz w:val="22"/>
          <w:szCs w:val="22"/>
        </w:rPr>
        <w:t xml:space="preserve">(2012). </w:t>
      </w:r>
      <w:r w:rsidRPr="001860EC">
        <w:rPr>
          <w:rFonts w:cs="Arial"/>
          <w:bCs/>
          <w:sz w:val="22"/>
          <w:szCs w:val="22"/>
        </w:rPr>
        <w:t xml:space="preserve">Ortaöğretimde Fırsat ve İmkân Eşitliği Uygulamalarına İlişkin Öğrenci Algıları - </w:t>
      </w:r>
      <w:r w:rsidRPr="001860EC">
        <w:rPr>
          <w:rFonts w:eastAsia="Calibri"/>
          <w:b/>
          <w:sz w:val="22"/>
          <w:szCs w:val="22"/>
        </w:rPr>
        <w:t>Perceptions of Students Related to Equality of Opportunity and Possibility Applications in Secondary Education</w:t>
      </w:r>
      <w:r w:rsidRPr="001860EC">
        <w:rPr>
          <w:rFonts w:cs="Arial"/>
          <w:bCs/>
          <w:sz w:val="22"/>
          <w:szCs w:val="22"/>
        </w:rPr>
        <w:t xml:space="preserve">. </w:t>
      </w:r>
      <w:r w:rsidRPr="001860EC">
        <w:rPr>
          <w:rFonts w:cs="Arial"/>
          <w:sz w:val="22"/>
          <w:szCs w:val="22"/>
        </w:rPr>
        <w:t xml:space="preserve">Ankara Üniversitesi Eğitim Bilimleri Enstitüsü Kamusal Eğitim Sempozyumu,  4-6 Ekim, </w:t>
      </w:r>
      <w:r w:rsidRPr="001860EC">
        <w:rPr>
          <w:rFonts w:cs="Arial"/>
          <w:bCs/>
          <w:sz w:val="22"/>
          <w:szCs w:val="22"/>
        </w:rPr>
        <w:t>Ankara Üniversitesi</w:t>
      </w:r>
      <w:r w:rsidRPr="001860EC">
        <w:rPr>
          <w:rFonts w:cs="Arial"/>
          <w:b/>
          <w:bCs/>
          <w:sz w:val="22"/>
          <w:szCs w:val="22"/>
        </w:rPr>
        <w:t xml:space="preserve"> </w:t>
      </w:r>
      <w:r w:rsidRPr="001860EC">
        <w:rPr>
          <w:rFonts w:cs="Arial"/>
          <w:sz w:val="22"/>
          <w:szCs w:val="22"/>
        </w:rPr>
        <w:t>Avrupa Toplulukları Araştırma ve Uygulama Merkezi (ATAUM) Cebeci Yerleşkesi 06590 Cebeci-ANKARA.</w:t>
      </w:r>
    </w:p>
    <w:p w:rsidR="00EC44C7" w:rsidRDefault="00EC44C7" w:rsidP="00EC44C7">
      <w:pPr>
        <w:spacing w:line="276" w:lineRule="auto"/>
        <w:rPr>
          <w:rFonts w:cs="Arial"/>
          <w:sz w:val="22"/>
          <w:szCs w:val="22"/>
        </w:rPr>
      </w:pPr>
    </w:p>
    <w:p w:rsidR="00EC44C7" w:rsidRDefault="00EC44C7" w:rsidP="00EC44C7">
      <w:pPr>
        <w:spacing w:line="276" w:lineRule="auto"/>
        <w:rPr>
          <w:rFonts w:cs="Tahoma"/>
          <w:sz w:val="22"/>
          <w:szCs w:val="22"/>
        </w:rPr>
      </w:pPr>
      <w:r w:rsidRPr="00452E70">
        <w:rPr>
          <w:b/>
          <w:bCs/>
          <w:sz w:val="22"/>
          <w:szCs w:val="22"/>
        </w:rPr>
        <w:t>E</w:t>
      </w:r>
      <w:r w:rsidRPr="00452E70">
        <w:rPr>
          <w:rFonts w:cs="Tahoma"/>
          <w:b/>
          <w:sz w:val="22"/>
          <w:szCs w:val="22"/>
        </w:rPr>
        <w:t>7.</w:t>
      </w:r>
      <w:r w:rsidRPr="00452E70">
        <w:rPr>
          <w:rFonts w:cs="Tahoma"/>
          <w:sz w:val="22"/>
          <w:szCs w:val="22"/>
        </w:rPr>
        <w:t xml:space="preserve"> </w:t>
      </w:r>
      <w:r w:rsidRPr="00452E70">
        <w:rPr>
          <w:rFonts w:cs="Tahoma"/>
          <w:b/>
          <w:color w:val="000000"/>
          <w:sz w:val="22"/>
          <w:szCs w:val="22"/>
        </w:rPr>
        <w:t xml:space="preserve">ÖZBAŞ, Mehmet </w:t>
      </w:r>
      <w:r w:rsidRPr="00452E70">
        <w:rPr>
          <w:rFonts w:cs="Tahoma"/>
          <w:color w:val="000000"/>
          <w:sz w:val="22"/>
          <w:szCs w:val="22"/>
        </w:rPr>
        <w:t>ve AKBAŞLI, Sait.</w:t>
      </w:r>
      <w:r w:rsidRPr="00452E70">
        <w:rPr>
          <w:rFonts w:cs="Tahoma"/>
          <w:b/>
          <w:color w:val="000000"/>
          <w:sz w:val="22"/>
          <w:szCs w:val="22"/>
        </w:rPr>
        <w:t xml:space="preserve"> </w:t>
      </w:r>
      <w:r>
        <w:rPr>
          <w:rFonts w:cs="Tahoma"/>
          <w:color w:val="000000"/>
          <w:sz w:val="22"/>
          <w:szCs w:val="22"/>
        </w:rPr>
        <w:t>(2012</w:t>
      </w:r>
      <w:r w:rsidRPr="00452E70">
        <w:rPr>
          <w:rFonts w:cs="Tahoma"/>
          <w:color w:val="000000"/>
          <w:sz w:val="22"/>
          <w:szCs w:val="22"/>
        </w:rPr>
        <w:t xml:space="preserve">). </w:t>
      </w:r>
      <w:r w:rsidRPr="00452E70">
        <w:rPr>
          <w:rFonts w:cs="Tahoma"/>
          <w:bCs/>
          <w:sz w:val="22"/>
          <w:szCs w:val="22"/>
        </w:rPr>
        <w:t>İlköğretim Okulları Yönetsel Uygulamalarının Eğitim Yönetimi Bilim Alanı Mesleki Kabul Kriterlerine Uygunluk Düzeyine İlişkin Eğitim Denetçisi Algıları</w:t>
      </w:r>
      <w:r>
        <w:rPr>
          <w:rFonts w:cs="Tahoma"/>
          <w:bCs/>
          <w:sz w:val="22"/>
          <w:szCs w:val="22"/>
        </w:rPr>
        <w:t xml:space="preserve"> - </w:t>
      </w:r>
      <w:r w:rsidRPr="001E07E3">
        <w:rPr>
          <w:rFonts w:eastAsia="Calibri"/>
          <w:b/>
          <w:sz w:val="22"/>
          <w:szCs w:val="22"/>
        </w:rPr>
        <w:t>The Perceptions of Educational Supervisors Related to Elementary Education Administrative Applications’ Appropriateness to Educational Management Scientific Area Acceptance Criteria</w:t>
      </w:r>
      <w:r w:rsidRPr="001E07E3">
        <w:rPr>
          <w:rFonts w:cs="Tahoma"/>
          <w:bCs/>
          <w:sz w:val="22"/>
          <w:szCs w:val="22"/>
        </w:rPr>
        <w:t>.</w:t>
      </w:r>
      <w:r w:rsidRPr="001E07E3">
        <w:rPr>
          <w:rFonts w:cs="Tahoma"/>
          <w:b/>
          <w:sz w:val="22"/>
          <w:szCs w:val="22"/>
        </w:rPr>
        <w:t xml:space="preserve"> </w:t>
      </w:r>
      <w:r w:rsidRPr="00452E70">
        <w:rPr>
          <w:rFonts w:cs="Tahoma"/>
          <w:sz w:val="22"/>
          <w:szCs w:val="22"/>
        </w:rPr>
        <w:t xml:space="preserve">EYUDER Eğitim Yöneticileri ve Uzmanları Derneği ve  Nevşehir Üniversitesi Eğitim Fakültesi. EYFOR III. Eğitim Yönetimi Forumu, Eğitimde Nitelik ve Yenileşme. Bildiriler Kitabı (ss. 176-181). 12-13 Ekim 2012, NEVŞEHİR. </w:t>
      </w:r>
      <w:hyperlink r:id="rId129" w:history="1">
        <w:r w:rsidRPr="00452E70">
          <w:rPr>
            <w:rStyle w:val="Kpr"/>
            <w:rFonts w:ascii="Verdana" w:eastAsiaTheme="majorEastAsia" w:hAnsi="Verdana" w:cs="Tahoma"/>
            <w:color w:val="auto"/>
            <w:sz w:val="22"/>
            <w:szCs w:val="22"/>
          </w:rPr>
          <w:t>www.eyuder.org.tr</w:t>
        </w:r>
      </w:hyperlink>
      <w:r w:rsidRPr="00452E70">
        <w:rPr>
          <w:rFonts w:cs="Tahoma"/>
          <w:sz w:val="22"/>
          <w:szCs w:val="22"/>
        </w:rPr>
        <w:t xml:space="preserve">   Erişim Tarihi: 26.02.2013. </w:t>
      </w:r>
    </w:p>
    <w:p w:rsidR="00B33F36" w:rsidRDefault="00B33F36" w:rsidP="00EC44C7">
      <w:pPr>
        <w:spacing w:line="276" w:lineRule="auto"/>
        <w:rPr>
          <w:rFonts w:cs="Tahoma"/>
          <w:sz w:val="22"/>
          <w:szCs w:val="22"/>
        </w:rPr>
      </w:pPr>
    </w:p>
    <w:p w:rsidR="00EC44C7" w:rsidRDefault="00EC44C7" w:rsidP="00843B8E">
      <w:pPr>
        <w:rPr>
          <w:rFonts w:ascii="Verdana" w:hAnsi="Verdana"/>
          <w:sz w:val="20"/>
        </w:rPr>
      </w:pPr>
      <w:r w:rsidRPr="00DD349F">
        <w:rPr>
          <w:rFonts w:cs="Tahoma"/>
          <w:b/>
          <w:sz w:val="22"/>
          <w:szCs w:val="22"/>
        </w:rPr>
        <w:t xml:space="preserve">E8. </w:t>
      </w:r>
      <w:r w:rsidRPr="00D1662E">
        <w:rPr>
          <w:rFonts w:ascii="Verdana" w:hAnsi="Verdana"/>
          <w:b/>
          <w:sz w:val="20"/>
        </w:rPr>
        <w:t>ÖZBAŞ, Mehmet</w:t>
      </w:r>
      <w:r>
        <w:rPr>
          <w:rFonts w:ascii="Verdana" w:hAnsi="Verdana"/>
          <w:b/>
          <w:sz w:val="20"/>
        </w:rPr>
        <w:t xml:space="preserve">. </w:t>
      </w:r>
      <w:r w:rsidRPr="00FD6508">
        <w:rPr>
          <w:rFonts w:ascii="Verdana" w:hAnsi="Verdana"/>
          <w:sz w:val="20"/>
        </w:rPr>
        <w:t>(2013</w:t>
      </w:r>
      <w:r>
        <w:rPr>
          <w:rFonts w:ascii="Verdana" w:hAnsi="Verdana"/>
          <w:sz w:val="20"/>
        </w:rPr>
        <w:t xml:space="preserve">). </w:t>
      </w:r>
      <w:r w:rsidRPr="00907FA1">
        <w:rPr>
          <w:rFonts w:ascii="Verdana" w:hAnsi="Verdana"/>
          <w:sz w:val="20"/>
        </w:rPr>
        <w:t>İlkokul Müdürlerinin İlkokul 1. Sınıf Öğrenci Ailelerinin Eğitimi Konusundaki</w:t>
      </w:r>
      <w:r>
        <w:rPr>
          <w:rFonts w:ascii="Verdana" w:hAnsi="Verdana"/>
          <w:sz w:val="20"/>
        </w:rPr>
        <w:t xml:space="preserve"> </w:t>
      </w:r>
      <w:r w:rsidRPr="00907FA1">
        <w:rPr>
          <w:rFonts w:ascii="Verdana" w:hAnsi="Verdana"/>
          <w:sz w:val="20"/>
        </w:rPr>
        <w:t>Görevlerine İlişkin Veli Algıları</w:t>
      </w:r>
      <w:r>
        <w:rPr>
          <w:rFonts w:ascii="Verdana" w:hAnsi="Verdana"/>
          <w:sz w:val="20"/>
        </w:rPr>
        <w:t xml:space="preserve"> - </w:t>
      </w:r>
      <w:r w:rsidRPr="004C2F22">
        <w:rPr>
          <w:b/>
          <w:color w:val="222222"/>
          <w:lang w:eastAsia="tr-TR"/>
        </w:rPr>
        <w:t xml:space="preserve">The </w:t>
      </w:r>
      <w:r>
        <w:rPr>
          <w:b/>
          <w:color w:val="222222"/>
          <w:lang w:eastAsia="tr-TR"/>
        </w:rPr>
        <w:t>percepti</w:t>
      </w:r>
      <w:r w:rsidRPr="004C2F22">
        <w:rPr>
          <w:b/>
          <w:color w:val="222222"/>
          <w:sz w:val="22"/>
          <w:szCs w:val="22"/>
          <w:lang w:eastAsia="tr-TR"/>
        </w:rPr>
        <w:t>on</w:t>
      </w:r>
      <w:r>
        <w:rPr>
          <w:b/>
          <w:color w:val="222222"/>
          <w:lang w:eastAsia="tr-TR"/>
        </w:rPr>
        <w:t>s of parents related to the duties of elementary education di</w:t>
      </w:r>
      <w:r w:rsidRPr="004C2F22">
        <w:rPr>
          <w:b/>
          <w:color w:val="222222"/>
          <w:sz w:val="22"/>
          <w:szCs w:val="22"/>
          <w:lang w:eastAsia="tr-TR"/>
        </w:rPr>
        <w:t>recto</w:t>
      </w:r>
      <w:r>
        <w:rPr>
          <w:b/>
          <w:color w:val="222222"/>
          <w:lang w:eastAsia="tr-TR"/>
        </w:rPr>
        <w:t>rs for the education of elementary educati</w:t>
      </w:r>
      <w:r w:rsidRPr="004C2F22">
        <w:rPr>
          <w:b/>
          <w:color w:val="222222"/>
          <w:sz w:val="22"/>
          <w:szCs w:val="22"/>
          <w:lang w:eastAsia="tr-TR"/>
        </w:rPr>
        <w:t>on 1</w:t>
      </w:r>
      <w:r>
        <w:rPr>
          <w:b/>
          <w:color w:val="222222"/>
          <w:vertAlign w:val="superscript"/>
          <w:lang w:eastAsia="tr-TR"/>
        </w:rPr>
        <w:t>st</w:t>
      </w:r>
      <w:r>
        <w:rPr>
          <w:b/>
          <w:color w:val="222222"/>
          <w:lang w:eastAsia="tr-TR"/>
        </w:rPr>
        <w:t xml:space="preserve">  grade students' fami</w:t>
      </w:r>
      <w:r w:rsidRPr="004C2F22">
        <w:rPr>
          <w:b/>
          <w:color w:val="222222"/>
          <w:sz w:val="22"/>
          <w:szCs w:val="22"/>
          <w:lang w:eastAsia="tr-TR"/>
        </w:rPr>
        <w:t>l</w:t>
      </w:r>
      <w:r>
        <w:rPr>
          <w:b/>
          <w:color w:val="222222"/>
          <w:lang w:eastAsia="tr-TR"/>
        </w:rPr>
        <w:t>i</w:t>
      </w:r>
      <w:r w:rsidRPr="004C2F22">
        <w:rPr>
          <w:b/>
          <w:color w:val="222222"/>
          <w:sz w:val="22"/>
          <w:szCs w:val="22"/>
          <w:lang w:eastAsia="tr-TR"/>
        </w:rPr>
        <w:t>es</w:t>
      </w:r>
      <w:r>
        <w:rPr>
          <w:rFonts w:ascii="Verdana" w:hAnsi="Verdana"/>
          <w:sz w:val="20"/>
        </w:rPr>
        <w:t xml:space="preserve">. </w:t>
      </w:r>
      <w:r w:rsidRPr="00274013">
        <w:rPr>
          <w:rFonts w:ascii="Verdana" w:hAnsi="Verdana"/>
          <w:sz w:val="20"/>
        </w:rPr>
        <w:t>MARMARA ÜNİVERSİTESİ</w:t>
      </w:r>
      <w:r>
        <w:rPr>
          <w:rFonts w:ascii="Verdana" w:hAnsi="Verdana"/>
          <w:sz w:val="20"/>
        </w:rPr>
        <w:t xml:space="preserve"> </w:t>
      </w:r>
      <w:r w:rsidRPr="00274013">
        <w:rPr>
          <w:rFonts w:ascii="Verdana" w:hAnsi="Verdana"/>
          <w:sz w:val="20"/>
        </w:rPr>
        <w:t>ATATÜRK EĞİTİM FAKÜLTESİ</w:t>
      </w:r>
      <w:r>
        <w:rPr>
          <w:rFonts w:ascii="Verdana" w:hAnsi="Verdana"/>
          <w:sz w:val="20"/>
        </w:rPr>
        <w:t xml:space="preserve"> 9-13 KASIM 2013 İSTANBUL. </w:t>
      </w:r>
      <w:r w:rsidRPr="00274013">
        <w:rPr>
          <w:rFonts w:ascii="Verdana" w:hAnsi="Verdana"/>
          <w:sz w:val="20"/>
        </w:rPr>
        <w:t>8. ULUSAL EĞİTİM YÖNETİMİ KONGRESİ MARMARA ÜNİVERSİTESİ</w:t>
      </w:r>
      <w:r>
        <w:rPr>
          <w:rFonts w:ascii="Verdana" w:hAnsi="Verdana"/>
          <w:sz w:val="20"/>
        </w:rPr>
        <w:t xml:space="preserve"> </w:t>
      </w:r>
      <w:r w:rsidRPr="00274013">
        <w:rPr>
          <w:rFonts w:ascii="Verdana" w:hAnsi="Verdana"/>
          <w:sz w:val="20"/>
        </w:rPr>
        <w:t>ATATÜRK EĞİTİM FAKÜLTESİ</w:t>
      </w:r>
      <w:r>
        <w:rPr>
          <w:rFonts w:ascii="Verdana" w:hAnsi="Verdana"/>
          <w:sz w:val="20"/>
        </w:rPr>
        <w:t xml:space="preserve"> </w:t>
      </w:r>
      <w:r w:rsidRPr="00274013">
        <w:rPr>
          <w:rFonts w:ascii="Verdana" w:hAnsi="Verdana"/>
          <w:sz w:val="20"/>
        </w:rPr>
        <w:t>8. ULUSAL EĞİTİM YÖNETİMİ KONGRESİ BİLDİRİ ÖZETLERİ</w:t>
      </w:r>
      <w:r>
        <w:rPr>
          <w:rFonts w:ascii="Verdana" w:hAnsi="Verdana"/>
          <w:sz w:val="20"/>
        </w:rPr>
        <w:t xml:space="preserve"> KİTABI: 131-132.</w:t>
      </w:r>
      <w:r w:rsidRPr="00C82A7A">
        <w:t xml:space="preserve"> </w:t>
      </w:r>
      <w:r w:rsidRPr="00C82A7A">
        <w:rPr>
          <w:rFonts w:ascii="Verdana" w:hAnsi="Verdana"/>
          <w:sz w:val="20"/>
        </w:rPr>
        <w:t xml:space="preserve">http://www.eyk8.org - </w:t>
      </w:r>
      <w:hyperlink r:id="rId130" w:history="1">
        <w:r w:rsidRPr="00C82A7A">
          <w:rPr>
            <w:rStyle w:val="Kpr"/>
            <w:rFonts w:ascii="Verdana" w:eastAsiaTheme="majorEastAsia" w:hAnsi="Verdana"/>
            <w:color w:val="auto"/>
            <w:sz w:val="20"/>
          </w:rPr>
          <w:t>http://eyk8.marmara.edu.tr</w:t>
        </w:r>
      </w:hyperlink>
      <w:r>
        <w:rPr>
          <w:rFonts w:ascii="Verdana" w:hAnsi="Verdana"/>
          <w:sz w:val="20"/>
        </w:rPr>
        <w:t xml:space="preserve">  Erişim Tarihi: 05.11.2013.</w:t>
      </w:r>
    </w:p>
    <w:p w:rsidR="00AD0B3E" w:rsidRPr="00675542" w:rsidRDefault="00AD0B3E" w:rsidP="00843B8E">
      <w:pPr>
        <w:rPr>
          <w:rFonts w:ascii="Verdana" w:hAnsi="Verdana"/>
          <w:sz w:val="20"/>
        </w:rPr>
      </w:pPr>
    </w:p>
    <w:p w:rsidR="00EC44C7" w:rsidRDefault="00EC44C7" w:rsidP="00843B8E">
      <w:pPr>
        <w:shd w:val="clear" w:color="auto" w:fill="FFFFFF"/>
        <w:rPr>
          <w:rFonts w:ascii="Verdana" w:hAnsi="Verdana"/>
          <w:sz w:val="20"/>
        </w:rPr>
      </w:pPr>
      <w:r>
        <w:rPr>
          <w:rFonts w:cs="Tahoma"/>
          <w:b/>
          <w:sz w:val="22"/>
          <w:szCs w:val="22"/>
        </w:rPr>
        <w:t xml:space="preserve">E9.  </w:t>
      </w:r>
      <w:r w:rsidRPr="00F0141D">
        <w:rPr>
          <w:rFonts w:cs="Tahoma"/>
          <w:sz w:val="22"/>
          <w:szCs w:val="22"/>
        </w:rPr>
        <w:t>BURGAZ, Berrin &amp;</w:t>
      </w:r>
      <w:r>
        <w:rPr>
          <w:rFonts w:cs="Tahoma"/>
          <w:b/>
          <w:sz w:val="22"/>
          <w:szCs w:val="22"/>
        </w:rPr>
        <w:t xml:space="preserve"> </w:t>
      </w:r>
      <w:r w:rsidRPr="00D1662E">
        <w:rPr>
          <w:rFonts w:ascii="Verdana" w:hAnsi="Verdana"/>
          <w:b/>
          <w:sz w:val="20"/>
        </w:rPr>
        <w:t>ÖZBAŞ, Mehmet</w:t>
      </w:r>
      <w:r>
        <w:rPr>
          <w:rFonts w:ascii="Verdana" w:hAnsi="Verdana"/>
          <w:b/>
          <w:sz w:val="20"/>
        </w:rPr>
        <w:t xml:space="preserve">. </w:t>
      </w:r>
      <w:r w:rsidRPr="00FD6508">
        <w:rPr>
          <w:rFonts w:ascii="Verdana" w:hAnsi="Verdana"/>
          <w:sz w:val="20"/>
        </w:rPr>
        <w:t>(2013</w:t>
      </w:r>
      <w:r>
        <w:rPr>
          <w:rFonts w:ascii="Verdana" w:hAnsi="Verdana"/>
          <w:sz w:val="20"/>
        </w:rPr>
        <w:t xml:space="preserve">). </w:t>
      </w:r>
      <w:r w:rsidRPr="00F0141D">
        <w:rPr>
          <w:rFonts w:cs="Tahoma"/>
          <w:sz w:val="22"/>
          <w:szCs w:val="22"/>
        </w:rPr>
        <w:t>Öğretmenlerin Hizmet Öncesi Akademik Yetişme ve Hizmet İçi Sosyalleşme Süreçlerine İlişkin Öğretmen ve yönetici Algıları -</w:t>
      </w:r>
      <w:r>
        <w:rPr>
          <w:rFonts w:cs="Tahoma"/>
          <w:b/>
          <w:sz w:val="22"/>
          <w:szCs w:val="22"/>
        </w:rPr>
        <w:t xml:space="preserve"> </w:t>
      </w:r>
      <w:r>
        <w:rPr>
          <w:b/>
          <w:bCs/>
          <w:color w:val="222222"/>
          <w:lang w:eastAsia="tr-TR"/>
        </w:rPr>
        <w:t>Teacher and Manager Perceptions Related to the Pre-Service Academic Trai</w:t>
      </w:r>
      <w:r w:rsidRPr="00424555">
        <w:rPr>
          <w:b/>
          <w:bCs/>
          <w:color w:val="222222"/>
          <w:lang w:eastAsia="tr-TR"/>
        </w:rPr>
        <w:t>n</w:t>
      </w:r>
      <w:r>
        <w:rPr>
          <w:b/>
          <w:bCs/>
          <w:color w:val="222222"/>
          <w:lang w:eastAsia="tr-TR"/>
        </w:rPr>
        <w:t>ing and In-Service Socializing Processes o</w:t>
      </w:r>
      <w:r w:rsidRPr="00424555">
        <w:rPr>
          <w:b/>
          <w:bCs/>
          <w:color w:val="222222"/>
          <w:lang w:eastAsia="tr-TR"/>
        </w:rPr>
        <w:t>f Teachers</w:t>
      </w:r>
      <w:r>
        <w:rPr>
          <w:b/>
          <w:bCs/>
          <w:color w:val="222222"/>
          <w:lang w:eastAsia="tr-TR"/>
        </w:rPr>
        <w:t>.</w:t>
      </w:r>
      <w:r>
        <w:rPr>
          <w:rFonts w:cs="Tahoma"/>
          <w:b/>
          <w:sz w:val="22"/>
          <w:szCs w:val="22"/>
        </w:rPr>
        <w:t xml:space="preserve"> </w:t>
      </w:r>
      <w:r w:rsidRPr="00274013">
        <w:rPr>
          <w:rFonts w:ascii="Verdana" w:hAnsi="Verdana"/>
          <w:sz w:val="20"/>
        </w:rPr>
        <w:t xml:space="preserve">MARMARA </w:t>
      </w:r>
      <w:r w:rsidRPr="00274013">
        <w:rPr>
          <w:rFonts w:ascii="Verdana" w:hAnsi="Verdana"/>
          <w:sz w:val="20"/>
        </w:rPr>
        <w:lastRenderedPageBreak/>
        <w:t>ÜNİVERSİTESİ</w:t>
      </w:r>
      <w:r>
        <w:rPr>
          <w:rFonts w:ascii="Verdana" w:hAnsi="Verdana"/>
          <w:sz w:val="20"/>
        </w:rPr>
        <w:t xml:space="preserve"> </w:t>
      </w:r>
      <w:r w:rsidRPr="00274013">
        <w:rPr>
          <w:rFonts w:ascii="Verdana" w:hAnsi="Verdana"/>
          <w:sz w:val="20"/>
        </w:rPr>
        <w:t>ATATÜRK EĞİTİM FAKÜLTESİ</w:t>
      </w:r>
      <w:r>
        <w:rPr>
          <w:rFonts w:ascii="Verdana" w:hAnsi="Verdana"/>
          <w:sz w:val="20"/>
        </w:rPr>
        <w:t xml:space="preserve"> 9-13 KASIM 2013 İSTANBUL. </w:t>
      </w:r>
      <w:r w:rsidRPr="00274013">
        <w:rPr>
          <w:rFonts w:ascii="Verdana" w:hAnsi="Verdana"/>
          <w:sz w:val="20"/>
        </w:rPr>
        <w:t>8. ULUSAL EĞİTİM YÖNETİMİ KONGRESİ MARMARA ÜNİVERSİTESİ</w:t>
      </w:r>
      <w:r>
        <w:rPr>
          <w:rFonts w:ascii="Verdana" w:hAnsi="Verdana"/>
          <w:sz w:val="20"/>
        </w:rPr>
        <w:t xml:space="preserve"> </w:t>
      </w:r>
      <w:r w:rsidRPr="00274013">
        <w:rPr>
          <w:rFonts w:ascii="Verdana" w:hAnsi="Verdana"/>
          <w:sz w:val="20"/>
        </w:rPr>
        <w:t>ATATÜRK EĞİTİM FAKÜLTESİ</w:t>
      </w:r>
      <w:r>
        <w:rPr>
          <w:rFonts w:ascii="Verdana" w:hAnsi="Verdana"/>
          <w:sz w:val="20"/>
        </w:rPr>
        <w:t xml:space="preserve"> </w:t>
      </w:r>
      <w:r w:rsidRPr="00274013">
        <w:rPr>
          <w:rFonts w:ascii="Verdana" w:hAnsi="Verdana"/>
          <w:sz w:val="20"/>
        </w:rPr>
        <w:t>8. ULUSAL EĞİTİM YÖNETİMİ KONGRESİ BİLDİRİ ÖZETLERİ</w:t>
      </w:r>
      <w:r>
        <w:rPr>
          <w:rFonts w:ascii="Verdana" w:hAnsi="Verdana"/>
          <w:sz w:val="20"/>
        </w:rPr>
        <w:t xml:space="preserve"> KİTABI: 410-411.</w:t>
      </w:r>
      <w:r w:rsidRPr="00C82A7A">
        <w:t xml:space="preserve"> </w:t>
      </w:r>
      <w:r w:rsidRPr="00C82A7A">
        <w:rPr>
          <w:rFonts w:ascii="Verdana" w:hAnsi="Verdana"/>
          <w:sz w:val="20"/>
        </w:rPr>
        <w:t xml:space="preserve">http://www.eyk8.org - </w:t>
      </w:r>
      <w:hyperlink r:id="rId131" w:history="1">
        <w:r w:rsidRPr="00C82A7A">
          <w:rPr>
            <w:rStyle w:val="Kpr"/>
            <w:rFonts w:ascii="Verdana" w:eastAsiaTheme="majorEastAsia" w:hAnsi="Verdana"/>
            <w:color w:val="auto"/>
            <w:sz w:val="20"/>
          </w:rPr>
          <w:t>http://eyk8.marmara.edu.tr</w:t>
        </w:r>
      </w:hyperlink>
      <w:r>
        <w:rPr>
          <w:rFonts w:ascii="Verdana" w:hAnsi="Verdana"/>
          <w:sz w:val="20"/>
        </w:rPr>
        <w:t xml:space="preserve">  Erişim Tarihi: 05.11.2013.</w:t>
      </w:r>
    </w:p>
    <w:p w:rsidR="00AD0B3E" w:rsidRPr="00A20144" w:rsidRDefault="00AD0B3E" w:rsidP="00843B8E">
      <w:pPr>
        <w:shd w:val="clear" w:color="auto" w:fill="FFFFFF"/>
        <w:rPr>
          <w:color w:val="222222"/>
          <w:lang w:eastAsia="tr-TR"/>
        </w:rPr>
      </w:pPr>
    </w:p>
    <w:p w:rsidR="00EC44C7" w:rsidRDefault="00EC44C7" w:rsidP="00843B8E">
      <w:pPr>
        <w:shd w:val="clear" w:color="auto" w:fill="FFFFFF"/>
        <w:rPr>
          <w:sz w:val="22"/>
          <w:szCs w:val="22"/>
        </w:rPr>
      </w:pPr>
      <w:r>
        <w:rPr>
          <w:rFonts w:cs="Tahoma"/>
          <w:b/>
          <w:sz w:val="22"/>
          <w:szCs w:val="22"/>
        </w:rPr>
        <w:t>E10.</w:t>
      </w:r>
      <w:r w:rsidRPr="00DA248A">
        <w:rPr>
          <w:rFonts w:cs="Tahoma"/>
          <w:sz w:val="22"/>
          <w:szCs w:val="22"/>
        </w:rPr>
        <w:t xml:space="preserve"> </w:t>
      </w:r>
      <w:r w:rsidRPr="00DD349F">
        <w:rPr>
          <w:rFonts w:cs="Tahoma"/>
          <w:sz w:val="22"/>
          <w:szCs w:val="22"/>
        </w:rPr>
        <w:t>AKIN, Mustafa</w:t>
      </w:r>
      <w:r>
        <w:rPr>
          <w:rFonts w:cs="Tahoma"/>
          <w:sz w:val="22"/>
          <w:szCs w:val="22"/>
        </w:rPr>
        <w:t>;</w:t>
      </w:r>
      <w:r w:rsidRPr="00DD349F">
        <w:rPr>
          <w:rFonts w:cs="Tahoma"/>
          <w:b/>
          <w:color w:val="000000"/>
          <w:sz w:val="22"/>
          <w:szCs w:val="22"/>
        </w:rPr>
        <w:t xml:space="preserve"> </w:t>
      </w:r>
      <w:r w:rsidRPr="00452E70">
        <w:rPr>
          <w:rFonts w:cs="Tahoma"/>
          <w:b/>
          <w:color w:val="000000"/>
          <w:sz w:val="22"/>
          <w:szCs w:val="22"/>
        </w:rPr>
        <w:t>ÖZBAŞ, Mehmet</w:t>
      </w:r>
      <w:r>
        <w:rPr>
          <w:rFonts w:cs="Tahoma"/>
          <w:b/>
          <w:color w:val="000000"/>
          <w:sz w:val="22"/>
          <w:szCs w:val="22"/>
        </w:rPr>
        <w:t xml:space="preserve">; </w:t>
      </w:r>
      <w:r>
        <w:rPr>
          <w:rFonts w:cs="Tahoma"/>
          <w:color w:val="000000"/>
          <w:sz w:val="22"/>
          <w:szCs w:val="22"/>
        </w:rPr>
        <w:t>USLU, Turgut</w:t>
      </w:r>
      <w:r w:rsidRPr="00452E70">
        <w:rPr>
          <w:rFonts w:cs="Tahoma"/>
          <w:b/>
          <w:color w:val="000000"/>
          <w:sz w:val="22"/>
          <w:szCs w:val="22"/>
        </w:rPr>
        <w:t xml:space="preserve"> </w:t>
      </w:r>
      <w:r>
        <w:rPr>
          <w:rFonts w:cs="Tahoma"/>
          <w:color w:val="000000"/>
          <w:sz w:val="22"/>
          <w:szCs w:val="22"/>
        </w:rPr>
        <w:t>&amp;</w:t>
      </w:r>
      <w:r w:rsidRPr="00452E70">
        <w:rPr>
          <w:rFonts w:cs="Tahoma"/>
          <w:color w:val="000000"/>
          <w:sz w:val="22"/>
          <w:szCs w:val="22"/>
        </w:rPr>
        <w:t xml:space="preserve"> AKBAŞLI, Sait</w:t>
      </w:r>
      <w:r>
        <w:rPr>
          <w:rFonts w:cs="Tahoma"/>
          <w:color w:val="000000"/>
          <w:sz w:val="22"/>
          <w:szCs w:val="22"/>
        </w:rPr>
        <w:t xml:space="preserve">.  (2014). </w:t>
      </w:r>
      <w:r w:rsidRPr="0084246F">
        <w:rPr>
          <w:rFonts w:cs="Tahoma"/>
          <w:color w:val="000000"/>
          <w:sz w:val="22"/>
          <w:szCs w:val="22"/>
        </w:rPr>
        <w:t>ERASMUS Öğrenci Değişim Programından Yararlanan Erzincan Üniversitesi Öğrencilerinin Program Sürecinde Karşılaştıkları Sosyo-Kültürel, Akademik Ve Ekonomik Uygulamalara İlişkin Görüşleri</w:t>
      </w:r>
      <w:r>
        <w:rPr>
          <w:rFonts w:cs="Tahoma"/>
          <w:color w:val="000000"/>
          <w:sz w:val="22"/>
          <w:szCs w:val="22"/>
        </w:rPr>
        <w:t xml:space="preserve"> </w:t>
      </w:r>
      <w:r>
        <w:rPr>
          <w:b/>
          <w:color w:val="222222"/>
          <w:lang w:eastAsia="tr-TR"/>
        </w:rPr>
        <w:t xml:space="preserve">- </w:t>
      </w:r>
      <w:r w:rsidRPr="00A20144">
        <w:rPr>
          <w:b/>
          <w:color w:val="222222"/>
          <w:sz w:val="22"/>
          <w:szCs w:val="22"/>
          <w:lang w:eastAsia="tr-TR"/>
        </w:rPr>
        <w:t xml:space="preserve">The Views of Students in Erzincan University Benefited from Erasmus Student Exchange Program Related to Socio-Cultural, Academic and Economic İmplementations They Encounter During the Program Process. </w:t>
      </w:r>
      <w:r w:rsidRPr="00A20144">
        <w:rPr>
          <w:color w:val="222222"/>
          <w:sz w:val="22"/>
          <w:szCs w:val="22"/>
          <w:lang w:eastAsia="tr-TR"/>
        </w:rPr>
        <w:t xml:space="preserve"> 9. Ulusal Eğitim Yönetimi Kongresi. 8-10 Mayıs 2014. Siirt Üniversitesi Siirt Eğitim Fakültesi. EYED-der </w:t>
      </w:r>
      <w:r>
        <w:rPr>
          <w:color w:val="222222"/>
          <w:sz w:val="22"/>
          <w:szCs w:val="22"/>
          <w:lang w:eastAsia="tr-TR"/>
        </w:rPr>
        <w:t xml:space="preserve">- </w:t>
      </w:r>
      <w:r w:rsidRPr="00A20144">
        <w:rPr>
          <w:color w:val="222222"/>
          <w:sz w:val="22"/>
          <w:szCs w:val="22"/>
          <w:lang w:eastAsia="tr-TR"/>
        </w:rPr>
        <w:t xml:space="preserve">Eğitim Yöneticileri ve </w:t>
      </w:r>
      <w:r w:rsidRPr="00A20144">
        <w:rPr>
          <w:color w:val="000000"/>
          <w:sz w:val="22"/>
          <w:szCs w:val="22"/>
        </w:rPr>
        <w:t>Deneticileri</w:t>
      </w:r>
      <w:r>
        <w:rPr>
          <w:color w:val="000000"/>
          <w:sz w:val="22"/>
          <w:szCs w:val="22"/>
        </w:rPr>
        <w:t xml:space="preserve"> Derneği. Okul Reformu İçin Bir Köprü: Okul Etkililiğinin Dünü, Bugünü ve Geleceği. Bildiri Özetleri Kitabı (ss. 297). </w:t>
      </w:r>
      <w:hyperlink r:id="rId132" w:history="1">
        <w:r w:rsidRPr="00A20144">
          <w:rPr>
            <w:rStyle w:val="Kpr"/>
            <w:rFonts w:eastAsiaTheme="majorEastAsia"/>
            <w:color w:val="auto"/>
            <w:sz w:val="22"/>
            <w:szCs w:val="22"/>
          </w:rPr>
          <w:t>www.siirt.edu.tr</w:t>
        </w:r>
      </w:hyperlink>
      <w:r w:rsidRPr="00A20144">
        <w:rPr>
          <w:sz w:val="22"/>
          <w:szCs w:val="22"/>
        </w:rPr>
        <w:t xml:space="preserve"> </w:t>
      </w:r>
      <w:r>
        <w:rPr>
          <w:sz w:val="22"/>
          <w:szCs w:val="22"/>
        </w:rPr>
        <w:t xml:space="preserve"> Erişim Tarihi: 30.05.2014. </w:t>
      </w:r>
    </w:p>
    <w:p w:rsidR="00AD0B3E" w:rsidRPr="00A20144" w:rsidRDefault="00AD0B3E" w:rsidP="00843B8E">
      <w:pPr>
        <w:shd w:val="clear" w:color="auto" w:fill="FFFFFF"/>
        <w:rPr>
          <w:sz w:val="22"/>
          <w:szCs w:val="22"/>
          <w:lang w:eastAsia="tr-TR"/>
        </w:rPr>
      </w:pPr>
    </w:p>
    <w:p w:rsidR="00F1179A" w:rsidRDefault="00F1179A" w:rsidP="00F1179A">
      <w:pPr>
        <w:rPr>
          <w:color w:val="000000"/>
          <w:sz w:val="20"/>
          <w:szCs w:val="20"/>
        </w:rPr>
      </w:pPr>
      <w:r>
        <w:rPr>
          <w:b/>
          <w:sz w:val="20"/>
          <w:szCs w:val="20"/>
        </w:rPr>
        <w:t xml:space="preserve">E11. </w:t>
      </w:r>
      <w:r w:rsidRPr="00CA3860">
        <w:rPr>
          <w:b/>
          <w:color w:val="000000"/>
          <w:sz w:val="20"/>
          <w:szCs w:val="20"/>
        </w:rPr>
        <w:t xml:space="preserve">ÖZBAŞ, Mehmet. </w:t>
      </w:r>
      <w:r w:rsidRPr="00CA3860">
        <w:rPr>
          <w:color w:val="000000"/>
          <w:sz w:val="20"/>
          <w:szCs w:val="20"/>
        </w:rPr>
        <w:t xml:space="preserve">(2016). </w:t>
      </w:r>
      <w:r w:rsidRPr="00CA3860">
        <w:rPr>
          <w:i/>
          <w:color w:val="000000"/>
          <w:sz w:val="20"/>
          <w:szCs w:val="20"/>
        </w:rPr>
        <w:t xml:space="preserve">Sokak Çocuklarının Sosyo-Ekonomik Özelliklerine İlişkin Aile Görüşleri. </w:t>
      </w:r>
      <w:r w:rsidRPr="00CA3860">
        <w:rPr>
          <w:color w:val="000000"/>
          <w:sz w:val="20"/>
          <w:szCs w:val="20"/>
        </w:rPr>
        <w:t>(Editörler: Hayrettin ÖKÇESİZ, Gülriz UYGUR, E. İrem AKI ve Nadire ÖZDEMİR. Editör Yardımcıları: Elif Çağla YILDIZ ve  Duygu  HATİPOĞLU). HFSA Hukuk Felsefesi ve Sosyolojisi Arkivi. “Hukuka Felsefi ve Sosyolojik Bakışlar-VII” Sempozyumu. İstanbul Barosu - HFSA Bildiriler (İstanbul). 27. Kitap (ss. 313-325). Gene</w:t>
      </w:r>
      <w:r>
        <w:rPr>
          <w:color w:val="000000"/>
          <w:sz w:val="20"/>
          <w:szCs w:val="20"/>
        </w:rPr>
        <w:t>l Yayın Sıra No: 2016/12. ISBN:</w:t>
      </w:r>
      <w:r w:rsidRPr="00CA3860">
        <w:rPr>
          <w:color w:val="000000"/>
          <w:sz w:val="20"/>
          <w:szCs w:val="20"/>
        </w:rPr>
        <w:t xml:space="preserve">978-605--9446-02-0. Yayın Sertifika No: 12457. </w:t>
      </w:r>
      <w:r>
        <w:rPr>
          <w:sz w:val="20"/>
          <w:szCs w:val="20"/>
          <w:lang w:eastAsia="tr-TR"/>
        </w:rPr>
        <w:t>www.istanbulbarosu.org.tr</w:t>
      </w:r>
      <w:r w:rsidRPr="00CA3860">
        <w:rPr>
          <w:sz w:val="20"/>
          <w:szCs w:val="20"/>
          <w:lang w:eastAsia="tr-TR"/>
        </w:rPr>
        <w:t xml:space="preserve"> </w:t>
      </w:r>
      <w:hyperlink r:id="rId133" w:history="1">
        <w:r w:rsidRPr="00CA3860">
          <w:rPr>
            <w:color w:val="0000FF"/>
            <w:sz w:val="20"/>
            <w:szCs w:val="20"/>
            <w:u w:val="single"/>
            <w:lang w:eastAsia="tr-TR"/>
          </w:rPr>
          <w:t>dergi@istanbulbarosu.org.tr</w:t>
        </w:r>
      </w:hyperlink>
      <w:r w:rsidRPr="00CA3860">
        <w:rPr>
          <w:sz w:val="20"/>
          <w:szCs w:val="20"/>
          <w:lang w:eastAsia="tr-TR"/>
        </w:rPr>
        <w:t xml:space="preserve"> </w:t>
      </w:r>
      <w:r w:rsidRPr="00CA3860">
        <w:rPr>
          <w:color w:val="000000"/>
          <w:sz w:val="20"/>
          <w:szCs w:val="20"/>
        </w:rPr>
        <w:t xml:space="preserve">İstanbul: İstanbul Barosu Yayınları.  </w:t>
      </w:r>
    </w:p>
    <w:p w:rsidR="00F1179A" w:rsidRDefault="00F1179A" w:rsidP="00F1179A">
      <w:pPr>
        <w:rPr>
          <w:color w:val="000000"/>
          <w:sz w:val="20"/>
          <w:szCs w:val="20"/>
        </w:rPr>
      </w:pPr>
    </w:p>
    <w:p w:rsidR="00F1179A" w:rsidRDefault="00F1179A" w:rsidP="00F1179A">
      <w:pPr>
        <w:rPr>
          <w:color w:val="000000"/>
          <w:sz w:val="20"/>
          <w:szCs w:val="20"/>
        </w:rPr>
      </w:pPr>
      <w:r w:rsidRPr="00AB70CF">
        <w:rPr>
          <w:b/>
          <w:i/>
          <w:color w:val="000000"/>
          <w:sz w:val="20"/>
          <w:szCs w:val="20"/>
          <w:u w:val="single"/>
        </w:rPr>
        <w:t>ÖZET:</w:t>
      </w:r>
      <w:r>
        <w:rPr>
          <w:color w:val="000000"/>
          <w:sz w:val="20"/>
          <w:szCs w:val="20"/>
        </w:rPr>
        <w:t xml:space="preserve"> </w:t>
      </w:r>
      <w:r w:rsidRPr="00AB70CF">
        <w:rPr>
          <w:color w:val="000000"/>
          <w:sz w:val="20"/>
          <w:szCs w:val="20"/>
        </w:rPr>
        <w:t xml:space="preserve">Bu araştırmada, sokak çocuklarının sosyo-ekonomik özelliklerinin, kuram-uygulama bütünlüğünde ebeveyn görüşlerinden hareketle ortaya konulması amaçlanmıştır. Araştırma, 18 sokak çocuğunun her birinin aile ortamında, anne-babalarıyla yüz-yüze görüşme yöntemiyle gerçekleştirilmiştir. Araştırma sonuçları, sokak çocuklarının zorunlu eğitim sürecinde amaçlanan yönde okullaştırılamadıklarını göstermektedir. </w:t>
      </w:r>
    </w:p>
    <w:p w:rsidR="00F1179A" w:rsidRDefault="00F1179A" w:rsidP="00F1179A">
      <w:pPr>
        <w:rPr>
          <w:color w:val="000000"/>
          <w:sz w:val="20"/>
          <w:szCs w:val="20"/>
        </w:rPr>
      </w:pPr>
    </w:p>
    <w:p w:rsidR="00F1179A" w:rsidRDefault="00F1179A" w:rsidP="00F1179A">
      <w:pPr>
        <w:rPr>
          <w:color w:val="000000"/>
          <w:sz w:val="20"/>
          <w:szCs w:val="20"/>
        </w:rPr>
      </w:pPr>
      <w:r w:rsidRPr="00AB70CF">
        <w:rPr>
          <w:b/>
          <w:i/>
          <w:color w:val="000000"/>
          <w:sz w:val="20"/>
          <w:szCs w:val="20"/>
        </w:rPr>
        <w:t>Anahtar Sözcükler:</w:t>
      </w:r>
      <w:r w:rsidRPr="00AB70CF">
        <w:rPr>
          <w:color w:val="000000"/>
          <w:sz w:val="20"/>
          <w:szCs w:val="20"/>
        </w:rPr>
        <w:t xml:space="preserve"> Sokak Çocukları, Demokratik Yönetim, Sokak Çocuğu Ailesi, Eğitim Hakkı, Sokak Çocuklarının Eğitimi.</w:t>
      </w:r>
    </w:p>
    <w:p w:rsidR="00EC44C7" w:rsidRDefault="00EC44C7" w:rsidP="00843B8E">
      <w:pPr>
        <w:rPr>
          <w:rFonts w:cs="Tahoma"/>
          <w:color w:val="000000"/>
          <w:sz w:val="22"/>
          <w:szCs w:val="22"/>
        </w:rPr>
      </w:pPr>
    </w:p>
    <w:p w:rsidR="00EC44C7" w:rsidRDefault="00EC44C7" w:rsidP="00843B8E">
      <w:pPr>
        <w:rPr>
          <w:bCs/>
        </w:rPr>
      </w:pPr>
      <w:r w:rsidRPr="00DB7127">
        <w:rPr>
          <w:rFonts w:cs="Tahoma"/>
          <w:b/>
          <w:color w:val="000000"/>
          <w:sz w:val="22"/>
          <w:szCs w:val="22"/>
        </w:rPr>
        <w:t>E12.</w:t>
      </w:r>
      <w:r>
        <w:rPr>
          <w:rFonts w:cs="Tahoma"/>
          <w:color w:val="000000"/>
          <w:sz w:val="22"/>
          <w:szCs w:val="22"/>
        </w:rPr>
        <w:t xml:space="preserve"> </w:t>
      </w:r>
      <w:r w:rsidRPr="00452E70">
        <w:rPr>
          <w:rFonts w:cs="Tahoma"/>
          <w:b/>
          <w:color w:val="000000"/>
          <w:sz w:val="22"/>
          <w:szCs w:val="22"/>
        </w:rPr>
        <w:t>ÖZBAŞ, Mehmet</w:t>
      </w:r>
      <w:r>
        <w:rPr>
          <w:rFonts w:cs="Tahoma"/>
          <w:b/>
          <w:color w:val="000000"/>
          <w:sz w:val="22"/>
          <w:szCs w:val="22"/>
        </w:rPr>
        <w:t xml:space="preserve">. </w:t>
      </w:r>
      <w:r>
        <w:rPr>
          <w:rFonts w:cs="Tahoma"/>
          <w:color w:val="000000"/>
          <w:sz w:val="22"/>
          <w:szCs w:val="22"/>
        </w:rPr>
        <w:t xml:space="preserve">(2016). </w:t>
      </w:r>
      <w:r w:rsidRPr="00063399">
        <w:rPr>
          <w:bCs/>
        </w:rPr>
        <w:t>Ortaöğretim son sınıf öğrencilerinin okul memnuniyetine ilişkin görüşleri</w:t>
      </w:r>
      <w:r w:rsidRPr="00063399">
        <w:t xml:space="preserve">. </w:t>
      </w:r>
      <w:r>
        <w:t xml:space="preserve">UEBK  2016 -  </w:t>
      </w:r>
      <w:r w:rsidRPr="00E2214F">
        <w:rPr>
          <w:bCs/>
        </w:rPr>
        <w:t>25. Ulusal Eğitim Bilimleri Kongresi</w:t>
      </w:r>
      <w:r>
        <w:rPr>
          <w:bCs/>
        </w:rPr>
        <w:t xml:space="preserve"> “Eğitim Bilimlerinde Yenilikler ve Nitelik Arayışı”  </w:t>
      </w:r>
      <w:hyperlink r:id="rId134" w:history="1">
        <w:r w:rsidRPr="00122E97">
          <w:rPr>
            <w:rStyle w:val="Kpr"/>
            <w:rFonts w:eastAsiaTheme="majorEastAsia"/>
            <w:bCs/>
            <w:color w:val="auto"/>
          </w:rPr>
          <w:t>http://www.uebk.org</w:t>
        </w:r>
      </w:hyperlink>
      <w:r>
        <w:rPr>
          <w:bCs/>
        </w:rPr>
        <w:t xml:space="preserve">  Bildiri Özetleri (ss. 281-282). Baskı: © Pegem Akademi. Yayıncı Sertifika No.: 14749; Matbaa Sertifika No.: 26687 İnternet: </w:t>
      </w:r>
      <w:hyperlink r:id="rId135" w:history="1">
        <w:r w:rsidRPr="00FE3E04">
          <w:rPr>
            <w:rStyle w:val="Kpr"/>
            <w:rFonts w:eastAsiaTheme="majorEastAsia"/>
            <w:bCs/>
            <w:color w:val="auto"/>
          </w:rPr>
          <w:t>www.pegem.net</w:t>
        </w:r>
      </w:hyperlink>
      <w:r w:rsidRPr="00FE3E04">
        <w:rPr>
          <w:bCs/>
        </w:rPr>
        <w:t xml:space="preserve">  E-İleti: </w:t>
      </w:r>
      <w:hyperlink r:id="rId136" w:history="1">
        <w:r w:rsidRPr="00FE3E04">
          <w:rPr>
            <w:rStyle w:val="Kpr"/>
            <w:rFonts w:eastAsiaTheme="majorEastAsia"/>
            <w:bCs/>
            <w:color w:val="auto"/>
          </w:rPr>
          <w:t>pegem@pegem.net</w:t>
        </w:r>
      </w:hyperlink>
      <w:r>
        <w:rPr>
          <w:bCs/>
        </w:rPr>
        <w:t xml:space="preserve">  T.C. İstanbul  Kültür Üniversitesi &amp; Pegem Akademi 21-22-23-24  Nisan 2016 Antalya. </w:t>
      </w:r>
    </w:p>
    <w:p w:rsidR="00EC44C7" w:rsidRDefault="00EC44C7" w:rsidP="00843B8E">
      <w:pPr>
        <w:rPr>
          <w:bCs/>
        </w:rPr>
      </w:pPr>
    </w:p>
    <w:p w:rsidR="007B751E" w:rsidRPr="000D7F70" w:rsidRDefault="00EC44C7" w:rsidP="00CE041A">
      <w:pPr>
        <w:rPr>
          <w:b/>
          <w:sz w:val="22"/>
          <w:szCs w:val="22"/>
          <w:u w:val="single"/>
        </w:rPr>
      </w:pPr>
      <w:r w:rsidRPr="00B02075">
        <w:rPr>
          <w:b/>
          <w:bCs/>
        </w:rPr>
        <w:t xml:space="preserve">E13. </w:t>
      </w:r>
      <w:r w:rsidRPr="00452E70">
        <w:rPr>
          <w:rFonts w:cs="Tahoma"/>
          <w:b/>
          <w:color w:val="000000"/>
          <w:sz w:val="22"/>
          <w:szCs w:val="22"/>
        </w:rPr>
        <w:t>ÖZBAŞ, Mehmet</w:t>
      </w:r>
      <w:r>
        <w:rPr>
          <w:rFonts w:cs="Tahoma"/>
          <w:b/>
          <w:color w:val="000000"/>
          <w:sz w:val="22"/>
          <w:szCs w:val="22"/>
        </w:rPr>
        <w:t xml:space="preserve">. </w:t>
      </w:r>
      <w:r>
        <w:rPr>
          <w:rFonts w:cs="Tahoma"/>
          <w:color w:val="000000"/>
          <w:sz w:val="22"/>
          <w:szCs w:val="22"/>
        </w:rPr>
        <w:t>(2017). Yoksul ve Dezavantajlı Sosyolojik Tabakalara Mensup Aile Çocuklarının Zorunlu Eğitimde Okullaşmalarını Etkileyen Değişkenler. 15-18 Mayıs 2017. İstanbul Üniversitesi Kültür ve Kongre Merkezi/İSTANBUL. HFSA Hukuk Felsefesi ve Sosyolojisi Arkivi. Sözlü Bildiri. “Hukuka Felsefi ve Sosyolojik Bakışlar-VIII” Sempozyumu. İstanbul Barosu - HFSA Bildiriler (İstanbul).</w:t>
      </w:r>
      <w:r w:rsidRPr="00B02075">
        <w:rPr>
          <w:rFonts w:ascii="TimesNewRomanPSMT" w:hAnsi="TimesNewRomanPSMT" w:cs="TimesNewRomanPSMT"/>
          <w:sz w:val="22"/>
          <w:szCs w:val="22"/>
          <w:lang w:eastAsia="tr-TR"/>
        </w:rPr>
        <w:t xml:space="preserve"> </w:t>
      </w:r>
      <w:hyperlink r:id="rId137" w:history="1">
        <w:r w:rsidRPr="00FD6EF6">
          <w:rPr>
            <w:rStyle w:val="Kpr"/>
            <w:rFonts w:ascii="TimesNewRomanPSMT" w:eastAsiaTheme="majorEastAsia" w:hAnsi="TimesNewRomanPSMT" w:cs="TimesNewRomanPSMT"/>
            <w:sz w:val="22"/>
            <w:szCs w:val="22"/>
            <w:lang w:eastAsia="tr-TR"/>
          </w:rPr>
          <w:t>www.istanbulbarosu.org.tr</w:t>
        </w:r>
      </w:hyperlink>
    </w:p>
    <w:p w:rsidR="00CE041A" w:rsidRPr="000D7F70" w:rsidRDefault="00CE041A" w:rsidP="00CE041A">
      <w:pPr>
        <w:rPr>
          <w:b/>
          <w:sz w:val="22"/>
          <w:szCs w:val="22"/>
        </w:rPr>
      </w:pPr>
    </w:p>
    <w:p w:rsidR="00B33F36" w:rsidRDefault="005831F2" w:rsidP="00D47CB5">
      <w:pPr>
        <w:rPr>
          <w:b/>
          <w:sz w:val="20"/>
          <w:szCs w:val="20"/>
        </w:rPr>
      </w:pPr>
      <w:r>
        <w:rPr>
          <w:b/>
          <w:sz w:val="20"/>
          <w:szCs w:val="20"/>
        </w:rPr>
        <w:t>E14</w:t>
      </w:r>
      <w:r w:rsidR="00CE041A" w:rsidRPr="00D15963">
        <w:rPr>
          <w:b/>
          <w:sz w:val="20"/>
          <w:szCs w:val="20"/>
        </w:rPr>
        <w:t xml:space="preserve">. ÖZBAŞ, Mehmet. </w:t>
      </w:r>
      <w:r w:rsidR="00CE041A" w:rsidRPr="00D15963">
        <w:rPr>
          <w:sz w:val="20"/>
          <w:szCs w:val="20"/>
        </w:rPr>
        <w:t xml:space="preserve">(2013). İlkokul Müdürlerinin İlkokul 1. Sınıf Öğrenci Ailelerinin Eğitimi Konusundaki Görevlerine İlişkin Veli Algıları - </w:t>
      </w:r>
      <w:r w:rsidR="00CE041A" w:rsidRPr="00D15963">
        <w:rPr>
          <w:b/>
          <w:color w:val="222222"/>
          <w:sz w:val="20"/>
          <w:szCs w:val="20"/>
          <w:lang w:eastAsia="tr-TR"/>
        </w:rPr>
        <w:t>The perceptions of parents related to the duties of elementary education directors for the education of elementary education 1</w:t>
      </w:r>
      <w:r w:rsidR="00CE041A" w:rsidRPr="00D15963">
        <w:rPr>
          <w:b/>
          <w:color w:val="222222"/>
          <w:sz w:val="20"/>
          <w:szCs w:val="20"/>
          <w:vertAlign w:val="superscript"/>
          <w:lang w:eastAsia="tr-TR"/>
        </w:rPr>
        <w:t>st</w:t>
      </w:r>
      <w:r w:rsidR="00CE041A" w:rsidRPr="00D15963">
        <w:rPr>
          <w:b/>
          <w:color w:val="222222"/>
          <w:sz w:val="20"/>
          <w:szCs w:val="20"/>
          <w:lang w:eastAsia="tr-TR"/>
        </w:rPr>
        <w:t xml:space="preserve">  grade students' families</w:t>
      </w:r>
      <w:r w:rsidR="00CE041A" w:rsidRPr="00D15963">
        <w:rPr>
          <w:sz w:val="20"/>
          <w:szCs w:val="20"/>
        </w:rPr>
        <w:t xml:space="preserve">. MARMARA ÜNİVERSİTESİ ATATÜRK EĞİTİM FAKÜLTESİ 9-13 KASIM 2013 İSTANBUL. 8. ULUSAL EĞİTİM YÖNETİMİ KONGRESİ MARMARA ÜNİVERSİTESİ ATATÜRK EĞİTİM FAKÜLTESİ 8. ULUSAL EĞİTİM YÖNETİMİ KONGRESİ BİLDİRİ ÖZETLERİ KİTABI (ss. 131-132). http://www.eyk8.org - </w:t>
      </w:r>
      <w:hyperlink r:id="rId138" w:history="1">
        <w:r w:rsidR="00CE041A" w:rsidRPr="00D15963">
          <w:rPr>
            <w:color w:val="0000FF"/>
            <w:sz w:val="20"/>
            <w:szCs w:val="20"/>
            <w:u w:val="single"/>
          </w:rPr>
          <w:t>http://eyk8.marmara.edu.tr</w:t>
        </w:r>
      </w:hyperlink>
      <w:r w:rsidR="00CE041A" w:rsidRPr="00D15963">
        <w:rPr>
          <w:sz w:val="20"/>
          <w:szCs w:val="20"/>
        </w:rPr>
        <w:t xml:space="preserve">  Erişim Tarihi: 05.11.2013.</w:t>
      </w:r>
    </w:p>
    <w:p w:rsidR="00B33F36" w:rsidRDefault="00B33F36" w:rsidP="00A24F16">
      <w:pPr>
        <w:shd w:val="clear" w:color="auto" w:fill="FFFFFF"/>
        <w:rPr>
          <w:b/>
          <w:sz w:val="20"/>
          <w:szCs w:val="20"/>
        </w:rPr>
      </w:pPr>
    </w:p>
    <w:p w:rsidR="00A24F16" w:rsidRPr="004B09C3" w:rsidRDefault="00A24F16" w:rsidP="00A24F16">
      <w:pPr>
        <w:shd w:val="clear" w:color="auto" w:fill="FFFFFF"/>
        <w:rPr>
          <w:b/>
          <w:sz w:val="20"/>
          <w:szCs w:val="20"/>
        </w:rPr>
      </w:pPr>
      <w:r w:rsidRPr="004B09C3">
        <w:rPr>
          <w:b/>
          <w:sz w:val="20"/>
          <w:szCs w:val="20"/>
        </w:rPr>
        <w:t xml:space="preserve">ÖZET </w:t>
      </w:r>
    </w:p>
    <w:p w:rsidR="00A24F16" w:rsidRPr="00A24F16" w:rsidRDefault="00A24F16" w:rsidP="00A24F16">
      <w:pPr>
        <w:shd w:val="clear" w:color="auto" w:fill="FFFFFF"/>
        <w:rPr>
          <w:sz w:val="20"/>
          <w:szCs w:val="20"/>
        </w:rPr>
      </w:pPr>
    </w:p>
    <w:p w:rsidR="00A24F16" w:rsidRPr="00A24F16" w:rsidRDefault="004B09C3" w:rsidP="00A24F16">
      <w:pPr>
        <w:shd w:val="clear" w:color="auto" w:fill="FFFFFF"/>
        <w:rPr>
          <w:sz w:val="20"/>
          <w:szCs w:val="20"/>
        </w:rPr>
      </w:pPr>
      <w:r>
        <w:rPr>
          <w:sz w:val="20"/>
          <w:szCs w:val="20"/>
        </w:rPr>
        <w:t>B</w:t>
      </w:r>
      <w:r w:rsidR="00A24F16" w:rsidRPr="00A24F16">
        <w:rPr>
          <w:sz w:val="20"/>
          <w:szCs w:val="20"/>
        </w:rPr>
        <w:t>u araştırmada, ilkokul yaşantılarının akademik, sosyal, kültürel, zihinsel vb. birçok gelişim özellikleri açısından başlangıcını oluşturan ilkokuma yazma sürecinde aile eğitiminin önemi ve uygulama pratikleri üzerinde durulması amaçlanmıştır. “</w:t>
      </w:r>
      <w:r>
        <w:rPr>
          <w:sz w:val="20"/>
          <w:szCs w:val="20"/>
        </w:rPr>
        <w:t>A</w:t>
      </w:r>
      <w:r w:rsidR="00A24F16" w:rsidRPr="00A24F16">
        <w:rPr>
          <w:sz w:val="20"/>
          <w:szCs w:val="20"/>
        </w:rPr>
        <w:t xml:space="preserve">ilelerin sosyo-ekonomik özellikleri ve okulun işlevleri, öğrenci ile iletişim, okulun akademik, sosyal ve kişisel gelişim olanakları” faktörlerinde, deney grubu </w:t>
      </w:r>
      <w:r>
        <w:rPr>
          <w:sz w:val="20"/>
          <w:szCs w:val="20"/>
        </w:rPr>
        <w:t>algıları</w:t>
      </w:r>
      <w:r w:rsidR="00A24F16" w:rsidRPr="00A24F16">
        <w:rPr>
          <w:sz w:val="20"/>
          <w:szCs w:val="20"/>
        </w:rPr>
        <w:t>, kontrol grubu</w:t>
      </w:r>
      <w:r>
        <w:rPr>
          <w:sz w:val="20"/>
          <w:szCs w:val="20"/>
        </w:rPr>
        <w:t>na</w:t>
      </w:r>
      <w:r w:rsidR="00A24F16" w:rsidRPr="00A24F16">
        <w:rPr>
          <w:sz w:val="20"/>
          <w:szCs w:val="20"/>
        </w:rPr>
        <w:t xml:space="preserve"> göre, kuram-uygulama bütünselliğini daha fazla yansıttığı ortaya çıkmıştır.</w:t>
      </w:r>
    </w:p>
    <w:p w:rsidR="00A24F16" w:rsidRPr="00A24F16" w:rsidRDefault="00A24F16" w:rsidP="00A24F16">
      <w:pPr>
        <w:shd w:val="clear" w:color="auto" w:fill="FFFFFF"/>
        <w:rPr>
          <w:sz w:val="20"/>
          <w:szCs w:val="20"/>
        </w:rPr>
      </w:pPr>
    </w:p>
    <w:p w:rsidR="00A24F16" w:rsidRPr="00A24F16" w:rsidRDefault="00A24F16" w:rsidP="00A24F16">
      <w:pPr>
        <w:shd w:val="clear" w:color="auto" w:fill="FFFFFF"/>
        <w:rPr>
          <w:sz w:val="20"/>
          <w:szCs w:val="20"/>
        </w:rPr>
      </w:pPr>
      <w:r w:rsidRPr="004B09C3">
        <w:rPr>
          <w:b/>
          <w:i/>
          <w:sz w:val="20"/>
          <w:szCs w:val="20"/>
        </w:rPr>
        <w:t>Anahtar Sözcükler:</w:t>
      </w:r>
      <w:r w:rsidRPr="00A24F16">
        <w:rPr>
          <w:sz w:val="20"/>
          <w:szCs w:val="20"/>
        </w:rPr>
        <w:t xml:space="preserve"> İlkokul Müdürü, İlkokuma Yazma Süreci, Aile Eğitimi.</w:t>
      </w:r>
    </w:p>
    <w:p w:rsidR="00DE4D12" w:rsidRPr="00A24F16" w:rsidRDefault="00DE4D12" w:rsidP="00CE041A">
      <w:pPr>
        <w:shd w:val="clear" w:color="auto" w:fill="FFFFFF"/>
        <w:rPr>
          <w:sz w:val="20"/>
          <w:szCs w:val="20"/>
        </w:rPr>
      </w:pPr>
    </w:p>
    <w:p w:rsidR="00CE041A" w:rsidRPr="00D15963" w:rsidRDefault="005831F2" w:rsidP="00CE041A">
      <w:pPr>
        <w:shd w:val="clear" w:color="auto" w:fill="FFFFFF"/>
        <w:rPr>
          <w:color w:val="222222"/>
          <w:sz w:val="20"/>
          <w:szCs w:val="20"/>
          <w:lang w:eastAsia="tr-TR"/>
        </w:rPr>
      </w:pPr>
      <w:r>
        <w:rPr>
          <w:b/>
          <w:sz w:val="20"/>
          <w:szCs w:val="20"/>
        </w:rPr>
        <w:t>E15</w:t>
      </w:r>
      <w:r w:rsidR="00CE041A" w:rsidRPr="00D15963">
        <w:rPr>
          <w:b/>
          <w:sz w:val="20"/>
          <w:szCs w:val="20"/>
        </w:rPr>
        <w:t xml:space="preserve">.  </w:t>
      </w:r>
      <w:r w:rsidR="00CE041A" w:rsidRPr="00D15963">
        <w:rPr>
          <w:sz w:val="20"/>
          <w:szCs w:val="20"/>
        </w:rPr>
        <w:t>BURGAZ, Berrin &amp;</w:t>
      </w:r>
      <w:r w:rsidR="00CE041A" w:rsidRPr="00D15963">
        <w:rPr>
          <w:b/>
          <w:sz w:val="20"/>
          <w:szCs w:val="20"/>
        </w:rPr>
        <w:t xml:space="preserve"> ÖZBAŞ, Mehmet. </w:t>
      </w:r>
      <w:r w:rsidR="00CE041A" w:rsidRPr="00D15963">
        <w:rPr>
          <w:sz w:val="20"/>
          <w:szCs w:val="20"/>
        </w:rPr>
        <w:t>(2013). Öğretmenlerin Hizmet Öncesi Akademik Yetişme ve Hizmet İçi Sosyalleşme Süreçlerine İlişkin Öğretmen ve yönetici Algıları -</w:t>
      </w:r>
      <w:r w:rsidR="00CE041A" w:rsidRPr="00D15963">
        <w:rPr>
          <w:b/>
          <w:sz w:val="20"/>
          <w:szCs w:val="20"/>
        </w:rPr>
        <w:t xml:space="preserve"> </w:t>
      </w:r>
      <w:r w:rsidR="00CE041A" w:rsidRPr="00D15963">
        <w:rPr>
          <w:b/>
          <w:bCs/>
          <w:color w:val="222222"/>
          <w:sz w:val="20"/>
          <w:szCs w:val="20"/>
          <w:lang w:eastAsia="tr-TR"/>
        </w:rPr>
        <w:t>Teacher and Manager Perceptions Related to the Pre-Service Academic Training and In-Service Socializing Processes of Teachers.</w:t>
      </w:r>
      <w:r w:rsidR="00CE041A" w:rsidRPr="00D15963">
        <w:rPr>
          <w:b/>
          <w:sz w:val="20"/>
          <w:szCs w:val="20"/>
        </w:rPr>
        <w:t xml:space="preserve"> </w:t>
      </w:r>
      <w:r w:rsidR="00CE041A" w:rsidRPr="00D15963">
        <w:rPr>
          <w:sz w:val="20"/>
          <w:szCs w:val="20"/>
        </w:rPr>
        <w:t xml:space="preserve">MARMARA ÜNİVERSİTESİ ATATÜRK EĞİTİM FAKÜLTESİ 9-13 KASIM 2013 İSTANBUL. 8. ULUSAL EĞİTİM YÖNETİMİ KONGRESİ MARMARA ÜNİVERSİTESİ ATATÜRK EĞİTİM FAKÜLTESİ 8. ULUSAL EĞİTİM YÖNETİMİ KONGRESİ BİLDİRİ ÖZETLERİ KİTABI: </w:t>
      </w:r>
      <w:r w:rsidR="00CE041A">
        <w:rPr>
          <w:sz w:val="20"/>
          <w:szCs w:val="20"/>
        </w:rPr>
        <w:t xml:space="preserve">ss. </w:t>
      </w:r>
      <w:r w:rsidR="00CE041A" w:rsidRPr="00D15963">
        <w:rPr>
          <w:sz w:val="20"/>
          <w:szCs w:val="20"/>
        </w:rPr>
        <w:t xml:space="preserve">410-411. http://www.eyk8.org - </w:t>
      </w:r>
      <w:hyperlink r:id="rId139" w:history="1">
        <w:r w:rsidR="00CE041A" w:rsidRPr="00D15963">
          <w:rPr>
            <w:color w:val="0000FF"/>
            <w:sz w:val="20"/>
            <w:szCs w:val="20"/>
            <w:u w:val="single"/>
          </w:rPr>
          <w:t>http://eyk8.marmara.edu.tr</w:t>
        </w:r>
      </w:hyperlink>
      <w:r w:rsidR="00CE041A" w:rsidRPr="00D15963">
        <w:rPr>
          <w:sz w:val="20"/>
          <w:szCs w:val="20"/>
        </w:rPr>
        <w:t xml:space="preserve">  Erişim Tarihi: 05.11.2013.</w:t>
      </w:r>
    </w:p>
    <w:p w:rsidR="00CE041A" w:rsidRDefault="00CE041A" w:rsidP="00CE041A">
      <w:pPr>
        <w:shd w:val="clear" w:color="auto" w:fill="FFFFFF"/>
        <w:rPr>
          <w:b/>
          <w:sz w:val="22"/>
          <w:szCs w:val="22"/>
        </w:rPr>
      </w:pPr>
    </w:p>
    <w:p w:rsidR="003F7C61" w:rsidRDefault="003F7C61" w:rsidP="003F7C61">
      <w:pPr>
        <w:shd w:val="clear" w:color="auto" w:fill="FFFFFF"/>
        <w:rPr>
          <w:sz w:val="20"/>
          <w:szCs w:val="20"/>
        </w:rPr>
      </w:pPr>
      <w:r w:rsidRPr="003F7C61">
        <w:rPr>
          <w:b/>
          <w:i/>
          <w:sz w:val="20"/>
          <w:szCs w:val="20"/>
          <w:u w:val="single"/>
        </w:rPr>
        <w:lastRenderedPageBreak/>
        <w:t>ÖZET:</w:t>
      </w:r>
      <w:r>
        <w:rPr>
          <w:sz w:val="20"/>
          <w:szCs w:val="20"/>
        </w:rPr>
        <w:t xml:space="preserve"> </w:t>
      </w:r>
      <w:r w:rsidRPr="003F7C61">
        <w:rPr>
          <w:sz w:val="20"/>
          <w:szCs w:val="20"/>
        </w:rPr>
        <w:t xml:space="preserve">Öğretmenlerin hizmet öncesi akademik yetişme ve hizmet içi sosyalleşme süreçlerinin hangi yönde gerçekleştiğinin ortaya konulmasının amaçlandığı bu araştırmada öğretmen ve yönetici algılarına başvurulmuştur. Araştırma sonuçları, yöneticilerin öğretmen yetiştiren yükseköğrenim kurumlarını öğretmen adaylarına gerekli niteliklerin kazandırılması açısından yetersiz algıladıklarının ortaya koymaktadır. </w:t>
      </w:r>
    </w:p>
    <w:p w:rsidR="003F7C61" w:rsidRDefault="003F7C61" w:rsidP="003F7C61">
      <w:pPr>
        <w:shd w:val="clear" w:color="auto" w:fill="FFFFFF"/>
        <w:rPr>
          <w:sz w:val="20"/>
          <w:szCs w:val="20"/>
        </w:rPr>
      </w:pPr>
    </w:p>
    <w:p w:rsidR="003F7C61" w:rsidRPr="003F7C61" w:rsidRDefault="003F7C61" w:rsidP="003F7C61">
      <w:pPr>
        <w:shd w:val="clear" w:color="auto" w:fill="FFFFFF"/>
        <w:rPr>
          <w:sz w:val="20"/>
          <w:szCs w:val="20"/>
        </w:rPr>
      </w:pPr>
      <w:r w:rsidRPr="003F7C61">
        <w:rPr>
          <w:b/>
          <w:i/>
          <w:sz w:val="20"/>
          <w:szCs w:val="20"/>
        </w:rPr>
        <w:t>Anahtar Sözcükler:</w:t>
      </w:r>
      <w:r w:rsidRPr="003F7C61">
        <w:rPr>
          <w:sz w:val="20"/>
          <w:szCs w:val="20"/>
        </w:rPr>
        <w:t xml:space="preserve">  Öğretmen,  Akademik   Yetişme,  Mesleki   Sosyalleşme, Öğretmen Yetiştirme Sistemi, Yönetici.</w:t>
      </w:r>
    </w:p>
    <w:p w:rsidR="003F7C61" w:rsidRPr="003F7C61" w:rsidRDefault="003F7C61" w:rsidP="00CE041A">
      <w:pPr>
        <w:shd w:val="clear" w:color="auto" w:fill="FFFFFF"/>
        <w:rPr>
          <w:sz w:val="20"/>
          <w:szCs w:val="20"/>
        </w:rPr>
      </w:pPr>
    </w:p>
    <w:p w:rsidR="00CE041A" w:rsidRPr="00CA3860" w:rsidRDefault="005831F2" w:rsidP="00CE041A">
      <w:pPr>
        <w:shd w:val="clear" w:color="auto" w:fill="FFFFFF"/>
        <w:rPr>
          <w:sz w:val="20"/>
          <w:szCs w:val="20"/>
          <w:lang w:eastAsia="tr-TR"/>
        </w:rPr>
      </w:pPr>
      <w:r>
        <w:rPr>
          <w:b/>
          <w:sz w:val="20"/>
          <w:szCs w:val="20"/>
        </w:rPr>
        <w:t>E16</w:t>
      </w:r>
      <w:r w:rsidR="00CE041A" w:rsidRPr="00CA3860">
        <w:rPr>
          <w:b/>
          <w:sz w:val="20"/>
          <w:szCs w:val="20"/>
        </w:rPr>
        <w:t>.</w:t>
      </w:r>
      <w:r w:rsidR="00CE041A" w:rsidRPr="00CA3860">
        <w:rPr>
          <w:sz w:val="20"/>
          <w:szCs w:val="20"/>
        </w:rPr>
        <w:t xml:space="preserve"> AKIN, Mustafa;</w:t>
      </w:r>
      <w:r w:rsidR="00CE041A" w:rsidRPr="00CA3860">
        <w:rPr>
          <w:b/>
          <w:color w:val="000000"/>
          <w:sz w:val="20"/>
          <w:szCs w:val="20"/>
        </w:rPr>
        <w:t xml:space="preserve"> ÖZBAŞ, Mehmet; </w:t>
      </w:r>
      <w:r w:rsidR="00CE041A" w:rsidRPr="00CA3860">
        <w:rPr>
          <w:color w:val="000000"/>
          <w:sz w:val="20"/>
          <w:szCs w:val="20"/>
        </w:rPr>
        <w:t>USLU, Turgut</w:t>
      </w:r>
      <w:r w:rsidR="00CE041A" w:rsidRPr="00CA3860">
        <w:rPr>
          <w:b/>
          <w:color w:val="000000"/>
          <w:sz w:val="20"/>
          <w:szCs w:val="20"/>
        </w:rPr>
        <w:t xml:space="preserve"> </w:t>
      </w:r>
      <w:r w:rsidR="00CE041A" w:rsidRPr="00CA3860">
        <w:rPr>
          <w:color w:val="000000"/>
          <w:sz w:val="20"/>
          <w:szCs w:val="20"/>
        </w:rPr>
        <w:t xml:space="preserve">&amp; AKBAŞLI, Sait.  (2014). ERASMUS Öğrenci Değişim Programından Yararlanan Erzincan Üniversitesi Öğrencilerinin Program Sürecinde Karşılaştıkları Sosyo-Kültürel, Akademik Ve Ekonomik Uygulamalara İlişkin Görüşleri </w:t>
      </w:r>
      <w:r w:rsidR="00CE041A" w:rsidRPr="00CA3860">
        <w:rPr>
          <w:b/>
          <w:color w:val="222222"/>
          <w:sz w:val="20"/>
          <w:szCs w:val="20"/>
          <w:lang w:eastAsia="tr-TR"/>
        </w:rPr>
        <w:t xml:space="preserve">- The Views of Students in Erzincan University Benefited from Erasmus Student Exchange Program Related to Socio-Cultural, Academic and Economic İmplementations They Encounter During the Program Process. </w:t>
      </w:r>
      <w:r w:rsidR="00CE041A" w:rsidRPr="00CA3860">
        <w:rPr>
          <w:color w:val="222222"/>
          <w:sz w:val="20"/>
          <w:szCs w:val="20"/>
          <w:lang w:eastAsia="tr-TR"/>
        </w:rPr>
        <w:t xml:space="preserve"> 9. Ulusal Eğitim Yönetimi Kongresi. 8-10 Mayıs 2014. Siirt Üniversitesi Siirt Eğitim Fakültesi. EYED-der - Eğitim Yöneticileri ve </w:t>
      </w:r>
      <w:r w:rsidR="00CE041A" w:rsidRPr="00CA3860">
        <w:rPr>
          <w:color w:val="000000"/>
          <w:sz w:val="20"/>
          <w:szCs w:val="20"/>
        </w:rPr>
        <w:t xml:space="preserve">Deneticileri Derneği. Okul Reformu İçin Bir Köprü: Okul Etkililiğinin Dünü, Bugünü ve Geleceği. Bildiri Özetleri Kitabı (ss. 297). </w:t>
      </w:r>
      <w:hyperlink r:id="rId140" w:history="1">
        <w:r w:rsidR="00CE041A" w:rsidRPr="00CA3860">
          <w:rPr>
            <w:color w:val="0000FF"/>
            <w:sz w:val="20"/>
            <w:szCs w:val="20"/>
            <w:u w:val="single"/>
          </w:rPr>
          <w:t>www.siirt.edu.tr</w:t>
        </w:r>
      </w:hyperlink>
      <w:r w:rsidR="00CE041A" w:rsidRPr="00CA3860">
        <w:rPr>
          <w:sz w:val="20"/>
          <w:szCs w:val="20"/>
        </w:rPr>
        <w:t xml:space="preserve">  Erişim Tarihi: 30.05.2014. </w:t>
      </w:r>
    </w:p>
    <w:p w:rsidR="00CE041A" w:rsidRDefault="00CE041A" w:rsidP="00CE041A">
      <w:pPr>
        <w:rPr>
          <w:b/>
          <w:sz w:val="22"/>
          <w:szCs w:val="22"/>
        </w:rPr>
      </w:pPr>
    </w:p>
    <w:p w:rsidR="004B15FC" w:rsidRDefault="00AB70CF" w:rsidP="00AB70CF">
      <w:pPr>
        <w:rPr>
          <w:sz w:val="22"/>
          <w:szCs w:val="22"/>
        </w:rPr>
      </w:pPr>
      <w:r w:rsidRPr="00AB70CF">
        <w:rPr>
          <w:b/>
          <w:sz w:val="22"/>
          <w:szCs w:val="22"/>
        </w:rPr>
        <w:t>ÖZET:</w:t>
      </w:r>
      <w:r>
        <w:rPr>
          <w:sz w:val="22"/>
          <w:szCs w:val="22"/>
        </w:rPr>
        <w:t xml:space="preserve"> </w:t>
      </w:r>
      <w:r w:rsidRPr="00AB70CF">
        <w:rPr>
          <w:sz w:val="22"/>
          <w:szCs w:val="22"/>
        </w:rPr>
        <w:t>ERASMUS Öğrenci Değişim Programından yararlanan Erzincan Üniversitesi öğrencilerinin, program sürecinde karşılaştıkları uygulamalara ilişkin görüşlerini bütüncül ve derinlemesine bir bakış açısıyla belirlemeyebilmek için nitel araştırma modeli ve durum (örnek olay) deseni benimsenmiştir. ERASMUS Programı ile yurt dışında eğitim alırken karşılaştıkları uygulamalara yönelik uygulamalara göz atıldığında ise, öğrencilerin genel olarak maddi imkânların yetersizliğinden bahsettiklerini ve bunun da sosyal, kültürel ve akademik hayatlarını olumsuz etkilediğini söyleyebiliriz.</w:t>
      </w:r>
    </w:p>
    <w:p w:rsidR="00AB70CF" w:rsidRDefault="00AB70CF" w:rsidP="00AB70CF">
      <w:pPr>
        <w:rPr>
          <w:sz w:val="22"/>
          <w:szCs w:val="22"/>
        </w:rPr>
      </w:pPr>
      <w:r w:rsidRPr="00AB70CF">
        <w:rPr>
          <w:sz w:val="22"/>
          <w:szCs w:val="22"/>
        </w:rPr>
        <w:t xml:space="preserve"> </w:t>
      </w:r>
    </w:p>
    <w:p w:rsidR="003F7C61" w:rsidRDefault="00AB70CF" w:rsidP="00AB70CF">
      <w:pPr>
        <w:rPr>
          <w:sz w:val="22"/>
          <w:szCs w:val="22"/>
        </w:rPr>
      </w:pPr>
      <w:r w:rsidRPr="00AB70CF">
        <w:rPr>
          <w:b/>
          <w:i/>
          <w:sz w:val="22"/>
          <w:szCs w:val="22"/>
        </w:rPr>
        <w:t>Anahtar Sözcükler:</w:t>
      </w:r>
      <w:r w:rsidRPr="00AB70CF">
        <w:rPr>
          <w:sz w:val="22"/>
          <w:szCs w:val="22"/>
        </w:rPr>
        <w:t xml:space="preserve"> ERASMUS Öğrenci Değişim Programı, Türkiye, Erzincan Üniversitesi.</w:t>
      </w:r>
    </w:p>
    <w:p w:rsidR="00AB70CF" w:rsidRPr="00AB70CF" w:rsidRDefault="00AB70CF" w:rsidP="00AB70CF">
      <w:pPr>
        <w:rPr>
          <w:sz w:val="22"/>
          <w:szCs w:val="22"/>
        </w:rPr>
      </w:pPr>
    </w:p>
    <w:p w:rsidR="00CE041A" w:rsidRDefault="00F1179A" w:rsidP="00CE041A">
      <w:pPr>
        <w:rPr>
          <w:bCs/>
          <w:sz w:val="20"/>
          <w:szCs w:val="20"/>
        </w:rPr>
      </w:pPr>
      <w:r>
        <w:rPr>
          <w:b/>
          <w:color w:val="000000"/>
          <w:sz w:val="20"/>
          <w:szCs w:val="20"/>
        </w:rPr>
        <w:t>E17.</w:t>
      </w:r>
      <w:r w:rsidR="00CE041A" w:rsidRPr="00B160A3">
        <w:rPr>
          <w:b/>
          <w:color w:val="000000"/>
          <w:sz w:val="20"/>
          <w:szCs w:val="20"/>
        </w:rPr>
        <w:t xml:space="preserve">ÖZBAŞ, Mehmet. </w:t>
      </w:r>
      <w:r w:rsidR="00CE041A" w:rsidRPr="00B160A3">
        <w:rPr>
          <w:color w:val="000000"/>
          <w:sz w:val="20"/>
          <w:szCs w:val="20"/>
        </w:rPr>
        <w:t xml:space="preserve">(2016). </w:t>
      </w:r>
      <w:r w:rsidR="00CE041A" w:rsidRPr="00B160A3">
        <w:rPr>
          <w:bCs/>
          <w:sz w:val="20"/>
          <w:szCs w:val="20"/>
        </w:rPr>
        <w:t>Ortaöğretim son sınıf öğrencilerinin okul memnuniyetine ilişkin görüşleri</w:t>
      </w:r>
      <w:r w:rsidR="00CE041A" w:rsidRPr="00B160A3">
        <w:rPr>
          <w:sz w:val="20"/>
          <w:szCs w:val="20"/>
        </w:rPr>
        <w:t xml:space="preserve">. UEBK  2016 -  </w:t>
      </w:r>
      <w:r w:rsidR="00CE041A" w:rsidRPr="00B160A3">
        <w:rPr>
          <w:bCs/>
          <w:sz w:val="20"/>
          <w:szCs w:val="20"/>
        </w:rPr>
        <w:t xml:space="preserve">25. Ulusal Eğitim Bilimleri Kongresi “Eğitim Bilimlerinde Yenilikler ve Nitelik Arayışı”  </w:t>
      </w:r>
      <w:hyperlink r:id="rId141" w:history="1">
        <w:r w:rsidR="00CE041A" w:rsidRPr="00B160A3">
          <w:rPr>
            <w:bCs/>
            <w:color w:val="0000FF"/>
            <w:sz w:val="20"/>
            <w:szCs w:val="20"/>
            <w:u w:val="single"/>
          </w:rPr>
          <w:t>http://www.uebk.org</w:t>
        </w:r>
      </w:hyperlink>
      <w:r w:rsidR="00CE041A" w:rsidRPr="00B160A3">
        <w:rPr>
          <w:bCs/>
          <w:sz w:val="20"/>
          <w:szCs w:val="20"/>
        </w:rPr>
        <w:t xml:space="preserve">  Bildiri Özetleri (ss. 281-282). Baskı: © Pegem Akademi. Yayıncı Sertifika No.: 14749; Matbaa Sertifika No.: 26687 İnternet: </w:t>
      </w:r>
      <w:hyperlink r:id="rId142" w:history="1">
        <w:r w:rsidR="00CE041A" w:rsidRPr="00B160A3">
          <w:rPr>
            <w:bCs/>
            <w:color w:val="0000FF"/>
            <w:sz w:val="20"/>
            <w:szCs w:val="20"/>
            <w:u w:val="single"/>
          </w:rPr>
          <w:t>www.pegem.net</w:t>
        </w:r>
      </w:hyperlink>
      <w:r w:rsidR="00CE041A" w:rsidRPr="00B160A3">
        <w:rPr>
          <w:bCs/>
          <w:sz w:val="20"/>
          <w:szCs w:val="20"/>
        </w:rPr>
        <w:t xml:space="preserve">  E-İleti: </w:t>
      </w:r>
      <w:hyperlink r:id="rId143" w:history="1">
        <w:r w:rsidR="00CE041A" w:rsidRPr="00B160A3">
          <w:rPr>
            <w:bCs/>
            <w:color w:val="0000FF"/>
            <w:sz w:val="20"/>
            <w:szCs w:val="20"/>
            <w:u w:val="single"/>
          </w:rPr>
          <w:t>pegem@pegem.net</w:t>
        </w:r>
      </w:hyperlink>
      <w:r w:rsidR="00CE041A" w:rsidRPr="00B160A3">
        <w:rPr>
          <w:bCs/>
          <w:sz w:val="20"/>
          <w:szCs w:val="20"/>
        </w:rPr>
        <w:t xml:space="preserve">  T.C. İstanbul  Kültür Üniversitesi &amp; Pegem Akademi 21-22-23-24  Nisan 2016 Antalya. </w:t>
      </w:r>
    </w:p>
    <w:p w:rsidR="00D47CB5" w:rsidRDefault="00D47CB5" w:rsidP="00CE041A">
      <w:pPr>
        <w:rPr>
          <w:bCs/>
          <w:sz w:val="20"/>
          <w:szCs w:val="20"/>
        </w:rPr>
      </w:pPr>
    </w:p>
    <w:p w:rsidR="00CB5C82" w:rsidRPr="00CB5C82" w:rsidRDefault="00CB5C82" w:rsidP="00CB5C82">
      <w:pPr>
        <w:rPr>
          <w:b/>
          <w:bCs/>
          <w:sz w:val="20"/>
          <w:szCs w:val="20"/>
        </w:rPr>
      </w:pPr>
      <w:r w:rsidRPr="00CB5C82">
        <w:rPr>
          <w:b/>
          <w:bCs/>
          <w:sz w:val="20"/>
          <w:szCs w:val="20"/>
        </w:rPr>
        <w:t>ÖZET</w:t>
      </w:r>
    </w:p>
    <w:p w:rsidR="00CB5C82" w:rsidRPr="00CB5C82" w:rsidRDefault="00CB5C82" w:rsidP="00CB5C82">
      <w:pPr>
        <w:rPr>
          <w:bCs/>
          <w:sz w:val="20"/>
          <w:szCs w:val="20"/>
        </w:rPr>
      </w:pPr>
    </w:p>
    <w:p w:rsidR="00CB5C82" w:rsidRDefault="00CB5C82" w:rsidP="00CB5C82">
      <w:pPr>
        <w:rPr>
          <w:bCs/>
          <w:sz w:val="20"/>
          <w:szCs w:val="20"/>
        </w:rPr>
      </w:pPr>
      <w:r w:rsidRPr="00CB5C82">
        <w:rPr>
          <w:bCs/>
          <w:sz w:val="20"/>
          <w:szCs w:val="20"/>
        </w:rPr>
        <w:t xml:space="preserve">Ortaöğretim son sınıf öğrencilerinin okullarının, kendilerine yönelik eğitim hizmetlerinin niteliğini hangi yönde değerlendirdiklerine ilişkin görüşlerinin saptanmaya çalışıldığı bu araştırma, karşılaştırmalı modelde, durum saptayıcı bir çalışmadır. Araştırma, 2015-2016 Öğretim Yılı’nda, Erzincan Anadolu Lisesi son sınıf öğrencileriyle gerçekleştirilmiştir. Araştırma sonuçlarına göre, lise son sınıf öğrencileri, okullarının, onlara sağladığı ekstra eğitim imkânlarının farkındadır ve bunun önemini de vurgulamaktadırlar. </w:t>
      </w:r>
    </w:p>
    <w:p w:rsidR="0044500A" w:rsidRPr="00CB5C82" w:rsidRDefault="0044500A" w:rsidP="00CB5C82">
      <w:pPr>
        <w:rPr>
          <w:bCs/>
          <w:sz w:val="20"/>
          <w:szCs w:val="20"/>
        </w:rPr>
      </w:pPr>
    </w:p>
    <w:p w:rsidR="00CB5C82" w:rsidRPr="00CB5C82" w:rsidRDefault="00CB5C82" w:rsidP="00CB5C82">
      <w:pPr>
        <w:rPr>
          <w:bCs/>
          <w:sz w:val="20"/>
          <w:szCs w:val="20"/>
        </w:rPr>
      </w:pPr>
      <w:r w:rsidRPr="00CB5C82">
        <w:rPr>
          <w:b/>
          <w:bCs/>
          <w:i/>
          <w:sz w:val="20"/>
          <w:szCs w:val="20"/>
        </w:rPr>
        <w:t>Anahtar Kelimeler:</w:t>
      </w:r>
      <w:r w:rsidRPr="00CB5C82">
        <w:rPr>
          <w:bCs/>
          <w:sz w:val="20"/>
          <w:szCs w:val="20"/>
        </w:rPr>
        <w:t xml:space="preserve"> Ortaöğretim, Son Sınıf, Zorunlu Eğitim, Öğrenci Memnuniyeti</w:t>
      </w:r>
    </w:p>
    <w:p w:rsidR="00CB5C82" w:rsidRDefault="00CB5C82" w:rsidP="00CE041A">
      <w:pPr>
        <w:rPr>
          <w:b/>
          <w:bCs/>
          <w:sz w:val="20"/>
          <w:szCs w:val="20"/>
        </w:rPr>
      </w:pPr>
    </w:p>
    <w:p w:rsidR="00CE041A" w:rsidRDefault="00F1179A" w:rsidP="00CE041A">
      <w:pPr>
        <w:rPr>
          <w:color w:val="0000FF"/>
          <w:sz w:val="20"/>
          <w:szCs w:val="20"/>
          <w:u w:val="single"/>
          <w:lang w:eastAsia="tr-TR"/>
        </w:rPr>
      </w:pPr>
      <w:r>
        <w:rPr>
          <w:b/>
          <w:bCs/>
          <w:sz w:val="20"/>
          <w:szCs w:val="20"/>
        </w:rPr>
        <w:t>E18.</w:t>
      </w:r>
      <w:r w:rsidR="00CE041A" w:rsidRPr="00B160A3">
        <w:rPr>
          <w:b/>
          <w:color w:val="000000"/>
          <w:sz w:val="20"/>
          <w:szCs w:val="20"/>
        </w:rPr>
        <w:t xml:space="preserve">ÖZBAŞ, Mehmet. </w:t>
      </w:r>
      <w:r w:rsidR="00CE041A" w:rsidRPr="00B160A3">
        <w:rPr>
          <w:color w:val="000000"/>
          <w:sz w:val="20"/>
          <w:szCs w:val="20"/>
        </w:rPr>
        <w:t xml:space="preserve">(2017). Yoksul ve Dezavantajlı Sosyolojik Tabakalara Mensup Aile Çocuklarının Zorunlu Eğitimde Okullaşmalarını Etkileyen Değişkenler. 15-18 Mayıs 2017. İstanbul Üniversitesi Kültür ve Kongre Merkezi/İSTANBUL. HFSA Hukuk Felsefesi ve Sosyolojisi Arkivi. “Hukuka Felsefi ve Sosyolojik Bakışlar-VIII” Sempozyumu. </w:t>
      </w:r>
      <w:r w:rsidR="00F71DE1">
        <w:rPr>
          <w:color w:val="000000"/>
          <w:sz w:val="20"/>
          <w:szCs w:val="20"/>
        </w:rPr>
        <w:t xml:space="preserve">Sözlü sunum bildiri. </w:t>
      </w:r>
      <w:r w:rsidR="00CE041A" w:rsidRPr="00B160A3">
        <w:rPr>
          <w:color w:val="000000"/>
          <w:sz w:val="20"/>
          <w:szCs w:val="20"/>
        </w:rPr>
        <w:t>İstanbul Barosu - HFSA Bildiriler (İstanbul).</w:t>
      </w:r>
      <w:r w:rsidR="00CE041A" w:rsidRPr="00B160A3">
        <w:rPr>
          <w:sz w:val="20"/>
          <w:szCs w:val="20"/>
          <w:lang w:eastAsia="tr-TR"/>
        </w:rPr>
        <w:t xml:space="preserve"> </w:t>
      </w:r>
      <w:hyperlink r:id="rId144" w:history="1">
        <w:r w:rsidR="00CE041A" w:rsidRPr="00B160A3">
          <w:rPr>
            <w:color w:val="0000FF"/>
            <w:sz w:val="20"/>
            <w:szCs w:val="20"/>
            <w:u w:val="single"/>
            <w:lang w:eastAsia="tr-TR"/>
          </w:rPr>
          <w:t>www.istanbulbarosu.org.tr</w:t>
        </w:r>
      </w:hyperlink>
    </w:p>
    <w:p w:rsidR="00D47CB5" w:rsidRDefault="00D47CB5" w:rsidP="00CE041A"/>
    <w:p w:rsidR="00CE041A" w:rsidRDefault="00CE041A" w:rsidP="00CE041A">
      <w:pPr>
        <w:rPr>
          <w:b/>
          <w:sz w:val="20"/>
          <w:szCs w:val="20"/>
        </w:rPr>
      </w:pPr>
      <w:r>
        <w:rPr>
          <w:b/>
          <w:sz w:val="20"/>
          <w:szCs w:val="20"/>
        </w:rPr>
        <w:t>ÖZET</w:t>
      </w:r>
    </w:p>
    <w:p w:rsidR="00CE041A" w:rsidRDefault="00CE041A" w:rsidP="00CE041A">
      <w:pPr>
        <w:rPr>
          <w:b/>
          <w:sz w:val="20"/>
          <w:szCs w:val="20"/>
        </w:rPr>
      </w:pPr>
    </w:p>
    <w:p w:rsidR="00CE041A" w:rsidRDefault="00CE041A" w:rsidP="00CE041A">
      <w:pPr>
        <w:rPr>
          <w:sz w:val="20"/>
          <w:szCs w:val="20"/>
        </w:rPr>
      </w:pPr>
      <w:r>
        <w:rPr>
          <w:sz w:val="20"/>
          <w:szCs w:val="20"/>
        </w:rPr>
        <w:t xml:space="preserve">Bu çalışma, teorik bir incelemeye dayalı olarak gerçekleştirilmiştir. Araştırmacı, bu çalışmada alanyazın taramasına dayalı olarak, zorunlu eğitim sürecini etkileyen sosyo-ekonomik değişkenler üzerinde durmuştur. </w:t>
      </w:r>
      <w:r w:rsidRPr="008D7282">
        <w:rPr>
          <w:sz w:val="20"/>
          <w:szCs w:val="20"/>
        </w:rPr>
        <w:t xml:space="preserve">Araştırmacı, bu çalışmada, yoksulluk ve dezavantajlılığın zorunlu eğitim sürecine etkilerinin incelenmesini hedeflemiştir. </w:t>
      </w:r>
      <w:r>
        <w:rPr>
          <w:sz w:val="20"/>
          <w:szCs w:val="20"/>
        </w:rPr>
        <w:t>Dezavantajlı sosyolojik çevrelerde, ailelerin çocuklarının okul ihtiyaçları ile okul yaşantılarından çok temel fizyolojik ihtiyaçlarının karşılanmasına odaklan</w:t>
      </w:r>
      <w:r w:rsidR="00CB5C82">
        <w:rPr>
          <w:sz w:val="20"/>
          <w:szCs w:val="20"/>
        </w:rPr>
        <w:t>d</w:t>
      </w:r>
      <w:r>
        <w:rPr>
          <w:sz w:val="20"/>
          <w:szCs w:val="20"/>
        </w:rPr>
        <w:t xml:space="preserve">ıkları görülmektedir. </w:t>
      </w:r>
    </w:p>
    <w:p w:rsidR="00CB5C82" w:rsidRDefault="00CB5C82" w:rsidP="00CE041A">
      <w:pPr>
        <w:rPr>
          <w:sz w:val="20"/>
          <w:szCs w:val="20"/>
        </w:rPr>
      </w:pPr>
    </w:p>
    <w:p w:rsidR="00CE041A" w:rsidRPr="00EB2C29" w:rsidRDefault="00CE041A" w:rsidP="00CE041A">
      <w:pPr>
        <w:rPr>
          <w:sz w:val="20"/>
          <w:szCs w:val="20"/>
        </w:rPr>
      </w:pPr>
      <w:r w:rsidRPr="00EB2C29">
        <w:rPr>
          <w:b/>
          <w:sz w:val="20"/>
          <w:szCs w:val="20"/>
        </w:rPr>
        <w:t xml:space="preserve">Anahtar Sözcükler: </w:t>
      </w:r>
      <w:r>
        <w:rPr>
          <w:sz w:val="20"/>
          <w:szCs w:val="20"/>
        </w:rPr>
        <w:t xml:space="preserve">Sosyo-Ekonomik Yoksulluk, Dezavantajlılık, Eşitsizlik, Dezavantajlı Sosyolojik Tabakalar. </w:t>
      </w:r>
    </w:p>
    <w:p w:rsidR="00833C24" w:rsidRDefault="00833C24"/>
    <w:p w:rsidR="00092C83" w:rsidRPr="00C963FD" w:rsidRDefault="00055A96">
      <w:pPr>
        <w:rPr>
          <w:sz w:val="20"/>
          <w:szCs w:val="20"/>
        </w:rPr>
      </w:pPr>
      <w:r>
        <w:rPr>
          <w:b/>
          <w:sz w:val="20"/>
          <w:szCs w:val="20"/>
        </w:rPr>
        <w:t xml:space="preserve">E19. </w:t>
      </w:r>
      <w:r w:rsidR="005831F2">
        <w:rPr>
          <w:b/>
          <w:sz w:val="20"/>
          <w:szCs w:val="20"/>
        </w:rPr>
        <w:t>E20</w:t>
      </w:r>
      <w:r w:rsidR="00350116" w:rsidRPr="00C963FD">
        <w:rPr>
          <w:b/>
          <w:sz w:val="20"/>
          <w:szCs w:val="20"/>
        </w:rPr>
        <w:t>.</w:t>
      </w:r>
      <w:r w:rsidR="00350116" w:rsidRPr="00C963FD">
        <w:rPr>
          <w:sz w:val="20"/>
          <w:szCs w:val="20"/>
        </w:rPr>
        <w:t xml:space="preserve"> DÖLEK, Adem. ve  </w:t>
      </w:r>
      <w:r w:rsidR="00350116" w:rsidRPr="00E45D15">
        <w:rPr>
          <w:b/>
          <w:sz w:val="20"/>
          <w:szCs w:val="20"/>
        </w:rPr>
        <w:t>ÖZBAŞ, Mehmet. (2019).</w:t>
      </w:r>
      <w:r w:rsidR="00350116" w:rsidRPr="00C963FD">
        <w:rPr>
          <w:sz w:val="20"/>
          <w:szCs w:val="20"/>
        </w:rPr>
        <w:t xml:space="preserve"> Refahiye’de Görev Yapan Din Görevlilerine Uygulanan Mesleki Eğitim Semineri ve Memnuniyet Anketinin Sonuçları – Results of Professional Education Seminar and Satisfaction Survey Applied to Religious Officers Working in Refahiye. Refahiye Araştırmaları Sempozyumu, 14-15 Mayıs 2019, Refahiye-Erzinca</w:t>
      </w:r>
      <w:r w:rsidR="009371E2">
        <w:rPr>
          <w:sz w:val="20"/>
          <w:szCs w:val="20"/>
        </w:rPr>
        <w:t>n</w:t>
      </w:r>
      <w:r w:rsidR="00350116" w:rsidRPr="00C963FD">
        <w:rPr>
          <w:sz w:val="20"/>
          <w:szCs w:val="20"/>
        </w:rPr>
        <w:t xml:space="preserve">/ Türkiye. </w:t>
      </w:r>
      <w:r w:rsidR="00983CAD" w:rsidRPr="00C963FD">
        <w:rPr>
          <w:sz w:val="20"/>
          <w:szCs w:val="20"/>
        </w:rPr>
        <w:t>Refahiye Araştırmaları Sempozy</w:t>
      </w:r>
      <w:r w:rsidR="000D2CB4" w:rsidRPr="00C963FD">
        <w:rPr>
          <w:sz w:val="20"/>
          <w:szCs w:val="20"/>
        </w:rPr>
        <w:t>umu Tam Metin Bildiriler Kitabı,</w:t>
      </w:r>
      <w:r w:rsidR="00350116" w:rsidRPr="00C963FD">
        <w:rPr>
          <w:sz w:val="20"/>
          <w:szCs w:val="20"/>
        </w:rPr>
        <w:t xml:space="preserve"> ss. 39-50. </w:t>
      </w:r>
      <w:r w:rsidR="002E2E35" w:rsidRPr="00C963FD">
        <w:rPr>
          <w:sz w:val="20"/>
          <w:szCs w:val="20"/>
        </w:rPr>
        <w:t xml:space="preserve">(Editör: İsmail Hakkı ÜNAL). </w:t>
      </w:r>
      <w:r w:rsidR="00983CAD" w:rsidRPr="00C963FD">
        <w:rPr>
          <w:sz w:val="20"/>
          <w:szCs w:val="20"/>
        </w:rPr>
        <w:t xml:space="preserve">Türkiye Büyük Millet Meclisi ve Türkiye Cumhuriyeti Kültür ve Turizm Bakanlığı. </w:t>
      </w:r>
      <w:hyperlink r:id="rId145" w:history="1">
        <w:r w:rsidR="00983CAD" w:rsidRPr="00C963FD">
          <w:rPr>
            <w:rStyle w:val="Kpr"/>
            <w:sz w:val="20"/>
            <w:szCs w:val="20"/>
          </w:rPr>
          <w:t>http://refahiyesempozyumu.ebyu.edu.tr</w:t>
        </w:r>
      </w:hyperlink>
      <w:r w:rsidR="00983CAD" w:rsidRPr="00C963FD">
        <w:rPr>
          <w:sz w:val="20"/>
          <w:szCs w:val="20"/>
        </w:rPr>
        <w:t xml:space="preserve"> </w:t>
      </w:r>
      <w:r w:rsidR="000D2CB4" w:rsidRPr="00C963FD">
        <w:rPr>
          <w:noProof/>
          <w:sz w:val="20"/>
          <w:szCs w:val="20"/>
          <w:lang w:eastAsia="tr-TR"/>
        </w:rPr>
        <w:t xml:space="preserve">ISBN No.: 978-605-031-821-0. </w:t>
      </w:r>
      <w:r w:rsidR="00523455" w:rsidRPr="00C963FD">
        <w:rPr>
          <w:noProof/>
          <w:sz w:val="20"/>
          <w:szCs w:val="20"/>
          <w:lang w:eastAsia="tr-TR"/>
        </w:rPr>
        <w:t xml:space="preserve">Haziran 2019. </w:t>
      </w:r>
    </w:p>
    <w:p w:rsidR="00092C83" w:rsidRPr="00C963FD" w:rsidRDefault="00092C83" w:rsidP="00092C83">
      <w:pPr>
        <w:rPr>
          <w:sz w:val="20"/>
          <w:szCs w:val="20"/>
        </w:rPr>
      </w:pPr>
    </w:p>
    <w:p w:rsidR="00350116" w:rsidRPr="00C963FD" w:rsidRDefault="00092C83" w:rsidP="00092C83">
      <w:pPr>
        <w:rPr>
          <w:b/>
          <w:sz w:val="20"/>
          <w:szCs w:val="20"/>
        </w:rPr>
      </w:pPr>
      <w:r w:rsidRPr="00C963FD">
        <w:rPr>
          <w:b/>
          <w:sz w:val="20"/>
          <w:szCs w:val="20"/>
        </w:rPr>
        <w:t>ÖZET</w:t>
      </w:r>
    </w:p>
    <w:p w:rsidR="00092C83" w:rsidRPr="00C963FD" w:rsidRDefault="00092C83" w:rsidP="00092C83">
      <w:pPr>
        <w:rPr>
          <w:b/>
          <w:sz w:val="20"/>
          <w:szCs w:val="20"/>
        </w:rPr>
      </w:pPr>
    </w:p>
    <w:p w:rsidR="00092C83" w:rsidRDefault="00092C83" w:rsidP="00092C83">
      <w:pPr>
        <w:rPr>
          <w:sz w:val="20"/>
          <w:szCs w:val="20"/>
        </w:rPr>
      </w:pPr>
      <w:r w:rsidRPr="00C963FD">
        <w:rPr>
          <w:sz w:val="20"/>
          <w:szCs w:val="20"/>
        </w:rPr>
        <w:t xml:space="preserve">Bu bildiride, araştırmacıların 2018 ve 2019 Yıllarında, Erzincan merkez ilçesi ile il genelinde ve ilçelerinde yaptıkları “Din Görevlilerinin Mesleki Sorumluluk ve Yeterlilikleri” konulu proje çalışmasına dayalı olarak yürütülen eğitim seminerlerinden hareketle uygulanan bir anket çalışmasından elde edilen verilerin değerlendirilmesi amaçlanmıştır. Bu amaçla proje kapsamında, </w:t>
      </w:r>
      <w:r w:rsidRPr="00C963FD">
        <w:rPr>
          <w:sz w:val="20"/>
          <w:szCs w:val="20"/>
        </w:rPr>
        <w:lastRenderedPageBreak/>
        <w:t xml:space="preserve">Erzincan İli Refahiye İlçesinde, 20 Aralık 2019 Tarihinde, adı geçen ilçenin merkez ve köyleri ile mahallelerinde ve diğer yerleşim birimlerinde görev yapan din görevlilerine </w:t>
      </w:r>
      <w:r w:rsidR="00EF5874" w:rsidRPr="00C963FD">
        <w:rPr>
          <w:sz w:val="20"/>
          <w:szCs w:val="20"/>
        </w:rPr>
        <w:t xml:space="preserve">“Erzincan’da Bulunan Din Görevlilerinin Mesleki Bilgi ve Yeterliliklerinin Artırılması” eğitim semineri uygulanmıştır. </w:t>
      </w:r>
    </w:p>
    <w:p w:rsidR="0044500A" w:rsidRPr="00C963FD" w:rsidRDefault="0044500A" w:rsidP="00092C83">
      <w:pPr>
        <w:rPr>
          <w:b/>
          <w:sz w:val="20"/>
          <w:szCs w:val="20"/>
        </w:rPr>
      </w:pPr>
    </w:p>
    <w:p w:rsidR="00092C83" w:rsidRPr="00C963FD" w:rsidRDefault="00092C83" w:rsidP="00092C83">
      <w:pPr>
        <w:rPr>
          <w:i/>
          <w:noProof/>
          <w:sz w:val="20"/>
          <w:szCs w:val="20"/>
          <w:lang w:eastAsia="tr-TR"/>
        </w:rPr>
      </w:pPr>
      <w:r w:rsidRPr="00C963FD">
        <w:rPr>
          <w:b/>
          <w:i/>
          <w:noProof/>
          <w:sz w:val="20"/>
          <w:szCs w:val="20"/>
          <w:lang w:eastAsia="tr-TR"/>
        </w:rPr>
        <w:t xml:space="preserve">Anahtar Sözcükler: </w:t>
      </w:r>
      <w:r w:rsidRPr="00C963FD">
        <w:rPr>
          <w:i/>
          <w:noProof/>
          <w:sz w:val="20"/>
          <w:szCs w:val="20"/>
          <w:lang w:eastAsia="tr-TR"/>
        </w:rPr>
        <w:t>Din Görevlileri, Erzincan, Refahiye, Eğitim Semineri.</w:t>
      </w:r>
    </w:p>
    <w:p w:rsidR="00C25F4E" w:rsidRDefault="00C25F4E" w:rsidP="00092C83">
      <w:pPr>
        <w:rPr>
          <w:b/>
          <w:noProof/>
          <w:sz w:val="20"/>
          <w:szCs w:val="20"/>
          <w:lang w:eastAsia="tr-TR"/>
        </w:rPr>
      </w:pPr>
    </w:p>
    <w:p w:rsidR="00643440" w:rsidRDefault="00253075" w:rsidP="00643440">
      <w:pPr>
        <w:rPr>
          <w:b/>
          <w:sz w:val="28"/>
          <w:szCs w:val="28"/>
          <w:u w:val="single"/>
        </w:rPr>
      </w:pPr>
      <w:r w:rsidRPr="00253075">
        <w:rPr>
          <w:b/>
          <w:sz w:val="28"/>
          <w:szCs w:val="28"/>
          <w:u w:val="single"/>
        </w:rPr>
        <w:t xml:space="preserve">G. SÖYLEŞİ </w:t>
      </w:r>
      <w:r>
        <w:rPr>
          <w:b/>
          <w:sz w:val="28"/>
          <w:szCs w:val="28"/>
          <w:u w:val="single"/>
        </w:rPr>
        <w:t>–</w:t>
      </w:r>
      <w:r w:rsidRPr="00253075">
        <w:rPr>
          <w:b/>
          <w:sz w:val="28"/>
          <w:szCs w:val="28"/>
          <w:u w:val="single"/>
        </w:rPr>
        <w:t xml:space="preserve"> RÖPORTAJ</w:t>
      </w:r>
    </w:p>
    <w:p w:rsidR="00253075" w:rsidRPr="00253075" w:rsidRDefault="00253075" w:rsidP="00643440">
      <w:pPr>
        <w:rPr>
          <w:b/>
          <w:sz w:val="28"/>
          <w:szCs w:val="28"/>
          <w:u w:val="single"/>
        </w:rPr>
      </w:pPr>
    </w:p>
    <w:p w:rsidR="00EF5874" w:rsidRPr="006B79A3" w:rsidRDefault="00643440" w:rsidP="00643440">
      <w:pPr>
        <w:rPr>
          <w:sz w:val="22"/>
          <w:szCs w:val="22"/>
        </w:rPr>
      </w:pPr>
      <w:r w:rsidRPr="006B79A3">
        <w:rPr>
          <w:b/>
          <w:sz w:val="22"/>
          <w:szCs w:val="22"/>
        </w:rPr>
        <w:t xml:space="preserve">G1. ÖZBAŞ, MEHMET. (2020). </w:t>
      </w:r>
      <w:r w:rsidRPr="006B79A3">
        <w:rPr>
          <w:sz w:val="22"/>
          <w:szCs w:val="22"/>
        </w:rPr>
        <w:t xml:space="preserve">Prof. Dr. Mehmet Özbaş ile Öğretmen Sorunları Üzerine Söyleşi. </w:t>
      </w:r>
      <w:r w:rsidRPr="006B79A3">
        <w:rPr>
          <w:b/>
          <w:sz w:val="22"/>
          <w:szCs w:val="22"/>
        </w:rPr>
        <w:t xml:space="preserve">NİRVANA SOSYAL BİLİMLER SİTESİ. </w:t>
      </w:r>
      <w:r w:rsidRPr="006B79A3">
        <w:rPr>
          <w:sz w:val="22"/>
          <w:szCs w:val="22"/>
        </w:rPr>
        <w:t>Bilimsel Makaleler.</w:t>
      </w:r>
      <w:r w:rsidRPr="006B79A3">
        <w:rPr>
          <w:b/>
          <w:sz w:val="22"/>
          <w:szCs w:val="22"/>
        </w:rPr>
        <w:t xml:space="preserve"> </w:t>
      </w:r>
      <w:r w:rsidRPr="006B79A3">
        <w:rPr>
          <w:sz w:val="22"/>
          <w:szCs w:val="22"/>
        </w:rPr>
        <w:t xml:space="preserve">Tarih: 17 Ocak 2020. </w:t>
      </w:r>
      <w:hyperlink r:id="rId146" w:history="1">
        <w:r w:rsidR="006B79A3" w:rsidRPr="006B79A3">
          <w:rPr>
            <w:rStyle w:val="Kpr"/>
            <w:sz w:val="22"/>
            <w:szCs w:val="22"/>
          </w:rPr>
          <w:t>http://www.nirvanasosyal.com/h-448-prof-dr-mehmet-ozbas-ile-ogretmen-sorunlari-uzerine-soylesi.html Nirvana Sosyal Bilimler.com</w:t>
        </w:r>
      </w:hyperlink>
      <w:r w:rsidR="006B79A3" w:rsidRPr="006B79A3">
        <w:rPr>
          <w:sz w:val="22"/>
          <w:szCs w:val="22"/>
        </w:rPr>
        <w:t xml:space="preserve"> Erişim Tarihi: </w:t>
      </w:r>
      <w:r w:rsidR="0026599C">
        <w:rPr>
          <w:sz w:val="22"/>
          <w:szCs w:val="22"/>
        </w:rPr>
        <w:t>18 Ocak 2020.</w:t>
      </w:r>
    </w:p>
    <w:p w:rsidR="00663D94" w:rsidRDefault="00663D94" w:rsidP="00643440"/>
    <w:p w:rsidR="00663D94" w:rsidRPr="00663D94" w:rsidRDefault="00663D94" w:rsidP="00643440">
      <w:pPr>
        <w:rPr>
          <w:b/>
          <w:sz w:val="20"/>
          <w:szCs w:val="20"/>
        </w:rPr>
      </w:pPr>
      <w:r w:rsidRPr="00663D94">
        <w:rPr>
          <w:b/>
          <w:sz w:val="20"/>
          <w:szCs w:val="20"/>
        </w:rPr>
        <w:t>ÖZET</w:t>
      </w:r>
    </w:p>
    <w:p w:rsidR="00663D94" w:rsidRDefault="00663D94" w:rsidP="00643440">
      <w:pPr>
        <w:rPr>
          <w:sz w:val="20"/>
          <w:szCs w:val="20"/>
        </w:rPr>
      </w:pPr>
    </w:p>
    <w:p w:rsidR="00EC44C7" w:rsidRDefault="00B30FC2" w:rsidP="00643440">
      <w:pPr>
        <w:rPr>
          <w:sz w:val="20"/>
          <w:szCs w:val="20"/>
        </w:rPr>
      </w:pPr>
      <w:r>
        <w:rPr>
          <w:sz w:val="20"/>
          <w:szCs w:val="20"/>
        </w:rPr>
        <w:t xml:space="preserve">Söyleşi sürecinde cevabı aranan sorular aşağıda kısaca özetlenmektedir: </w:t>
      </w:r>
      <w:r w:rsidR="006B79A3" w:rsidRPr="006B79A3">
        <w:rPr>
          <w:sz w:val="20"/>
          <w:szCs w:val="20"/>
        </w:rPr>
        <w:t>Eğitimin genel sorunları aslında öğretmenlerin de sorunudur, öğretmenlere yansır diyebilir miyiz?</w:t>
      </w:r>
      <w:r w:rsidR="006B79A3" w:rsidRPr="006B79A3">
        <w:t xml:space="preserve"> </w:t>
      </w:r>
      <w:r w:rsidR="006B79A3" w:rsidRPr="006B79A3">
        <w:rPr>
          <w:sz w:val="20"/>
          <w:szCs w:val="20"/>
        </w:rPr>
        <w:t>Eğitim Fakültelerinde uygulamadan çok teorik eğitim verilmesini öğretmen niteliği açısından nasıl değerlendiriyorsunuz?</w:t>
      </w:r>
      <w:r w:rsidR="006B79A3" w:rsidRPr="006B79A3">
        <w:t xml:space="preserve"> </w:t>
      </w:r>
      <w:r w:rsidR="006B79A3" w:rsidRPr="006B79A3">
        <w:rPr>
          <w:sz w:val="20"/>
          <w:szCs w:val="20"/>
        </w:rPr>
        <w:t>Öğretmenlerin yaşadığı en önemli sıkıntıların başında Alo 147 Öğretmen Şikâyet Hattı gibi yollarla şikâyet edilmeleri geliyor. Bunun sebepleri sizce nelerdir? Neler yapılabilir?</w:t>
      </w:r>
      <w:r w:rsidR="006B79A3" w:rsidRPr="006B79A3">
        <w:t xml:space="preserve"> </w:t>
      </w:r>
      <w:r w:rsidR="006B79A3" w:rsidRPr="006B79A3">
        <w:rPr>
          <w:sz w:val="20"/>
          <w:szCs w:val="20"/>
        </w:rPr>
        <w:t>Öğretmenler öğrencilerin disiplinsizliğinden şikâyetçi. Sizce öğrencilerin disiplinsizliğinin altında ne yatıyor? Öğrencilerin disiplinsizliğine yol açan sorunlar nelerdir? Okulların ve eğitim programlarının onlara hitap etmemesi mi? 2023 Eğitim Vizyonu Belgesi’nde ikili eğitimin bitirilmesi hedefleniyordu. Bu hedefe ulaşılamadı. Bu konuda neler düşünüyorsunuz?</w:t>
      </w:r>
      <w:r w:rsidR="006B79A3">
        <w:rPr>
          <w:sz w:val="20"/>
          <w:szCs w:val="20"/>
        </w:rPr>
        <w:t xml:space="preserve"> </w:t>
      </w:r>
      <w:r w:rsidR="006B79A3" w:rsidRPr="006B79A3">
        <w:rPr>
          <w:sz w:val="20"/>
          <w:szCs w:val="20"/>
        </w:rPr>
        <w:t>Öğretmenlerin meslekî itibarının sağlanması için neler yapılabilir? Bakanlığın bu konuda bir adım olarak sınıf tekrarını geri getirmesini nasıl değerlendiriyorsunuz?</w:t>
      </w:r>
      <w:r w:rsidR="006B79A3" w:rsidRPr="006B79A3">
        <w:t xml:space="preserve"> </w:t>
      </w:r>
      <w:r w:rsidR="006B79A3" w:rsidRPr="006B79A3">
        <w:rPr>
          <w:sz w:val="20"/>
          <w:szCs w:val="20"/>
        </w:rPr>
        <w:t>Öğretmenlerin meslekî tükenmişlik yaşamasını nelere bağlıyorsunuz?</w:t>
      </w:r>
      <w:r w:rsidR="006B79A3" w:rsidRPr="006B79A3">
        <w:t xml:space="preserve"> </w:t>
      </w:r>
      <w:r w:rsidR="006B79A3" w:rsidRPr="006B79A3">
        <w:rPr>
          <w:sz w:val="20"/>
          <w:szCs w:val="20"/>
        </w:rPr>
        <w:t xml:space="preserve">MEB’in 2017 yılında yayımladığı Öğretmen Strateji Belgesinde öğretmenlerin meslekî gelişimden uzak oldukları tespitleri yer alıyordu ve çözüm olarak performans sistemi öneriliyordu. </w:t>
      </w:r>
    </w:p>
    <w:p w:rsidR="00B33F36" w:rsidRDefault="00B33F36" w:rsidP="00643440">
      <w:pPr>
        <w:rPr>
          <w:sz w:val="20"/>
          <w:szCs w:val="20"/>
        </w:rPr>
      </w:pPr>
    </w:p>
    <w:p w:rsidR="006B79A3" w:rsidRDefault="006B79A3" w:rsidP="00643440">
      <w:pPr>
        <w:rPr>
          <w:i/>
          <w:sz w:val="20"/>
          <w:szCs w:val="20"/>
        </w:rPr>
      </w:pPr>
      <w:r w:rsidRPr="006B79A3">
        <w:rPr>
          <w:b/>
          <w:sz w:val="20"/>
          <w:szCs w:val="20"/>
        </w:rPr>
        <w:t xml:space="preserve">Anahtar Sözcükler: </w:t>
      </w:r>
      <w:r w:rsidR="000014C3">
        <w:rPr>
          <w:i/>
          <w:sz w:val="20"/>
          <w:szCs w:val="20"/>
        </w:rPr>
        <w:t>Öğretmen Sorunları, Öğretmenlik Mesleği, Türk Eğitim Sistemi, Eğitim Yönetimi, Okul Yönetimi, Öğretim, Öğretim Hizmetleri, Okul, Milli Eğitim Bakanlığı (MEB), Mesleki Tükenmişlik, Öğretmen Nitelikleri, Eğitim ve Okul Yöneticiliği.</w:t>
      </w:r>
    </w:p>
    <w:p w:rsidR="00253075" w:rsidRDefault="00253075" w:rsidP="00643440">
      <w:pPr>
        <w:rPr>
          <w:i/>
          <w:sz w:val="20"/>
          <w:szCs w:val="20"/>
        </w:rPr>
      </w:pPr>
    </w:p>
    <w:p w:rsidR="006D44C7" w:rsidRDefault="006D44C7" w:rsidP="00FE43DF">
      <w:pPr>
        <w:rPr>
          <w:sz w:val="22"/>
          <w:szCs w:val="22"/>
        </w:rPr>
      </w:pPr>
      <w:r w:rsidRPr="006D44C7">
        <w:rPr>
          <w:b/>
          <w:sz w:val="20"/>
          <w:szCs w:val="20"/>
        </w:rPr>
        <w:t xml:space="preserve">G2. </w:t>
      </w:r>
      <w:r>
        <w:rPr>
          <w:b/>
          <w:sz w:val="22"/>
          <w:szCs w:val="22"/>
        </w:rPr>
        <w:t>ÖZBAŞ, MEHMET. (2021</w:t>
      </w:r>
      <w:r w:rsidRPr="006B79A3">
        <w:rPr>
          <w:b/>
          <w:sz w:val="22"/>
          <w:szCs w:val="22"/>
        </w:rPr>
        <w:t xml:space="preserve">). </w:t>
      </w:r>
      <w:r w:rsidRPr="006B79A3">
        <w:rPr>
          <w:sz w:val="22"/>
          <w:szCs w:val="22"/>
        </w:rPr>
        <w:t>Prof. Dr. Mehmet Özbaş</w:t>
      </w:r>
      <w:r w:rsidR="00FE43DF">
        <w:rPr>
          <w:sz w:val="22"/>
          <w:szCs w:val="22"/>
        </w:rPr>
        <w:t xml:space="preserve"> ile</w:t>
      </w:r>
      <w:r>
        <w:rPr>
          <w:sz w:val="22"/>
          <w:szCs w:val="22"/>
        </w:rPr>
        <w:t xml:space="preserve"> </w:t>
      </w:r>
      <w:r w:rsidR="00FE43DF" w:rsidRPr="00FE43DF">
        <w:rPr>
          <w:sz w:val="22"/>
          <w:szCs w:val="22"/>
        </w:rPr>
        <w:t>“ÖĞRETİM LİDERLİĞİ ve ETKİLİ SINIF YÖNETİMİ” konulu</w:t>
      </w:r>
      <w:r w:rsidR="00FE43DF">
        <w:rPr>
          <w:sz w:val="22"/>
          <w:szCs w:val="22"/>
        </w:rPr>
        <w:t xml:space="preserve"> </w:t>
      </w:r>
      <w:r w:rsidR="00FC650B">
        <w:rPr>
          <w:sz w:val="22"/>
          <w:szCs w:val="22"/>
        </w:rPr>
        <w:t>bilimsel paylaşım etkinliği, mesleki gelişim SEMİNERİ.</w:t>
      </w:r>
      <w:r w:rsidR="00FE43DF" w:rsidRPr="00FE43DF">
        <w:rPr>
          <w:sz w:val="22"/>
          <w:szCs w:val="22"/>
        </w:rPr>
        <w:t xml:space="preserve"> EĞİTİMDE GÖRME ENGELLİLER</w:t>
      </w:r>
      <w:r w:rsidR="00FE43DF">
        <w:rPr>
          <w:sz w:val="22"/>
          <w:szCs w:val="22"/>
        </w:rPr>
        <w:t xml:space="preserve"> </w:t>
      </w:r>
      <w:r w:rsidR="00FE43DF" w:rsidRPr="00FE43DF">
        <w:rPr>
          <w:sz w:val="22"/>
          <w:szCs w:val="22"/>
        </w:rPr>
        <w:t>DERNEĞİ</w:t>
      </w:r>
      <w:r w:rsidR="00FE43DF">
        <w:rPr>
          <w:sz w:val="22"/>
          <w:szCs w:val="22"/>
        </w:rPr>
        <w:t>-EGED</w:t>
      </w:r>
      <w:r w:rsidR="00FE43DF" w:rsidRPr="00FE43DF">
        <w:rPr>
          <w:sz w:val="22"/>
          <w:szCs w:val="22"/>
        </w:rPr>
        <w:t xml:space="preserve"> KAHRAMANMARAŞ İL TEMSİLCİLİĞİ. Tarih: 11</w:t>
      </w:r>
      <w:r w:rsidR="00FE43DF">
        <w:rPr>
          <w:sz w:val="22"/>
          <w:szCs w:val="22"/>
        </w:rPr>
        <w:t xml:space="preserve"> </w:t>
      </w:r>
      <w:r w:rsidR="00B65518">
        <w:rPr>
          <w:sz w:val="22"/>
          <w:szCs w:val="22"/>
        </w:rPr>
        <w:t>MART 2021 ÇARŞAMBA, SAAT: 20:30</w:t>
      </w:r>
      <w:r w:rsidR="00FE43DF" w:rsidRPr="00FE43DF">
        <w:rPr>
          <w:sz w:val="22"/>
          <w:szCs w:val="22"/>
        </w:rPr>
        <w:t>-</w:t>
      </w:r>
      <w:r w:rsidR="00B65518">
        <w:rPr>
          <w:sz w:val="22"/>
          <w:szCs w:val="22"/>
        </w:rPr>
        <w:t>22:45. 135</w:t>
      </w:r>
      <w:r w:rsidR="00FE43DF" w:rsidRPr="00FE43DF">
        <w:rPr>
          <w:sz w:val="22"/>
          <w:szCs w:val="22"/>
        </w:rPr>
        <w:t xml:space="preserve"> DAKİKA SÜRELİ.</w:t>
      </w:r>
      <w:r w:rsidR="00FC650B">
        <w:rPr>
          <w:sz w:val="22"/>
          <w:szCs w:val="22"/>
        </w:rPr>
        <w:t xml:space="preserve"> </w:t>
      </w:r>
      <w:hyperlink r:id="rId147" w:history="1">
        <w:r w:rsidR="00FC650B" w:rsidRPr="009560C8">
          <w:rPr>
            <w:rStyle w:val="Kpr"/>
            <w:sz w:val="22"/>
            <w:szCs w:val="22"/>
          </w:rPr>
          <w:t>https://youtu.be/VAp10fE8XS4</w:t>
        </w:r>
      </w:hyperlink>
      <w:r w:rsidR="00FC650B">
        <w:rPr>
          <w:sz w:val="22"/>
          <w:szCs w:val="22"/>
        </w:rPr>
        <w:t xml:space="preserve"> </w:t>
      </w:r>
    </w:p>
    <w:p w:rsidR="00FE43DF" w:rsidRDefault="00FE43DF" w:rsidP="00FE43DF">
      <w:pPr>
        <w:rPr>
          <w:sz w:val="22"/>
          <w:szCs w:val="22"/>
        </w:rPr>
      </w:pPr>
    </w:p>
    <w:p w:rsidR="00FE43DF" w:rsidRDefault="00FE43DF" w:rsidP="00FE43DF">
      <w:pPr>
        <w:rPr>
          <w:b/>
          <w:sz w:val="22"/>
          <w:szCs w:val="22"/>
        </w:rPr>
      </w:pPr>
      <w:r w:rsidRPr="00FE43DF">
        <w:rPr>
          <w:b/>
          <w:sz w:val="22"/>
          <w:szCs w:val="22"/>
        </w:rPr>
        <w:t>ÖZET</w:t>
      </w:r>
    </w:p>
    <w:p w:rsidR="00FC650B" w:rsidRDefault="00FC650B" w:rsidP="00FE43DF">
      <w:pPr>
        <w:rPr>
          <w:b/>
          <w:sz w:val="22"/>
          <w:szCs w:val="22"/>
        </w:rPr>
      </w:pPr>
    </w:p>
    <w:p w:rsidR="00FC650B" w:rsidRPr="001577B7" w:rsidRDefault="001577B7" w:rsidP="001577B7">
      <w:pPr>
        <w:rPr>
          <w:sz w:val="22"/>
          <w:szCs w:val="22"/>
        </w:rPr>
      </w:pPr>
      <w:r w:rsidRPr="001577B7">
        <w:rPr>
          <w:sz w:val="22"/>
          <w:szCs w:val="22"/>
        </w:rPr>
        <w:t>Öğretim liderliği, öğretim sürecinin demokratik anlayışa uygun olarak öğrencilerle birlikte yönetimidir. Bu bağlamda  öğretmenin en önemli işlevlerinden biri, öğretim yeterlikleriyle birlikte etkili sınıf yönetimi becerilerine  sahip olmaktır.</w:t>
      </w:r>
    </w:p>
    <w:p w:rsidR="001577B7" w:rsidRPr="001577B7" w:rsidRDefault="001577B7" w:rsidP="001577B7">
      <w:pPr>
        <w:rPr>
          <w:b/>
          <w:sz w:val="22"/>
          <w:szCs w:val="22"/>
        </w:rPr>
      </w:pPr>
    </w:p>
    <w:p w:rsidR="00FE43DF" w:rsidRPr="00FE43DF" w:rsidRDefault="00FE43DF" w:rsidP="00FE43DF">
      <w:pPr>
        <w:rPr>
          <w:sz w:val="20"/>
          <w:szCs w:val="20"/>
        </w:rPr>
      </w:pPr>
      <w:r>
        <w:rPr>
          <w:b/>
          <w:sz w:val="22"/>
          <w:szCs w:val="22"/>
        </w:rPr>
        <w:t xml:space="preserve">Anahtar Sözcükler: </w:t>
      </w:r>
      <w:r>
        <w:rPr>
          <w:sz w:val="22"/>
          <w:szCs w:val="22"/>
        </w:rPr>
        <w:t>Öğretmen, Öğretim Liderliği, Sınıf Y</w:t>
      </w:r>
      <w:r w:rsidR="00B33F36">
        <w:rPr>
          <w:sz w:val="22"/>
          <w:szCs w:val="22"/>
        </w:rPr>
        <w:t>önetimi, Etkili Sınıf Yönetimi.</w:t>
      </w:r>
    </w:p>
    <w:sectPr w:rsidR="00FE43DF" w:rsidRPr="00FE43DF" w:rsidSect="002177E4">
      <w:headerReference w:type="default" r:id="rId14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8A1" w:rsidRDefault="008958A1" w:rsidP="00442B18">
      <w:r>
        <w:separator/>
      </w:r>
    </w:p>
  </w:endnote>
  <w:endnote w:type="continuationSeparator" w:id="0">
    <w:p w:rsidR="008958A1" w:rsidRDefault="008958A1" w:rsidP="0044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10" w:csb1="00000000"/>
  </w:font>
  <w:font w:name="+mj-ea">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TimesNewRomanPSMT">
    <w:altName w:val="MS Gothic"/>
    <w:panose1 w:val="00000000000000000000"/>
    <w:charset w:val="00"/>
    <w:family w:val="roman"/>
    <w:notTrueType/>
    <w:pitch w:val="default"/>
    <w:sig w:usb0="00000007" w:usb1="08070000" w:usb2="00000010" w:usb3="00000000" w:csb0="0002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8A1" w:rsidRDefault="008958A1" w:rsidP="00442B18">
      <w:r>
        <w:separator/>
      </w:r>
    </w:p>
  </w:footnote>
  <w:footnote w:type="continuationSeparator" w:id="0">
    <w:p w:rsidR="008958A1" w:rsidRDefault="008958A1" w:rsidP="0044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936"/>
      <w:docPartObj>
        <w:docPartGallery w:val="Page Numbers (Top of Page)"/>
        <w:docPartUnique/>
      </w:docPartObj>
    </w:sdtPr>
    <w:sdtEndPr/>
    <w:sdtContent>
      <w:p w:rsidR="008958A1" w:rsidRDefault="008958A1">
        <w:pPr>
          <w:pStyle w:val="stBilgi"/>
          <w:jc w:val="right"/>
        </w:pPr>
        <w:r>
          <w:fldChar w:fldCharType="begin"/>
        </w:r>
        <w:r>
          <w:instrText xml:space="preserve"> PAGE   \* MERGEFORMAT </w:instrText>
        </w:r>
        <w:r>
          <w:fldChar w:fldCharType="separate"/>
        </w:r>
        <w:r w:rsidR="00122158">
          <w:rPr>
            <w:noProof/>
          </w:rPr>
          <w:t>27</w:t>
        </w:r>
        <w:r>
          <w:rPr>
            <w:noProof/>
          </w:rPr>
          <w:fldChar w:fldCharType="end"/>
        </w:r>
      </w:p>
    </w:sdtContent>
  </w:sdt>
  <w:p w:rsidR="008958A1" w:rsidRDefault="008958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16592"/>
    <w:multiLevelType w:val="hybridMultilevel"/>
    <w:tmpl w:val="8810418C"/>
    <w:lvl w:ilvl="0" w:tplc="EE1EB232">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55E1"/>
    <w:rsid w:val="0000070A"/>
    <w:rsid w:val="00000F51"/>
    <w:rsid w:val="000014C3"/>
    <w:rsid w:val="000022DF"/>
    <w:rsid w:val="00003071"/>
    <w:rsid w:val="0000470D"/>
    <w:rsid w:val="00004FBF"/>
    <w:rsid w:val="00006DEB"/>
    <w:rsid w:val="0000721D"/>
    <w:rsid w:val="00010C8A"/>
    <w:rsid w:val="00015AF7"/>
    <w:rsid w:val="00017530"/>
    <w:rsid w:val="00017851"/>
    <w:rsid w:val="0002066F"/>
    <w:rsid w:val="0002147C"/>
    <w:rsid w:val="000214DE"/>
    <w:rsid w:val="0002164D"/>
    <w:rsid w:val="00025E9D"/>
    <w:rsid w:val="00026828"/>
    <w:rsid w:val="00026B47"/>
    <w:rsid w:val="000274F1"/>
    <w:rsid w:val="000311C1"/>
    <w:rsid w:val="000320B1"/>
    <w:rsid w:val="00032987"/>
    <w:rsid w:val="00035A2F"/>
    <w:rsid w:val="00040FD5"/>
    <w:rsid w:val="00041141"/>
    <w:rsid w:val="0004153C"/>
    <w:rsid w:val="0004220F"/>
    <w:rsid w:val="00042614"/>
    <w:rsid w:val="00043A9F"/>
    <w:rsid w:val="00044BA1"/>
    <w:rsid w:val="00045ECC"/>
    <w:rsid w:val="00045FDD"/>
    <w:rsid w:val="000464D3"/>
    <w:rsid w:val="00046837"/>
    <w:rsid w:val="000469CA"/>
    <w:rsid w:val="00046AAD"/>
    <w:rsid w:val="00051349"/>
    <w:rsid w:val="00055A96"/>
    <w:rsid w:val="00055B68"/>
    <w:rsid w:val="00057E77"/>
    <w:rsid w:val="000606F2"/>
    <w:rsid w:val="00060B2F"/>
    <w:rsid w:val="00060CAC"/>
    <w:rsid w:val="00062C25"/>
    <w:rsid w:val="00063C9A"/>
    <w:rsid w:val="00063FCD"/>
    <w:rsid w:val="00065D8F"/>
    <w:rsid w:val="00065EC4"/>
    <w:rsid w:val="00067FBE"/>
    <w:rsid w:val="00070B9D"/>
    <w:rsid w:val="000718E1"/>
    <w:rsid w:val="00072C33"/>
    <w:rsid w:val="000759AC"/>
    <w:rsid w:val="00076BBA"/>
    <w:rsid w:val="00080E1E"/>
    <w:rsid w:val="0008262A"/>
    <w:rsid w:val="00086BED"/>
    <w:rsid w:val="00087882"/>
    <w:rsid w:val="00090FF8"/>
    <w:rsid w:val="00092C83"/>
    <w:rsid w:val="00093C22"/>
    <w:rsid w:val="00095D9C"/>
    <w:rsid w:val="000A24A7"/>
    <w:rsid w:val="000A4B2A"/>
    <w:rsid w:val="000A7B94"/>
    <w:rsid w:val="000B000B"/>
    <w:rsid w:val="000B007F"/>
    <w:rsid w:val="000B145B"/>
    <w:rsid w:val="000B5817"/>
    <w:rsid w:val="000B646A"/>
    <w:rsid w:val="000B7058"/>
    <w:rsid w:val="000B79EF"/>
    <w:rsid w:val="000C2E81"/>
    <w:rsid w:val="000C425B"/>
    <w:rsid w:val="000C6014"/>
    <w:rsid w:val="000C6CBB"/>
    <w:rsid w:val="000C7735"/>
    <w:rsid w:val="000C7E15"/>
    <w:rsid w:val="000D0241"/>
    <w:rsid w:val="000D1D27"/>
    <w:rsid w:val="000D2CB4"/>
    <w:rsid w:val="000D3FCF"/>
    <w:rsid w:val="000D6482"/>
    <w:rsid w:val="000E1AEA"/>
    <w:rsid w:val="000E1B14"/>
    <w:rsid w:val="000E2350"/>
    <w:rsid w:val="000E23C0"/>
    <w:rsid w:val="000E2FC4"/>
    <w:rsid w:val="000E2FFC"/>
    <w:rsid w:val="000E3011"/>
    <w:rsid w:val="000E41BC"/>
    <w:rsid w:val="000E538E"/>
    <w:rsid w:val="000E550B"/>
    <w:rsid w:val="000E5AEA"/>
    <w:rsid w:val="000E5CA1"/>
    <w:rsid w:val="000E6223"/>
    <w:rsid w:val="000F1312"/>
    <w:rsid w:val="000F7D4C"/>
    <w:rsid w:val="001022E9"/>
    <w:rsid w:val="0010445C"/>
    <w:rsid w:val="0010512E"/>
    <w:rsid w:val="00105A9E"/>
    <w:rsid w:val="00106F25"/>
    <w:rsid w:val="001072C6"/>
    <w:rsid w:val="00110A51"/>
    <w:rsid w:val="00111B36"/>
    <w:rsid w:val="00111B64"/>
    <w:rsid w:val="001122AB"/>
    <w:rsid w:val="001175D5"/>
    <w:rsid w:val="00117D69"/>
    <w:rsid w:val="001202DC"/>
    <w:rsid w:val="00121541"/>
    <w:rsid w:val="00122158"/>
    <w:rsid w:val="001223BD"/>
    <w:rsid w:val="00122A9B"/>
    <w:rsid w:val="00122AE1"/>
    <w:rsid w:val="00122EE5"/>
    <w:rsid w:val="00124784"/>
    <w:rsid w:val="00125FF5"/>
    <w:rsid w:val="00126EF5"/>
    <w:rsid w:val="0012769E"/>
    <w:rsid w:val="00127985"/>
    <w:rsid w:val="00131DBE"/>
    <w:rsid w:val="00133184"/>
    <w:rsid w:val="00137432"/>
    <w:rsid w:val="00144339"/>
    <w:rsid w:val="00145211"/>
    <w:rsid w:val="00145DB4"/>
    <w:rsid w:val="0014623D"/>
    <w:rsid w:val="0015057D"/>
    <w:rsid w:val="00152A21"/>
    <w:rsid w:val="001577B7"/>
    <w:rsid w:val="00161EB4"/>
    <w:rsid w:val="001639FE"/>
    <w:rsid w:val="0016648B"/>
    <w:rsid w:val="00166855"/>
    <w:rsid w:val="0016776B"/>
    <w:rsid w:val="00171B3E"/>
    <w:rsid w:val="00171BAF"/>
    <w:rsid w:val="00172AF6"/>
    <w:rsid w:val="00173871"/>
    <w:rsid w:val="00174041"/>
    <w:rsid w:val="00174BCA"/>
    <w:rsid w:val="00177450"/>
    <w:rsid w:val="0017760A"/>
    <w:rsid w:val="001776B8"/>
    <w:rsid w:val="00177CBE"/>
    <w:rsid w:val="001802F7"/>
    <w:rsid w:val="00181F27"/>
    <w:rsid w:val="00184444"/>
    <w:rsid w:val="0018591A"/>
    <w:rsid w:val="00186964"/>
    <w:rsid w:val="0019083F"/>
    <w:rsid w:val="00191260"/>
    <w:rsid w:val="001922CF"/>
    <w:rsid w:val="00192BC6"/>
    <w:rsid w:val="001937D4"/>
    <w:rsid w:val="00193B95"/>
    <w:rsid w:val="00193D7B"/>
    <w:rsid w:val="00194D02"/>
    <w:rsid w:val="00196D4E"/>
    <w:rsid w:val="001970A0"/>
    <w:rsid w:val="00197537"/>
    <w:rsid w:val="001A1030"/>
    <w:rsid w:val="001A2A5A"/>
    <w:rsid w:val="001A3D15"/>
    <w:rsid w:val="001A62B6"/>
    <w:rsid w:val="001A6D0A"/>
    <w:rsid w:val="001B2B2F"/>
    <w:rsid w:val="001B475A"/>
    <w:rsid w:val="001B484D"/>
    <w:rsid w:val="001B4A74"/>
    <w:rsid w:val="001B6E77"/>
    <w:rsid w:val="001C0FF7"/>
    <w:rsid w:val="001C1F9E"/>
    <w:rsid w:val="001C271C"/>
    <w:rsid w:val="001C556D"/>
    <w:rsid w:val="001C70A5"/>
    <w:rsid w:val="001D0A9E"/>
    <w:rsid w:val="001D123C"/>
    <w:rsid w:val="001D2BB1"/>
    <w:rsid w:val="001D3E79"/>
    <w:rsid w:val="001E143F"/>
    <w:rsid w:val="001E55E5"/>
    <w:rsid w:val="001E65CE"/>
    <w:rsid w:val="001E7661"/>
    <w:rsid w:val="001F3A76"/>
    <w:rsid w:val="001F4BF0"/>
    <w:rsid w:val="001F4DA4"/>
    <w:rsid w:val="001F61D6"/>
    <w:rsid w:val="001F647A"/>
    <w:rsid w:val="001F69A1"/>
    <w:rsid w:val="00200C1F"/>
    <w:rsid w:val="00201DF3"/>
    <w:rsid w:val="002031F2"/>
    <w:rsid w:val="00204533"/>
    <w:rsid w:val="00206186"/>
    <w:rsid w:val="002073B6"/>
    <w:rsid w:val="0021070B"/>
    <w:rsid w:val="00211DC0"/>
    <w:rsid w:val="002129A7"/>
    <w:rsid w:val="00213746"/>
    <w:rsid w:val="002156DC"/>
    <w:rsid w:val="002177E4"/>
    <w:rsid w:val="00226051"/>
    <w:rsid w:val="00226DCA"/>
    <w:rsid w:val="002277E8"/>
    <w:rsid w:val="00232201"/>
    <w:rsid w:val="00233F2E"/>
    <w:rsid w:val="002347B2"/>
    <w:rsid w:val="00235612"/>
    <w:rsid w:val="0023778D"/>
    <w:rsid w:val="00240A88"/>
    <w:rsid w:val="002447E0"/>
    <w:rsid w:val="00246CB5"/>
    <w:rsid w:val="00246ED4"/>
    <w:rsid w:val="00253075"/>
    <w:rsid w:val="002537E7"/>
    <w:rsid w:val="002546B2"/>
    <w:rsid w:val="00256563"/>
    <w:rsid w:val="00260A53"/>
    <w:rsid w:val="00263DE1"/>
    <w:rsid w:val="00264EA4"/>
    <w:rsid w:val="0026599C"/>
    <w:rsid w:val="00266C6F"/>
    <w:rsid w:val="002674CA"/>
    <w:rsid w:val="00267C5E"/>
    <w:rsid w:val="00267D60"/>
    <w:rsid w:val="002713EE"/>
    <w:rsid w:val="00271E15"/>
    <w:rsid w:val="0027255C"/>
    <w:rsid w:val="00274F88"/>
    <w:rsid w:val="002753AC"/>
    <w:rsid w:val="00276145"/>
    <w:rsid w:val="00276596"/>
    <w:rsid w:val="00276C55"/>
    <w:rsid w:val="00280A6F"/>
    <w:rsid w:val="0028127B"/>
    <w:rsid w:val="002812D9"/>
    <w:rsid w:val="002823EC"/>
    <w:rsid w:val="00282D2D"/>
    <w:rsid w:val="002854DC"/>
    <w:rsid w:val="00285A8C"/>
    <w:rsid w:val="0028608D"/>
    <w:rsid w:val="0028770D"/>
    <w:rsid w:val="00290B9B"/>
    <w:rsid w:val="00290E96"/>
    <w:rsid w:val="00291076"/>
    <w:rsid w:val="00292562"/>
    <w:rsid w:val="00292A35"/>
    <w:rsid w:val="00296E30"/>
    <w:rsid w:val="00296ED4"/>
    <w:rsid w:val="002A4137"/>
    <w:rsid w:val="002A43F3"/>
    <w:rsid w:val="002A5B7D"/>
    <w:rsid w:val="002B1924"/>
    <w:rsid w:val="002B196C"/>
    <w:rsid w:val="002B5A9D"/>
    <w:rsid w:val="002B71A7"/>
    <w:rsid w:val="002B75B5"/>
    <w:rsid w:val="002B785D"/>
    <w:rsid w:val="002B7BED"/>
    <w:rsid w:val="002C06E5"/>
    <w:rsid w:val="002C276A"/>
    <w:rsid w:val="002C28FF"/>
    <w:rsid w:val="002C3C3E"/>
    <w:rsid w:val="002D08D9"/>
    <w:rsid w:val="002D2B02"/>
    <w:rsid w:val="002D2E4E"/>
    <w:rsid w:val="002D332B"/>
    <w:rsid w:val="002D6BAC"/>
    <w:rsid w:val="002D6C61"/>
    <w:rsid w:val="002E1D5D"/>
    <w:rsid w:val="002E1E90"/>
    <w:rsid w:val="002E2E19"/>
    <w:rsid w:val="002E2E35"/>
    <w:rsid w:val="002E3738"/>
    <w:rsid w:val="002E4385"/>
    <w:rsid w:val="002E4735"/>
    <w:rsid w:val="002F2246"/>
    <w:rsid w:val="002F2BEC"/>
    <w:rsid w:val="002F3D12"/>
    <w:rsid w:val="00300635"/>
    <w:rsid w:val="00303316"/>
    <w:rsid w:val="0030395A"/>
    <w:rsid w:val="00303FAC"/>
    <w:rsid w:val="00307282"/>
    <w:rsid w:val="00307520"/>
    <w:rsid w:val="00310ADD"/>
    <w:rsid w:val="00310D86"/>
    <w:rsid w:val="00310F7C"/>
    <w:rsid w:val="00311406"/>
    <w:rsid w:val="00311CE2"/>
    <w:rsid w:val="003127E9"/>
    <w:rsid w:val="00313E9A"/>
    <w:rsid w:val="00314AFD"/>
    <w:rsid w:val="003155E1"/>
    <w:rsid w:val="003162E1"/>
    <w:rsid w:val="003222E0"/>
    <w:rsid w:val="00324D7F"/>
    <w:rsid w:val="00326626"/>
    <w:rsid w:val="003267FB"/>
    <w:rsid w:val="00327558"/>
    <w:rsid w:val="00334693"/>
    <w:rsid w:val="003363BE"/>
    <w:rsid w:val="00336FA0"/>
    <w:rsid w:val="00337E69"/>
    <w:rsid w:val="003401AE"/>
    <w:rsid w:val="00340AD2"/>
    <w:rsid w:val="00341A2B"/>
    <w:rsid w:val="00342E82"/>
    <w:rsid w:val="00346880"/>
    <w:rsid w:val="00347719"/>
    <w:rsid w:val="00350116"/>
    <w:rsid w:val="0035082F"/>
    <w:rsid w:val="00350C20"/>
    <w:rsid w:val="00350DFA"/>
    <w:rsid w:val="00350E8A"/>
    <w:rsid w:val="0035254F"/>
    <w:rsid w:val="00352672"/>
    <w:rsid w:val="0035417D"/>
    <w:rsid w:val="00357C17"/>
    <w:rsid w:val="0036007C"/>
    <w:rsid w:val="0036016D"/>
    <w:rsid w:val="00360D7F"/>
    <w:rsid w:val="0036146D"/>
    <w:rsid w:val="00362D0A"/>
    <w:rsid w:val="0037128A"/>
    <w:rsid w:val="00372355"/>
    <w:rsid w:val="00373944"/>
    <w:rsid w:val="00374332"/>
    <w:rsid w:val="003756CF"/>
    <w:rsid w:val="00375D77"/>
    <w:rsid w:val="0038024B"/>
    <w:rsid w:val="00380F71"/>
    <w:rsid w:val="00381318"/>
    <w:rsid w:val="003837A1"/>
    <w:rsid w:val="00383971"/>
    <w:rsid w:val="003841B2"/>
    <w:rsid w:val="003847FD"/>
    <w:rsid w:val="00384ADC"/>
    <w:rsid w:val="00387A2F"/>
    <w:rsid w:val="00387AAC"/>
    <w:rsid w:val="00390609"/>
    <w:rsid w:val="00390AE7"/>
    <w:rsid w:val="00391323"/>
    <w:rsid w:val="00391B25"/>
    <w:rsid w:val="003924E5"/>
    <w:rsid w:val="0039345B"/>
    <w:rsid w:val="00393ECE"/>
    <w:rsid w:val="0039462F"/>
    <w:rsid w:val="003969ED"/>
    <w:rsid w:val="00397896"/>
    <w:rsid w:val="003A35C6"/>
    <w:rsid w:val="003A3E0A"/>
    <w:rsid w:val="003A55C1"/>
    <w:rsid w:val="003A5D73"/>
    <w:rsid w:val="003A60DD"/>
    <w:rsid w:val="003A6AB9"/>
    <w:rsid w:val="003A7D76"/>
    <w:rsid w:val="003B0A14"/>
    <w:rsid w:val="003B2864"/>
    <w:rsid w:val="003B3E4D"/>
    <w:rsid w:val="003B414B"/>
    <w:rsid w:val="003B455E"/>
    <w:rsid w:val="003B478A"/>
    <w:rsid w:val="003B56BC"/>
    <w:rsid w:val="003B638D"/>
    <w:rsid w:val="003B65E6"/>
    <w:rsid w:val="003B6914"/>
    <w:rsid w:val="003B6D40"/>
    <w:rsid w:val="003C0EC2"/>
    <w:rsid w:val="003C2FAB"/>
    <w:rsid w:val="003C3399"/>
    <w:rsid w:val="003D08B2"/>
    <w:rsid w:val="003D25A8"/>
    <w:rsid w:val="003D3551"/>
    <w:rsid w:val="003D36B3"/>
    <w:rsid w:val="003D719A"/>
    <w:rsid w:val="003D7732"/>
    <w:rsid w:val="003D7CF1"/>
    <w:rsid w:val="003E0A76"/>
    <w:rsid w:val="003E1060"/>
    <w:rsid w:val="003E487A"/>
    <w:rsid w:val="003E4A11"/>
    <w:rsid w:val="003F2313"/>
    <w:rsid w:val="003F292D"/>
    <w:rsid w:val="003F2F85"/>
    <w:rsid w:val="003F4CDA"/>
    <w:rsid w:val="003F4D91"/>
    <w:rsid w:val="003F7347"/>
    <w:rsid w:val="003F7C61"/>
    <w:rsid w:val="00400CDD"/>
    <w:rsid w:val="004015C6"/>
    <w:rsid w:val="004020CA"/>
    <w:rsid w:val="004049F0"/>
    <w:rsid w:val="00404BAC"/>
    <w:rsid w:val="00407573"/>
    <w:rsid w:val="00407997"/>
    <w:rsid w:val="004146CA"/>
    <w:rsid w:val="00416DD7"/>
    <w:rsid w:val="00417F96"/>
    <w:rsid w:val="00420014"/>
    <w:rsid w:val="0042056B"/>
    <w:rsid w:val="004266FB"/>
    <w:rsid w:val="00430217"/>
    <w:rsid w:val="00431177"/>
    <w:rsid w:val="00432AFD"/>
    <w:rsid w:val="00433791"/>
    <w:rsid w:val="00433CF8"/>
    <w:rsid w:val="004345E0"/>
    <w:rsid w:val="004351A4"/>
    <w:rsid w:val="00435C6F"/>
    <w:rsid w:val="00442B18"/>
    <w:rsid w:val="0044498E"/>
    <w:rsid w:val="0044500A"/>
    <w:rsid w:val="00445170"/>
    <w:rsid w:val="00453654"/>
    <w:rsid w:val="004538F5"/>
    <w:rsid w:val="004554D7"/>
    <w:rsid w:val="004556C7"/>
    <w:rsid w:val="00457590"/>
    <w:rsid w:val="004602F7"/>
    <w:rsid w:val="0046095F"/>
    <w:rsid w:val="00461F07"/>
    <w:rsid w:val="004627ED"/>
    <w:rsid w:val="00464196"/>
    <w:rsid w:val="00464CAA"/>
    <w:rsid w:val="004723F3"/>
    <w:rsid w:val="00472643"/>
    <w:rsid w:val="0047343A"/>
    <w:rsid w:val="00473605"/>
    <w:rsid w:val="004834C9"/>
    <w:rsid w:val="00483809"/>
    <w:rsid w:val="004843C2"/>
    <w:rsid w:val="00486564"/>
    <w:rsid w:val="004871B5"/>
    <w:rsid w:val="00490145"/>
    <w:rsid w:val="004905E7"/>
    <w:rsid w:val="00491AED"/>
    <w:rsid w:val="004948B3"/>
    <w:rsid w:val="00497DB2"/>
    <w:rsid w:val="004A023C"/>
    <w:rsid w:val="004A181B"/>
    <w:rsid w:val="004A1938"/>
    <w:rsid w:val="004A1DDE"/>
    <w:rsid w:val="004A222D"/>
    <w:rsid w:val="004A4322"/>
    <w:rsid w:val="004A5388"/>
    <w:rsid w:val="004A5E3D"/>
    <w:rsid w:val="004B09C3"/>
    <w:rsid w:val="004B15FC"/>
    <w:rsid w:val="004B2FAA"/>
    <w:rsid w:val="004B4ADB"/>
    <w:rsid w:val="004B4C4C"/>
    <w:rsid w:val="004B7615"/>
    <w:rsid w:val="004B7733"/>
    <w:rsid w:val="004B7C78"/>
    <w:rsid w:val="004B7F74"/>
    <w:rsid w:val="004C34B7"/>
    <w:rsid w:val="004C44AA"/>
    <w:rsid w:val="004D1B06"/>
    <w:rsid w:val="004D47BD"/>
    <w:rsid w:val="004D500A"/>
    <w:rsid w:val="004D7644"/>
    <w:rsid w:val="004D7A59"/>
    <w:rsid w:val="004E03F9"/>
    <w:rsid w:val="004E0E5B"/>
    <w:rsid w:val="004E1532"/>
    <w:rsid w:val="004E373B"/>
    <w:rsid w:val="004E5173"/>
    <w:rsid w:val="004E540E"/>
    <w:rsid w:val="004E6284"/>
    <w:rsid w:val="004E7863"/>
    <w:rsid w:val="004F5F56"/>
    <w:rsid w:val="004F6AC0"/>
    <w:rsid w:val="004F6AED"/>
    <w:rsid w:val="004F6B66"/>
    <w:rsid w:val="004F7558"/>
    <w:rsid w:val="005009C8"/>
    <w:rsid w:val="005011EC"/>
    <w:rsid w:val="005024AF"/>
    <w:rsid w:val="005033D7"/>
    <w:rsid w:val="00504049"/>
    <w:rsid w:val="00504BCB"/>
    <w:rsid w:val="00506492"/>
    <w:rsid w:val="005102D7"/>
    <w:rsid w:val="00516112"/>
    <w:rsid w:val="0052037C"/>
    <w:rsid w:val="00520788"/>
    <w:rsid w:val="00521DB2"/>
    <w:rsid w:val="005229D7"/>
    <w:rsid w:val="00522B88"/>
    <w:rsid w:val="00523455"/>
    <w:rsid w:val="005246FD"/>
    <w:rsid w:val="00525366"/>
    <w:rsid w:val="00530A09"/>
    <w:rsid w:val="00532A0A"/>
    <w:rsid w:val="00533659"/>
    <w:rsid w:val="0053531B"/>
    <w:rsid w:val="005356CC"/>
    <w:rsid w:val="00537F00"/>
    <w:rsid w:val="00540610"/>
    <w:rsid w:val="00540C8A"/>
    <w:rsid w:val="0054268E"/>
    <w:rsid w:val="00543884"/>
    <w:rsid w:val="005438D0"/>
    <w:rsid w:val="00545656"/>
    <w:rsid w:val="005461B5"/>
    <w:rsid w:val="00546205"/>
    <w:rsid w:val="00547136"/>
    <w:rsid w:val="00552F80"/>
    <w:rsid w:val="005547E6"/>
    <w:rsid w:val="00554D9C"/>
    <w:rsid w:val="005553C8"/>
    <w:rsid w:val="00556000"/>
    <w:rsid w:val="00557004"/>
    <w:rsid w:val="0055732E"/>
    <w:rsid w:val="0056176C"/>
    <w:rsid w:val="00561C5D"/>
    <w:rsid w:val="00564C99"/>
    <w:rsid w:val="00564F36"/>
    <w:rsid w:val="00566934"/>
    <w:rsid w:val="00570521"/>
    <w:rsid w:val="00572366"/>
    <w:rsid w:val="00572F51"/>
    <w:rsid w:val="00575598"/>
    <w:rsid w:val="00575B01"/>
    <w:rsid w:val="00576AC0"/>
    <w:rsid w:val="00580856"/>
    <w:rsid w:val="00580C77"/>
    <w:rsid w:val="005816A2"/>
    <w:rsid w:val="005831F2"/>
    <w:rsid w:val="0058576E"/>
    <w:rsid w:val="005945FA"/>
    <w:rsid w:val="005960DF"/>
    <w:rsid w:val="00597C80"/>
    <w:rsid w:val="005A1A90"/>
    <w:rsid w:val="005A259E"/>
    <w:rsid w:val="005A6158"/>
    <w:rsid w:val="005A7011"/>
    <w:rsid w:val="005B2DFC"/>
    <w:rsid w:val="005B375C"/>
    <w:rsid w:val="005B4141"/>
    <w:rsid w:val="005B78D4"/>
    <w:rsid w:val="005B7EF4"/>
    <w:rsid w:val="005C0658"/>
    <w:rsid w:val="005C1196"/>
    <w:rsid w:val="005C1B7B"/>
    <w:rsid w:val="005C39E2"/>
    <w:rsid w:val="005C495A"/>
    <w:rsid w:val="005C5239"/>
    <w:rsid w:val="005C580D"/>
    <w:rsid w:val="005C7059"/>
    <w:rsid w:val="005C761D"/>
    <w:rsid w:val="005D0D14"/>
    <w:rsid w:val="005D1332"/>
    <w:rsid w:val="005D1871"/>
    <w:rsid w:val="005D2695"/>
    <w:rsid w:val="005D3073"/>
    <w:rsid w:val="005D37CF"/>
    <w:rsid w:val="005D61F2"/>
    <w:rsid w:val="005D7C6E"/>
    <w:rsid w:val="005E1A98"/>
    <w:rsid w:val="005E1B7A"/>
    <w:rsid w:val="005E33F6"/>
    <w:rsid w:val="005E4FBF"/>
    <w:rsid w:val="005F325E"/>
    <w:rsid w:val="005F378B"/>
    <w:rsid w:val="005F4AFE"/>
    <w:rsid w:val="005F4C85"/>
    <w:rsid w:val="005F740A"/>
    <w:rsid w:val="005F7F15"/>
    <w:rsid w:val="006002D3"/>
    <w:rsid w:val="00605340"/>
    <w:rsid w:val="00605522"/>
    <w:rsid w:val="00606886"/>
    <w:rsid w:val="00607478"/>
    <w:rsid w:val="006075A3"/>
    <w:rsid w:val="00610D9A"/>
    <w:rsid w:val="00611605"/>
    <w:rsid w:val="00611A95"/>
    <w:rsid w:val="00611F5D"/>
    <w:rsid w:val="006124CF"/>
    <w:rsid w:val="00612D98"/>
    <w:rsid w:val="006132EE"/>
    <w:rsid w:val="00613526"/>
    <w:rsid w:val="006137E5"/>
    <w:rsid w:val="00614013"/>
    <w:rsid w:val="006144EC"/>
    <w:rsid w:val="00615920"/>
    <w:rsid w:val="00615C94"/>
    <w:rsid w:val="006178C5"/>
    <w:rsid w:val="00621517"/>
    <w:rsid w:val="00621F23"/>
    <w:rsid w:val="00622DB5"/>
    <w:rsid w:val="0062551E"/>
    <w:rsid w:val="00627238"/>
    <w:rsid w:val="0063125F"/>
    <w:rsid w:val="00631838"/>
    <w:rsid w:val="006349CD"/>
    <w:rsid w:val="0063592C"/>
    <w:rsid w:val="00640A87"/>
    <w:rsid w:val="00641C7C"/>
    <w:rsid w:val="0064275B"/>
    <w:rsid w:val="00643440"/>
    <w:rsid w:val="006451D8"/>
    <w:rsid w:val="006462FD"/>
    <w:rsid w:val="00646998"/>
    <w:rsid w:val="00647F80"/>
    <w:rsid w:val="00650D7E"/>
    <w:rsid w:val="00651F4F"/>
    <w:rsid w:val="00652307"/>
    <w:rsid w:val="00652B8A"/>
    <w:rsid w:val="00652CBC"/>
    <w:rsid w:val="00654AA6"/>
    <w:rsid w:val="00654C92"/>
    <w:rsid w:val="00661B18"/>
    <w:rsid w:val="00662DD8"/>
    <w:rsid w:val="00662FCF"/>
    <w:rsid w:val="00663D94"/>
    <w:rsid w:val="006640F3"/>
    <w:rsid w:val="00664668"/>
    <w:rsid w:val="0066547F"/>
    <w:rsid w:val="00666741"/>
    <w:rsid w:val="00667D2F"/>
    <w:rsid w:val="006707CE"/>
    <w:rsid w:val="0067164E"/>
    <w:rsid w:val="00671B9E"/>
    <w:rsid w:val="006723DD"/>
    <w:rsid w:val="00672D46"/>
    <w:rsid w:val="00672D60"/>
    <w:rsid w:val="006742AA"/>
    <w:rsid w:val="00674CAF"/>
    <w:rsid w:val="00675E22"/>
    <w:rsid w:val="006809F2"/>
    <w:rsid w:val="00680ED9"/>
    <w:rsid w:val="006822BB"/>
    <w:rsid w:val="006856F5"/>
    <w:rsid w:val="00694310"/>
    <w:rsid w:val="0069471F"/>
    <w:rsid w:val="00695E90"/>
    <w:rsid w:val="00696F00"/>
    <w:rsid w:val="0069701A"/>
    <w:rsid w:val="00697161"/>
    <w:rsid w:val="006A289E"/>
    <w:rsid w:val="006A2CDC"/>
    <w:rsid w:val="006A5258"/>
    <w:rsid w:val="006A56DB"/>
    <w:rsid w:val="006A6163"/>
    <w:rsid w:val="006B02AA"/>
    <w:rsid w:val="006B1FEA"/>
    <w:rsid w:val="006B266F"/>
    <w:rsid w:val="006B57AC"/>
    <w:rsid w:val="006B5C47"/>
    <w:rsid w:val="006B73FE"/>
    <w:rsid w:val="006B79A3"/>
    <w:rsid w:val="006B7EB0"/>
    <w:rsid w:val="006C1334"/>
    <w:rsid w:val="006C210A"/>
    <w:rsid w:val="006C36C9"/>
    <w:rsid w:val="006C3FCD"/>
    <w:rsid w:val="006C42F2"/>
    <w:rsid w:val="006C58C0"/>
    <w:rsid w:val="006D242E"/>
    <w:rsid w:val="006D3854"/>
    <w:rsid w:val="006D44C7"/>
    <w:rsid w:val="006D4BB9"/>
    <w:rsid w:val="006D52D2"/>
    <w:rsid w:val="006D62C8"/>
    <w:rsid w:val="006D7155"/>
    <w:rsid w:val="006E0020"/>
    <w:rsid w:val="006E0477"/>
    <w:rsid w:val="006E0BE2"/>
    <w:rsid w:val="006E0C65"/>
    <w:rsid w:val="006E299C"/>
    <w:rsid w:val="006E3298"/>
    <w:rsid w:val="006E5EF4"/>
    <w:rsid w:val="006F2BB9"/>
    <w:rsid w:val="006F2DF7"/>
    <w:rsid w:val="006F359C"/>
    <w:rsid w:val="006F3C28"/>
    <w:rsid w:val="006F3E8E"/>
    <w:rsid w:val="006F5DAC"/>
    <w:rsid w:val="006F5EA6"/>
    <w:rsid w:val="0070136E"/>
    <w:rsid w:val="00702596"/>
    <w:rsid w:val="00702995"/>
    <w:rsid w:val="00703E23"/>
    <w:rsid w:val="00705938"/>
    <w:rsid w:val="00710155"/>
    <w:rsid w:val="0071105C"/>
    <w:rsid w:val="00711F1F"/>
    <w:rsid w:val="00712AE6"/>
    <w:rsid w:val="007134BE"/>
    <w:rsid w:val="00715098"/>
    <w:rsid w:val="00715BA5"/>
    <w:rsid w:val="00716159"/>
    <w:rsid w:val="007162A5"/>
    <w:rsid w:val="00717B0C"/>
    <w:rsid w:val="00721759"/>
    <w:rsid w:val="00721C88"/>
    <w:rsid w:val="00721FDF"/>
    <w:rsid w:val="0072300A"/>
    <w:rsid w:val="007241ED"/>
    <w:rsid w:val="00724736"/>
    <w:rsid w:val="007264E9"/>
    <w:rsid w:val="0072671F"/>
    <w:rsid w:val="00726EA6"/>
    <w:rsid w:val="00727A7E"/>
    <w:rsid w:val="00731042"/>
    <w:rsid w:val="0073249C"/>
    <w:rsid w:val="00732CDF"/>
    <w:rsid w:val="00734BB4"/>
    <w:rsid w:val="00736001"/>
    <w:rsid w:val="00737882"/>
    <w:rsid w:val="00740531"/>
    <w:rsid w:val="00740DBA"/>
    <w:rsid w:val="00741C2D"/>
    <w:rsid w:val="00742B24"/>
    <w:rsid w:val="007443DF"/>
    <w:rsid w:val="00744A34"/>
    <w:rsid w:val="007450A9"/>
    <w:rsid w:val="00746D4A"/>
    <w:rsid w:val="007470EE"/>
    <w:rsid w:val="00747215"/>
    <w:rsid w:val="007511AD"/>
    <w:rsid w:val="00752B45"/>
    <w:rsid w:val="00753094"/>
    <w:rsid w:val="00754DB9"/>
    <w:rsid w:val="0075599C"/>
    <w:rsid w:val="007609C0"/>
    <w:rsid w:val="007615A7"/>
    <w:rsid w:val="00761A17"/>
    <w:rsid w:val="0076231A"/>
    <w:rsid w:val="00763A8B"/>
    <w:rsid w:val="00764A27"/>
    <w:rsid w:val="00765E40"/>
    <w:rsid w:val="007663BB"/>
    <w:rsid w:val="00766613"/>
    <w:rsid w:val="00767FCA"/>
    <w:rsid w:val="00770749"/>
    <w:rsid w:val="00771CFC"/>
    <w:rsid w:val="00771EF8"/>
    <w:rsid w:val="00773C6D"/>
    <w:rsid w:val="007740D8"/>
    <w:rsid w:val="0077506A"/>
    <w:rsid w:val="007757B6"/>
    <w:rsid w:val="00776199"/>
    <w:rsid w:val="00776A6A"/>
    <w:rsid w:val="00776FD9"/>
    <w:rsid w:val="00777385"/>
    <w:rsid w:val="007814EF"/>
    <w:rsid w:val="0078181C"/>
    <w:rsid w:val="00782A3F"/>
    <w:rsid w:val="007836AB"/>
    <w:rsid w:val="00783C83"/>
    <w:rsid w:val="00784AA7"/>
    <w:rsid w:val="0078686B"/>
    <w:rsid w:val="00792B11"/>
    <w:rsid w:val="0079370C"/>
    <w:rsid w:val="00796FC9"/>
    <w:rsid w:val="00797429"/>
    <w:rsid w:val="007979BC"/>
    <w:rsid w:val="007A052B"/>
    <w:rsid w:val="007A22F2"/>
    <w:rsid w:val="007A3DF7"/>
    <w:rsid w:val="007A5073"/>
    <w:rsid w:val="007A561B"/>
    <w:rsid w:val="007A6D74"/>
    <w:rsid w:val="007A72CE"/>
    <w:rsid w:val="007A7A75"/>
    <w:rsid w:val="007B042D"/>
    <w:rsid w:val="007B1661"/>
    <w:rsid w:val="007B293A"/>
    <w:rsid w:val="007B751E"/>
    <w:rsid w:val="007B7FED"/>
    <w:rsid w:val="007C0840"/>
    <w:rsid w:val="007C17F5"/>
    <w:rsid w:val="007C581A"/>
    <w:rsid w:val="007C5906"/>
    <w:rsid w:val="007C6C0E"/>
    <w:rsid w:val="007D0924"/>
    <w:rsid w:val="007D0A0F"/>
    <w:rsid w:val="007D12FC"/>
    <w:rsid w:val="007D2CF0"/>
    <w:rsid w:val="007D2E00"/>
    <w:rsid w:val="007D37A6"/>
    <w:rsid w:val="007D40BA"/>
    <w:rsid w:val="007D4CFF"/>
    <w:rsid w:val="007D5368"/>
    <w:rsid w:val="007D57DC"/>
    <w:rsid w:val="007D6E6F"/>
    <w:rsid w:val="007D7F1A"/>
    <w:rsid w:val="007D7F5E"/>
    <w:rsid w:val="007E14A3"/>
    <w:rsid w:val="007E1783"/>
    <w:rsid w:val="007E1A02"/>
    <w:rsid w:val="007E3320"/>
    <w:rsid w:val="007E56FD"/>
    <w:rsid w:val="007F0590"/>
    <w:rsid w:val="007F14B7"/>
    <w:rsid w:val="007F17BC"/>
    <w:rsid w:val="007F21AF"/>
    <w:rsid w:val="007F2753"/>
    <w:rsid w:val="007F309D"/>
    <w:rsid w:val="007F3271"/>
    <w:rsid w:val="007F355A"/>
    <w:rsid w:val="007F3B3C"/>
    <w:rsid w:val="007F3F3C"/>
    <w:rsid w:val="007F50B9"/>
    <w:rsid w:val="007F54D6"/>
    <w:rsid w:val="007F54DC"/>
    <w:rsid w:val="007F7927"/>
    <w:rsid w:val="00800D25"/>
    <w:rsid w:val="0080340C"/>
    <w:rsid w:val="008035D6"/>
    <w:rsid w:val="00805843"/>
    <w:rsid w:val="008103CE"/>
    <w:rsid w:val="00811B47"/>
    <w:rsid w:val="00811BE1"/>
    <w:rsid w:val="008138CC"/>
    <w:rsid w:val="00813B77"/>
    <w:rsid w:val="008146D9"/>
    <w:rsid w:val="00815266"/>
    <w:rsid w:val="008156B2"/>
    <w:rsid w:val="008204B3"/>
    <w:rsid w:val="00823627"/>
    <w:rsid w:val="0083069E"/>
    <w:rsid w:val="00832349"/>
    <w:rsid w:val="00833928"/>
    <w:rsid w:val="00833C24"/>
    <w:rsid w:val="008341F3"/>
    <w:rsid w:val="00836F27"/>
    <w:rsid w:val="0084199F"/>
    <w:rsid w:val="0084302E"/>
    <w:rsid w:val="00843568"/>
    <w:rsid w:val="00843B8E"/>
    <w:rsid w:val="0084419A"/>
    <w:rsid w:val="0084591D"/>
    <w:rsid w:val="00845DB6"/>
    <w:rsid w:val="00847C4A"/>
    <w:rsid w:val="00851392"/>
    <w:rsid w:val="00853B2C"/>
    <w:rsid w:val="00854BF8"/>
    <w:rsid w:val="008550ED"/>
    <w:rsid w:val="00855503"/>
    <w:rsid w:val="0085578E"/>
    <w:rsid w:val="008571EA"/>
    <w:rsid w:val="00857354"/>
    <w:rsid w:val="008604E5"/>
    <w:rsid w:val="00862A44"/>
    <w:rsid w:val="00865550"/>
    <w:rsid w:val="008663D3"/>
    <w:rsid w:val="008667D3"/>
    <w:rsid w:val="00866EB6"/>
    <w:rsid w:val="008675B0"/>
    <w:rsid w:val="008677E0"/>
    <w:rsid w:val="00867FDA"/>
    <w:rsid w:val="00872358"/>
    <w:rsid w:val="00873ACA"/>
    <w:rsid w:val="00873ACC"/>
    <w:rsid w:val="008748F7"/>
    <w:rsid w:val="008754D0"/>
    <w:rsid w:val="00875FCA"/>
    <w:rsid w:val="00877156"/>
    <w:rsid w:val="0088242F"/>
    <w:rsid w:val="00884407"/>
    <w:rsid w:val="00884AFC"/>
    <w:rsid w:val="00884B16"/>
    <w:rsid w:val="00884C8B"/>
    <w:rsid w:val="00885188"/>
    <w:rsid w:val="008878E6"/>
    <w:rsid w:val="008900FE"/>
    <w:rsid w:val="008902B3"/>
    <w:rsid w:val="00890331"/>
    <w:rsid w:val="00890A87"/>
    <w:rsid w:val="00890EBE"/>
    <w:rsid w:val="00890FEA"/>
    <w:rsid w:val="00891E4C"/>
    <w:rsid w:val="00892EBC"/>
    <w:rsid w:val="008934AA"/>
    <w:rsid w:val="008939E1"/>
    <w:rsid w:val="008940EC"/>
    <w:rsid w:val="008958A1"/>
    <w:rsid w:val="008966D3"/>
    <w:rsid w:val="008A05EC"/>
    <w:rsid w:val="008A284C"/>
    <w:rsid w:val="008A3E81"/>
    <w:rsid w:val="008A5FF5"/>
    <w:rsid w:val="008A62F1"/>
    <w:rsid w:val="008A6A01"/>
    <w:rsid w:val="008A76F8"/>
    <w:rsid w:val="008B095A"/>
    <w:rsid w:val="008B170B"/>
    <w:rsid w:val="008B177B"/>
    <w:rsid w:val="008B1B99"/>
    <w:rsid w:val="008B312F"/>
    <w:rsid w:val="008B4046"/>
    <w:rsid w:val="008B6364"/>
    <w:rsid w:val="008B6A05"/>
    <w:rsid w:val="008B7C80"/>
    <w:rsid w:val="008C17F0"/>
    <w:rsid w:val="008C18C1"/>
    <w:rsid w:val="008C1C6B"/>
    <w:rsid w:val="008C4313"/>
    <w:rsid w:val="008C4AD2"/>
    <w:rsid w:val="008C4DA0"/>
    <w:rsid w:val="008C5168"/>
    <w:rsid w:val="008C5C8E"/>
    <w:rsid w:val="008D4DF2"/>
    <w:rsid w:val="008D4F0E"/>
    <w:rsid w:val="008D55A7"/>
    <w:rsid w:val="008D69D1"/>
    <w:rsid w:val="008D7259"/>
    <w:rsid w:val="008E0965"/>
    <w:rsid w:val="008E4811"/>
    <w:rsid w:val="008E5103"/>
    <w:rsid w:val="008E66F7"/>
    <w:rsid w:val="008F10AC"/>
    <w:rsid w:val="008F206A"/>
    <w:rsid w:val="008F2350"/>
    <w:rsid w:val="008F44E4"/>
    <w:rsid w:val="008F5DDC"/>
    <w:rsid w:val="008F6E65"/>
    <w:rsid w:val="009000C5"/>
    <w:rsid w:val="00901947"/>
    <w:rsid w:val="00901A48"/>
    <w:rsid w:val="00903721"/>
    <w:rsid w:val="0090604B"/>
    <w:rsid w:val="00906A07"/>
    <w:rsid w:val="00906EB8"/>
    <w:rsid w:val="00907688"/>
    <w:rsid w:val="0091055E"/>
    <w:rsid w:val="00910D35"/>
    <w:rsid w:val="00910D3F"/>
    <w:rsid w:val="009121C1"/>
    <w:rsid w:val="00912759"/>
    <w:rsid w:val="00912B0F"/>
    <w:rsid w:val="00912C86"/>
    <w:rsid w:val="00913019"/>
    <w:rsid w:val="0091402E"/>
    <w:rsid w:val="009142F3"/>
    <w:rsid w:val="00915EC7"/>
    <w:rsid w:val="009177FF"/>
    <w:rsid w:val="00917862"/>
    <w:rsid w:val="00921216"/>
    <w:rsid w:val="00921611"/>
    <w:rsid w:val="009227ED"/>
    <w:rsid w:val="00922BB2"/>
    <w:rsid w:val="00922DA6"/>
    <w:rsid w:val="009239C2"/>
    <w:rsid w:val="0092401D"/>
    <w:rsid w:val="009246D1"/>
    <w:rsid w:val="009263B0"/>
    <w:rsid w:val="00933223"/>
    <w:rsid w:val="00933226"/>
    <w:rsid w:val="0093330E"/>
    <w:rsid w:val="00933F4C"/>
    <w:rsid w:val="00937176"/>
    <w:rsid w:val="009371E2"/>
    <w:rsid w:val="0094296B"/>
    <w:rsid w:val="00943F18"/>
    <w:rsid w:val="00944922"/>
    <w:rsid w:val="0094504A"/>
    <w:rsid w:val="009504C3"/>
    <w:rsid w:val="0095095C"/>
    <w:rsid w:val="00951AD0"/>
    <w:rsid w:val="00952B34"/>
    <w:rsid w:val="00952F11"/>
    <w:rsid w:val="00953AFD"/>
    <w:rsid w:val="00955DD5"/>
    <w:rsid w:val="009563A0"/>
    <w:rsid w:val="009578A6"/>
    <w:rsid w:val="00957AEE"/>
    <w:rsid w:val="00960A7F"/>
    <w:rsid w:val="009641E3"/>
    <w:rsid w:val="00964957"/>
    <w:rsid w:val="00964AD6"/>
    <w:rsid w:val="00966151"/>
    <w:rsid w:val="009662C5"/>
    <w:rsid w:val="00966336"/>
    <w:rsid w:val="009675AE"/>
    <w:rsid w:val="00967DCF"/>
    <w:rsid w:val="00971D90"/>
    <w:rsid w:val="009727B9"/>
    <w:rsid w:val="00974602"/>
    <w:rsid w:val="009757E9"/>
    <w:rsid w:val="00976581"/>
    <w:rsid w:val="009774A0"/>
    <w:rsid w:val="00983CAD"/>
    <w:rsid w:val="0098411C"/>
    <w:rsid w:val="00985847"/>
    <w:rsid w:val="00987548"/>
    <w:rsid w:val="009934CD"/>
    <w:rsid w:val="00993CB4"/>
    <w:rsid w:val="00993D5C"/>
    <w:rsid w:val="00996CB2"/>
    <w:rsid w:val="00997300"/>
    <w:rsid w:val="009A0088"/>
    <w:rsid w:val="009A0441"/>
    <w:rsid w:val="009A0F64"/>
    <w:rsid w:val="009A1EAE"/>
    <w:rsid w:val="009A3885"/>
    <w:rsid w:val="009A482B"/>
    <w:rsid w:val="009A48DE"/>
    <w:rsid w:val="009A70FD"/>
    <w:rsid w:val="009B1843"/>
    <w:rsid w:val="009B25DA"/>
    <w:rsid w:val="009B7B48"/>
    <w:rsid w:val="009C004B"/>
    <w:rsid w:val="009C1B4A"/>
    <w:rsid w:val="009C1CBA"/>
    <w:rsid w:val="009C212F"/>
    <w:rsid w:val="009C2E17"/>
    <w:rsid w:val="009C34C6"/>
    <w:rsid w:val="009C36DB"/>
    <w:rsid w:val="009C3F35"/>
    <w:rsid w:val="009C41BA"/>
    <w:rsid w:val="009C5A61"/>
    <w:rsid w:val="009C5D29"/>
    <w:rsid w:val="009C5F23"/>
    <w:rsid w:val="009C6FE1"/>
    <w:rsid w:val="009D21B3"/>
    <w:rsid w:val="009D23F0"/>
    <w:rsid w:val="009D4667"/>
    <w:rsid w:val="009D6E27"/>
    <w:rsid w:val="009D7A80"/>
    <w:rsid w:val="009E191A"/>
    <w:rsid w:val="009E2B24"/>
    <w:rsid w:val="009E6044"/>
    <w:rsid w:val="009E622D"/>
    <w:rsid w:val="009E7F1D"/>
    <w:rsid w:val="009E7F21"/>
    <w:rsid w:val="009F07F4"/>
    <w:rsid w:val="009F0B8D"/>
    <w:rsid w:val="009F1139"/>
    <w:rsid w:val="009F24F9"/>
    <w:rsid w:val="009F2688"/>
    <w:rsid w:val="009F4789"/>
    <w:rsid w:val="009F7550"/>
    <w:rsid w:val="009F7E79"/>
    <w:rsid w:val="00A009C6"/>
    <w:rsid w:val="00A023FC"/>
    <w:rsid w:val="00A0242E"/>
    <w:rsid w:val="00A02EAF"/>
    <w:rsid w:val="00A0462A"/>
    <w:rsid w:val="00A071AF"/>
    <w:rsid w:val="00A07AB5"/>
    <w:rsid w:val="00A10A25"/>
    <w:rsid w:val="00A11DB8"/>
    <w:rsid w:val="00A1206B"/>
    <w:rsid w:val="00A12135"/>
    <w:rsid w:val="00A1228F"/>
    <w:rsid w:val="00A13547"/>
    <w:rsid w:val="00A140F7"/>
    <w:rsid w:val="00A1789D"/>
    <w:rsid w:val="00A20184"/>
    <w:rsid w:val="00A20AA5"/>
    <w:rsid w:val="00A236FD"/>
    <w:rsid w:val="00A24F16"/>
    <w:rsid w:val="00A25F14"/>
    <w:rsid w:val="00A349A0"/>
    <w:rsid w:val="00A36039"/>
    <w:rsid w:val="00A376C6"/>
    <w:rsid w:val="00A37AC3"/>
    <w:rsid w:val="00A406BF"/>
    <w:rsid w:val="00A40C2D"/>
    <w:rsid w:val="00A41735"/>
    <w:rsid w:val="00A42ADC"/>
    <w:rsid w:val="00A42F51"/>
    <w:rsid w:val="00A449D8"/>
    <w:rsid w:val="00A44E75"/>
    <w:rsid w:val="00A45527"/>
    <w:rsid w:val="00A46895"/>
    <w:rsid w:val="00A46BC6"/>
    <w:rsid w:val="00A5399D"/>
    <w:rsid w:val="00A53AB6"/>
    <w:rsid w:val="00A53CC0"/>
    <w:rsid w:val="00A54235"/>
    <w:rsid w:val="00A54D48"/>
    <w:rsid w:val="00A553F0"/>
    <w:rsid w:val="00A55DB3"/>
    <w:rsid w:val="00A610EF"/>
    <w:rsid w:val="00A63093"/>
    <w:rsid w:val="00A638E6"/>
    <w:rsid w:val="00A64569"/>
    <w:rsid w:val="00A65323"/>
    <w:rsid w:val="00A65715"/>
    <w:rsid w:val="00A65939"/>
    <w:rsid w:val="00A65F29"/>
    <w:rsid w:val="00A661F1"/>
    <w:rsid w:val="00A72070"/>
    <w:rsid w:val="00A7277E"/>
    <w:rsid w:val="00A73000"/>
    <w:rsid w:val="00A73A81"/>
    <w:rsid w:val="00A73B75"/>
    <w:rsid w:val="00A73CD0"/>
    <w:rsid w:val="00A74396"/>
    <w:rsid w:val="00A74748"/>
    <w:rsid w:val="00A774D4"/>
    <w:rsid w:val="00A84BA2"/>
    <w:rsid w:val="00A8787A"/>
    <w:rsid w:val="00A920FE"/>
    <w:rsid w:val="00A9291E"/>
    <w:rsid w:val="00A92AB2"/>
    <w:rsid w:val="00A93850"/>
    <w:rsid w:val="00A954AF"/>
    <w:rsid w:val="00A97293"/>
    <w:rsid w:val="00AA0E96"/>
    <w:rsid w:val="00AA35FF"/>
    <w:rsid w:val="00AA4999"/>
    <w:rsid w:val="00AA4CE7"/>
    <w:rsid w:val="00AA7D69"/>
    <w:rsid w:val="00AA7E0C"/>
    <w:rsid w:val="00AA7FE1"/>
    <w:rsid w:val="00AB0F4F"/>
    <w:rsid w:val="00AB675E"/>
    <w:rsid w:val="00AB6F60"/>
    <w:rsid w:val="00AB7005"/>
    <w:rsid w:val="00AB70CF"/>
    <w:rsid w:val="00AC0BF7"/>
    <w:rsid w:val="00AC18D7"/>
    <w:rsid w:val="00AC23B7"/>
    <w:rsid w:val="00AC32EA"/>
    <w:rsid w:val="00AC3F60"/>
    <w:rsid w:val="00AC44A7"/>
    <w:rsid w:val="00AC72B5"/>
    <w:rsid w:val="00AD0B3E"/>
    <w:rsid w:val="00AD2B4E"/>
    <w:rsid w:val="00AD2E35"/>
    <w:rsid w:val="00AD4D25"/>
    <w:rsid w:val="00AD6167"/>
    <w:rsid w:val="00AD6679"/>
    <w:rsid w:val="00AE055F"/>
    <w:rsid w:val="00AE1325"/>
    <w:rsid w:val="00AE4F27"/>
    <w:rsid w:val="00AE6814"/>
    <w:rsid w:val="00AE715B"/>
    <w:rsid w:val="00AE7618"/>
    <w:rsid w:val="00AF06C9"/>
    <w:rsid w:val="00AF0CB7"/>
    <w:rsid w:val="00AF11F1"/>
    <w:rsid w:val="00AF244F"/>
    <w:rsid w:val="00AF37DE"/>
    <w:rsid w:val="00AF623A"/>
    <w:rsid w:val="00B01A7D"/>
    <w:rsid w:val="00B01FBC"/>
    <w:rsid w:val="00B04183"/>
    <w:rsid w:val="00B0436E"/>
    <w:rsid w:val="00B04F39"/>
    <w:rsid w:val="00B05C48"/>
    <w:rsid w:val="00B06C22"/>
    <w:rsid w:val="00B11243"/>
    <w:rsid w:val="00B11985"/>
    <w:rsid w:val="00B11E8F"/>
    <w:rsid w:val="00B13AD9"/>
    <w:rsid w:val="00B15472"/>
    <w:rsid w:val="00B15799"/>
    <w:rsid w:val="00B16E66"/>
    <w:rsid w:val="00B1793E"/>
    <w:rsid w:val="00B20E9F"/>
    <w:rsid w:val="00B25C5E"/>
    <w:rsid w:val="00B30FC2"/>
    <w:rsid w:val="00B31893"/>
    <w:rsid w:val="00B318A6"/>
    <w:rsid w:val="00B31959"/>
    <w:rsid w:val="00B33106"/>
    <w:rsid w:val="00B334FF"/>
    <w:rsid w:val="00B33F36"/>
    <w:rsid w:val="00B34E1D"/>
    <w:rsid w:val="00B34EA0"/>
    <w:rsid w:val="00B352F1"/>
    <w:rsid w:val="00B35F04"/>
    <w:rsid w:val="00B40457"/>
    <w:rsid w:val="00B40729"/>
    <w:rsid w:val="00B41AA4"/>
    <w:rsid w:val="00B439F4"/>
    <w:rsid w:val="00B44C7C"/>
    <w:rsid w:val="00B44C9B"/>
    <w:rsid w:val="00B456EB"/>
    <w:rsid w:val="00B47722"/>
    <w:rsid w:val="00B50612"/>
    <w:rsid w:val="00B50819"/>
    <w:rsid w:val="00B50995"/>
    <w:rsid w:val="00B5108D"/>
    <w:rsid w:val="00B51E3A"/>
    <w:rsid w:val="00B52D6B"/>
    <w:rsid w:val="00B54150"/>
    <w:rsid w:val="00B54CE6"/>
    <w:rsid w:val="00B55BFB"/>
    <w:rsid w:val="00B5618B"/>
    <w:rsid w:val="00B60341"/>
    <w:rsid w:val="00B609FA"/>
    <w:rsid w:val="00B61100"/>
    <w:rsid w:val="00B629F1"/>
    <w:rsid w:val="00B62C22"/>
    <w:rsid w:val="00B632FE"/>
    <w:rsid w:val="00B64142"/>
    <w:rsid w:val="00B64E55"/>
    <w:rsid w:val="00B64F70"/>
    <w:rsid w:val="00B65518"/>
    <w:rsid w:val="00B659C1"/>
    <w:rsid w:val="00B67347"/>
    <w:rsid w:val="00B715F7"/>
    <w:rsid w:val="00B72526"/>
    <w:rsid w:val="00B727F3"/>
    <w:rsid w:val="00B751B8"/>
    <w:rsid w:val="00B823B8"/>
    <w:rsid w:val="00B848EA"/>
    <w:rsid w:val="00B84C87"/>
    <w:rsid w:val="00B8705D"/>
    <w:rsid w:val="00B923D6"/>
    <w:rsid w:val="00B9272D"/>
    <w:rsid w:val="00B92F15"/>
    <w:rsid w:val="00B9362E"/>
    <w:rsid w:val="00B949D8"/>
    <w:rsid w:val="00B95848"/>
    <w:rsid w:val="00B95999"/>
    <w:rsid w:val="00B96E52"/>
    <w:rsid w:val="00B97723"/>
    <w:rsid w:val="00BA27A1"/>
    <w:rsid w:val="00BA50DE"/>
    <w:rsid w:val="00BA50ED"/>
    <w:rsid w:val="00BA70AB"/>
    <w:rsid w:val="00BA7A8C"/>
    <w:rsid w:val="00BA7E11"/>
    <w:rsid w:val="00BB10D6"/>
    <w:rsid w:val="00BB3086"/>
    <w:rsid w:val="00BB3301"/>
    <w:rsid w:val="00BB3DB7"/>
    <w:rsid w:val="00BB40F7"/>
    <w:rsid w:val="00BB47F4"/>
    <w:rsid w:val="00BB679A"/>
    <w:rsid w:val="00BC1FFB"/>
    <w:rsid w:val="00BC7714"/>
    <w:rsid w:val="00BC7DDB"/>
    <w:rsid w:val="00BD192D"/>
    <w:rsid w:val="00BD1A62"/>
    <w:rsid w:val="00BD1F4A"/>
    <w:rsid w:val="00BD5D7E"/>
    <w:rsid w:val="00BD6931"/>
    <w:rsid w:val="00BE01C0"/>
    <w:rsid w:val="00BE1013"/>
    <w:rsid w:val="00BE2442"/>
    <w:rsid w:val="00BE29C0"/>
    <w:rsid w:val="00BE44E6"/>
    <w:rsid w:val="00BE5EBA"/>
    <w:rsid w:val="00BF0922"/>
    <w:rsid w:val="00BF0B14"/>
    <w:rsid w:val="00BF1F51"/>
    <w:rsid w:val="00BF2C1F"/>
    <w:rsid w:val="00BF30B1"/>
    <w:rsid w:val="00BF3174"/>
    <w:rsid w:val="00BF3532"/>
    <w:rsid w:val="00BF7388"/>
    <w:rsid w:val="00BF7402"/>
    <w:rsid w:val="00C0040D"/>
    <w:rsid w:val="00C05BF0"/>
    <w:rsid w:val="00C06170"/>
    <w:rsid w:val="00C061F6"/>
    <w:rsid w:val="00C06FF6"/>
    <w:rsid w:val="00C07F73"/>
    <w:rsid w:val="00C10E18"/>
    <w:rsid w:val="00C139BF"/>
    <w:rsid w:val="00C15A4D"/>
    <w:rsid w:val="00C16A0B"/>
    <w:rsid w:val="00C1762E"/>
    <w:rsid w:val="00C200A8"/>
    <w:rsid w:val="00C20DFC"/>
    <w:rsid w:val="00C20F37"/>
    <w:rsid w:val="00C24DC3"/>
    <w:rsid w:val="00C25F4E"/>
    <w:rsid w:val="00C265A9"/>
    <w:rsid w:val="00C30C99"/>
    <w:rsid w:val="00C3128A"/>
    <w:rsid w:val="00C31D37"/>
    <w:rsid w:val="00C320AF"/>
    <w:rsid w:val="00C3241E"/>
    <w:rsid w:val="00C331B4"/>
    <w:rsid w:val="00C342F2"/>
    <w:rsid w:val="00C34476"/>
    <w:rsid w:val="00C36B4A"/>
    <w:rsid w:val="00C37749"/>
    <w:rsid w:val="00C421F0"/>
    <w:rsid w:val="00C4377F"/>
    <w:rsid w:val="00C4378D"/>
    <w:rsid w:val="00C44892"/>
    <w:rsid w:val="00C44E51"/>
    <w:rsid w:val="00C470E2"/>
    <w:rsid w:val="00C543ED"/>
    <w:rsid w:val="00C55373"/>
    <w:rsid w:val="00C563B7"/>
    <w:rsid w:val="00C5697E"/>
    <w:rsid w:val="00C60596"/>
    <w:rsid w:val="00C61297"/>
    <w:rsid w:val="00C646DF"/>
    <w:rsid w:val="00C64D03"/>
    <w:rsid w:val="00C7264D"/>
    <w:rsid w:val="00C727C1"/>
    <w:rsid w:val="00C72F33"/>
    <w:rsid w:val="00C7541F"/>
    <w:rsid w:val="00C75C4E"/>
    <w:rsid w:val="00C75F45"/>
    <w:rsid w:val="00C761D5"/>
    <w:rsid w:val="00C7674A"/>
    <w:rsid w:val="00C76927"/>
    <w:rsid w:val="00C80DC7"/>
    <w:rsid w:val="00C84183"/>
    <w:rsid w:val="00C859A3"/>
    <w:rsid w:val="00C870AA"/>
    <w:rsid w:val="00C92186"/>
    <w:rsid w:val="00C92F06"/>
    <w:rsid w:val="00C963FD"/>
    <w:rsid w:val="00C966CA"/>
    <w:rsid w:val="00C97163"/>
    <w:rsid w:val="00CA14FD"/>
    <w:rsid w:val="00CA3077"/>
    <w:rsid w:val="00CA37FE"/>
    <w:rsid w:val="00CA3E69"/>
    <w:rsid w:val="00CA4627"/>
    <w:rsid w:val="00CA5F1C"/>
    <w:rsid w:val="00CB0D7B"/>
    <w:rsid w:val="00CB214F"/>
    <w:rsid w:val="00CB2853"/>
    <w:rsid w:val="00CB2C0D"/>
    <w:rsid w:val="00CB394E"/>
    <w:rsid w:val="00CB4B8C"/>
    <w:rsid w:val="00CB5C82"/>
    <w:rsid w:val="00CB70B5"/>
    <w:rsid w:val="00CC0832"/>
    <w:rsid w:val="00CC23A2"/>
    <w:rsid w:val="00CC2D07"/>
    <w:rsid w:val="00CC349D"/>
    <w:rsid w:val="00CC3B4E"/>
    <w:rsid w:val="00CC3E87"/>
    <w:rsid w:val="00CC6CE9"/>
    <w:rsid w:val="00CC7D22"/>
    <w:rsid w:val="00CD03D4"/>
    <w:rsid w:val="00CD3CCB"/>
    <w:rsid w:val="00CD5026"/>
    <w:rsid w:val="00CD547D"/>
    <w:rsid w:val="00CE041A"/>
    <w:rsid w:val="00CE0DC5"/>
    <w:rsid w:val="00CE29DA"/>
    <w:rsid w:val="00CE5A08"/>
    <w:rsid w:val="00CE635A"/>
    <w:rsid w:val="00CE7CC6"/>
    <w:rsid w:val="00CF19EE"/>
    <w:rsid w:val="00CF28CA"/>
    <w:rsid w:val="00CF2E3F"/>
    <w:rsid w:val="00CF5A2B"/>
    <w:rsid w:val="00CF7BC3"/>
    <w:rsid w:val="00D0006C"/>
    <w:rsid w:val="00D00F3C"/>
    <w:rsid w:val="00D0119D"/>
    <w:rsid w:val="00D02B43"/>
    <w:rsid w:val="00D02D38"/>
    <w:rsid w:val="00D04CAE"/>
    <w:rsid w:val="00D0563D"/>
    <w:rsid w:val="00D063C0"/>
    <w:rsid w:val="00D10512"/>
    <w:rsid w:val="00D108EB"/>
    <w:rsid w:val="00D1164F"/>
    <w:rsid w:val="00D12082"/>
    <w:rsid w:val="00D12956"/>
    <w:rsid w:val="00D1459C"/>
    <w:rsid w:val="00D15605"/>
    <w:rsid w:val="00D15757"/>
    <w:rsid w:val="00D15CD3"/>
    <w:rsid w:val="00D16146"/>
    <w:rsid w:val="00D16362"/>
    <w:rsid w:val="00D16797"/>
    <w:rsid w:val="00D17AF0"/>
    <w:rsid w:val="00D21079"/>
    <w:rsid w:val="00D21F09"/>
    <w:rsid w:val="00D25E42"/>
    <w:rsid w:val="00D27247"/>
    <w:rsid w:val="00D2739D"/>
    <w:rsid w:val="00D30D8B"/>
    <w:rsid w:val="00D30E6D"/>
    <w:rsid w:val="00D31979"/>
    <w:rsid w:val="00D31BA8"/>
    <w:rsid w:val="00D325A8"/>
    <w:rsid w:val="00D335A1"/>
    <w:rsid w:val="00D3400B"/>
    <w:rsid w:val="00D34C63"/>
    <w:rsid w:val="00D4508E"/>
    <w:rsid w:val="00D4619A"/>
    <w:rsid w:val="00D46211"/>
    <w:rsid w:val="00D47295"/>
    <w:rsid w:val="00D47CB5"/>
    <w:rsid w:val="00D47ECB"/>
    <w:rsid w:val="00D50B25"/>
    <w:rsid w:val="00D60432"/>
    <w:rsid w:val="00D644D1"/>
    <w:rsid w:val="00D6481B"/>
    <w:rsid w:val="00D6770A"/>
    <w:rsid w:val="00D70E5F"/>
    <w:rsid w:val="00D71150"/>
    <w:rsid w:val="00D72556"/>
    <w:rsid w:val="00D749A0"/>
    <w:rsid w:val="00D759E2"/>
    <w:rsid w:val="00D76C06"/>
    <w:rsid w:val="00D76C67"/>
    <w:rsid w:val="00D775FC"/>
    <w:rsid w:val="00D80042"/>
    <w:rsid w:val="00D84341"/>
    <w:rsid w:val="00D847B1"/>
    <w:rsid w:val="00D8568A"/>
    <w:rsid w:val="00D8570E"/>
    <w:rsid w:val="00D8575A"/>
    <w:rsid w:val="00D86BA3"/>
    <w:rsid w:val="00D87B9F"/>
    <w:rsid w:val="00D90E36"/>
    <w:rsid w:val="00D93B9F"/>
    <w:rsid w:val="00D944CB"/>
    <w:rsid w:val="00D9515E"/>
    <w:rsid w:val="00D969B3"/>
    <w:rsid w:val="00DA0A71"/>
    <w:rsid w:val="00DA335F"/>
    <w:rsid w:val="00DA4E94"/>
    <w:rsid w:val="00DA72A6"/>
    <w:rsid w:val="00DA77F6"/>
    <w:rsid w:val="00DB0852"/>
    <w:rsid w:val="00DB1765"/>
    <w:rsid w:val="00DB1FBD"/>
    <w:rsid w:val="00DB3B4E"/>
    <w:rsid w:val="00DB5C3E"/>
    <w:rsid w:val="00DB6A96"/>
    <w:rsid w:val="00DC0745"/>
    <w:rsid w:val="00DC0E9C"/>
    <w:rsid w:val="00DC10E4"/>
    <w:rsid w:val="00DC40F3"/>
    <w:rsid w:val="00DC49DE"/>
    <w:rsid w:val="00DC4C37"/>
    <w:rsid w:val="00DD0D68"/>
    <w:rsid w:val="00DD2BB8"/>
    <w:rsid w:val="00DD2D64"/>
    <w:rsid w:val="00DD4839"/>
    <w:rsid w:val="00DD4E2D"/>
    <w:rsid w:val="00DD4E61"/>
    <w:rsid w:val="00DD5F1A"/>
    <w:rsid w:val="00DD6185"/>
    <w:rsid w:val="00DD63FA"/>
    <w:rsid w:val="00DD673B"/>
    <w:rsid w:val="00DE0625"/>
    <w:rsid w:val="00DE1307"/>
    <w:rsid w:val="00DE2654"/>
    <w:rsid w:val="00DE2E44"/>
    <w:rsid w:val="00DE47A8"/>
    <w:rsid w:val="00DE4D12"/>
    <w:rsid w:val="00DE6D83"/>
    <w:rsid w:val="00DE7A58"/>
    <w:rsid w:val="00DF1DD1"/>
    <w:rsid w:val="00DF20AD"/>
    <w:rsid w:val="00DF2677"/>
    <w:rsid w:val="00DF3965"/>
    <w:rsid w:val="00DF43FD"/>
    <w:rsid w:val="00DF71E0"/>
    <w:rsid w:val="00E00BB9"/>
    <w:rsid w:val="00E00D77"/>
    <w:rsid w:val="00E0137D"/>
    <w:rsid w:val="00E02436"/>
    <w:rsid w:val="00E02E22"/>
    <w:rsid w:val="00E030C5"/>
    <w:rsid w:val="00E04160"/>
    <w:rsid w:val="00E04ACC"/>
    <w:rsid w:val="00E068FF"/>
    <w:rsid w:val="00E1139D"/>
    <w:rsid w:val="00E12516"/>
    <w:rsid w:val="00E1504F"/>
    <w:rsid w:val="00E162A5"/>
    <w:rsid w:val="00E16E2D"/>
    <w:rsid w:val="00E20F89"/>
    <w:rsid w:val="00E21BC8"/>
    <w:rsid w:val="00E23293"/>
    <w:rsid w:val="00E246AD"/>
    <w:rsid w:val="00E256B3"/>
    <w:rsid w:val="00E261E3"/>
    <w:rsid w:val="00E26851"/>
    <w:rsid w:val="00E26971"/>
    <w:rsid w:val="00E310E2"/>
    <w:rsid w:val="00E312AE"/>
    <w:rsid w:val="00E40000"/>
    <w:rsid w:val="00E41964"/>
    <w:rsid w:val="00E42282"/>
    <w:rsid w:val="00E4544D"/>
    <w:rsid w:val="00E459D5"/>
    <w:rsid w:val="00E45A68"/>
    <w:rsid w:val="00E45D15"/>
    <w:rsid w:val="00E463AD"/>
    <w:rsid w:val="00E50878"/>
    <w:rsid w:val="00E51C5B"/>
    <w:rsid w:val="00E54E31"/>
    <w:rsid w:val="00E55267"/>
    <w:rsid w:val="00E553D9"/>
    <w:rsid w:val="00E557B2"/>
    <w:rsid w:val="00E55E19"/>
    <w:rsid w:val="00E562FB"/>
    <w:rsid w:val="00E602D8"/>
    <w:rsid w:val="00E6070A"/>
    <w:rsid w:val="00E620F1"/>
    <w:rsid w:val="00E6333E"/>
    <w:rsid w:val="00E6477D"/>
    <w:rsid w:val="00E64A2C"/>
    <w:rsid w:val="00E654A7"/>
    <w:rsid w:val="00E65656"/>
    <w:rsid w:val="00E657CD"/>
    <w:rsid w:val="00E65B4A"/>
    <w:rsid w:val="00E7004D"/>
    <w:rsid w:val="00E707D8"/>
    <w:rsid w:val="00E7544D"/>
    <w:rsid w:val="00E9316D"/>
    <w:rsid w:val="00E93483"/>
    <w:rsid w:val="00E93488"/>
    <w:rsid w:val="00E935BB"/>
    <w:rsid w:val="00E943F9"/>
    <w:rsid w:val="00E94FF9"/>
    <w:rsid w:val="00E9558F"/>
    <w:rsid w:val="00E9561D"/>
    <w:rsid w:val="00E965B2"/>
    <w:rsid w:val="00E978D5"/>
    <w:rsid w:val="00E97945"/>
    <w:rsid w:val="00EA1218"/>
    <w:rsid w:val="00EA15BF"/>
    <w:rsid w:val="00EA1E34"/>
    <w:rsid w:val="00EA297B"/>
    <w:rsid w:val="00EA2C3B"/>
    <w:rsid w:val="00EA44C5"/>
    <w:rsid w:val="00EA6BBE"/>
    <w:rsid w:val="00EA7860"/>
    <w:rsid w:val="00EA7FED"/>
    <w:rsid w:val="00EB174B"/>
    <w:rsid w:val="00EB1EDB"/>
    <w:rsid w:val="00EB2454"/>
    <w:rsid w:val="00EB2D37"/>
    <w:rsid w:val="00EB52A8"/>
    <w:rsid w:val="00EC0B64"/>
    <w:rsid w:val="00EC1486"/>
    <w:rsid w:val="00EC2FBB"/>
    <w:rsid w:val="00EC3147"/>
    <w:rsid w:val="00EC33FB"/>
    <w:rsid w:val="00EC3910"/>
    <w:rsid w:val="00EC4428"/>
    <w:rsid w:val="00EC44C7"/>
    <w:rsid w:val="00EC5B5A"/>
    <w:rsid w:val="00ED03A6"/>
    <w:rsid w:val="00ED13B7"/>
    <w:rsid w:val="00ED1620"/>
    <w:rsid w:val="00ED1C37"/>
    <w:rsid w:val="00ED4038"/>
    <w:rsid w:val="00ED4B4B"/>
    <w:rsid w:val="00ED5F2D"/>
    <w:rsid w:val="00ED7601"/>
    <w:rsid w:val="00EE0BBA"/>
    <w:rsid w:val="00EE1AAE"/>
    <w:rsid w:val="00EE2D88"/>
    <w:rsid w:val="00EE371E"/>
    <w:rsid w:val="00EE70DE"/>
    <w:rsid w:val="00EE7DC5"/>
    <w:rsid w:val="00EF05F1"/>
    <w:rsid w:val="00EF0BC2"/>
    <w:rsid w:val="00EF1494"/>
    <w:rsid w:val="00EF5325"/>
    <w:rsid w:val="00EF5874"/>
    <w:rsid w:val="00EF59C3"/>
    <w:rsid w:val="00EF5C78"/>
    <w:rsid w:val="00EF612F"/>
    <w:rsid w:val="00EF672D"/>
    <w:rsid w:val="00EF6966"/>
    <w:rsid w:val="00EF749B"/>
    <w:rsid w:val="00F02884"/>
    <w:rsid w:val="00F0314C"/>
    <w:rsid w:val="00F0413C"/>
    <w:rsid w:val="00F045A6"/>
    <w:rsid w:val="00F05FE1"/>
    <w:rsid w:val="00F06D64"/>
    <w:rsid w:val="00F07057"/>
    <w:rsid w:val="00F10FC2"/>
    <w:rsid w:val="00F1179A"/>
    <w:rsid w:val="00F11DFD"/>
    <w:rsid w:val="00F148BD"/>
    <w:rsid w:val="00F16334"/>
    <w:rsid w:val="00F166F0"/>
    <w:rsid w:val="00F17345"/>
    <w:rsid w:val="00F20B28"/>
    <w:rsid w:val="00F210A0"/>
    <w:rsid w:val="00F21336"/>
    <w:rsid w:val="00F21340"/>
    <w:rsid w:val="00F22AA2"/>
    <w:rsid w:val="00F243E0"/>
    <w:rsid w:val="00F34E99"/>
    <w:rsid w:val="00F35F45"/>
    <w:rsid w:val="00F3605B"/>
    <w:rsid w:val="00F360FC"/>
    <w:rsid w:val="00F36218"/>
    <w:rsid w:val="00F4027D"/>
    <w:rsid w:val="00F40793"/>
    <w:rsid w:val="00F41C51"/>
    <w:rsid w:val="00F42A5F"/>
    <w:rsid w:val="00F43AF9"/>
    <w:rsid w:val="00F43E64"/>
    <w:rsid w:val="00F4661B"/>
    <w:rsid w:val="00F50122"/>
    <w:rsid w:val="00F52C8A"/>
    <w:rsid w:val="00F536A4"/>
    <w:rsid w:val="00F539A5"/>
    <w:rsid w:val="00F5769B"/>
    <w:rsid w:val="00F576E3"/>
    <w:rsid w:val="00F60498"/>
    <w:rsid w:val="00F618BC"/>
    <w:rsid w:val="00F620CB"/>
    <w:rsid w:val="00F621A9"/>
    <w:rsid w:val="00F62642"/>
    <w:rsid w:val="00F63A25"/>
    <w:rsid w:val="00F64DD2"/>
    <w:rsid w:val="00F65020"/>
    <w:rsid w:val="00F65466"/>
    <w:rsid w:val="00F6677A"/>
    <w:rsid w:val="00F66A30"/>
    <w:rsid w:val="00F67197"/>
    <w:rsid w:val="00F70B73"/>
    <w:rsid w:val="00F7138F"/>
    <w:rsid w:val="00F71DE1"/>
    <w:rsid w:val="00F73DEC"/>
    <w:rsid w:val="00F74223"/>
    <w:rsid w:val="00F75511"/>
    <w:rsid w:val="00F758DB"/>
    <w:rsid w:val="00F7611C"/>
    <w:rsid w:val="00F82017"/>
    <w:rsid w:val="00F84C5F"/>
    <w:rsid w:val="00F84E70"/>
    <w:rsid w:val="00F85060"/>
    <w:rsid w:val="00F85ADE"/>
    <w:rsid w:val="00F8620E"/>
    <w:rsid w:val="00F914B4"/>
    <w:rsid w:val="00F9181E"/>
    <w:rsid w:val="00F93957"/>
    <w:rsid w:val="00F95BE2"/>
    <w:rsid w:val="00F95CD2"/>
    <w:rsid w:val="00F96CAE"/>
    <w:rsid w:val="00FA00E9"/>
    <w:rsid w:val="00FA1DE0"/>
    <w:rsid w:val="00FA1E84"/>
    <w:rsid w:val="00FA26F4"/>
    <w:rsid w:val="00FA5A15"/>
    <w:rsid w:val="00FA5F8F"/>
    <w:rsid w:val="00FA6B9F"/>
    <w:rsid w:val="00FB0F8A"/>
    <w:rsid w:val="00FB1ED3"/>
    <w:rsid w:val="00FB261B"/>
    <w:rsid w:val="00FB2F01"/>
    <w:rsid w:val="00FB43DE"/>
    <w:rsid w:val="00FB5EB7"/>
    <w:rsid w:val="00FB77CD"/>
    <w:rsid w:val="00FC040B"/>
    <w:rsid w:val="00FC113C"/>
    <w:rsid w:val="00FC2BB1"/>
    <w:rsid w:val="00FC31CC"/>
    <w:rsid w:val="00FC3631"/>
    <w:rsid w:val="00FC3E94"/>
    <w:rsid w:val="00FC5FA1"/>
    <w:rsid w:val="00FC650B"/>
    <w:rsid w:val="00FD13C5"/>
    <w:rsid w:val="00FD3951"/>
    <w:rsid w:val="00FD4CA7"/>
    <w:rsid w:val="00FD770B"/>
    <w:rsid w:val="00FE0CF1"/>
    <w:rsid w:val="00FE2A21"/>
    <w:rsid w:val="00FE2BFB"/>
    <w:rsid w:val="00FE3866"/>
    <w:rsid w:val="00FE3C62"/>
    <w:rsid w:val="00FE43DF"/>
    <w:rsid w:val="00FE6FB2"/>
    <w:rsid w:val="00FF0578"/>
    <w:rsid w:val="00FF0682"/>
    <w:rsid w:val="00FF0784"/>
    <w:rsid w:val="00FF16CA"/>
    <w:rsid w:val="00FF7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6252"/>
  <w15:docId w15:val="{7D164410-EE14-474B-A4C1-6F6BF7DB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F0"/>
    <w:pPr>
      <w:spacing w:after="0" w:line="240" w:lineRule="auto"/>
      <w:jc w:val="both"/>
    </w:pPr>
    <w:rPr>
      <w:rFonts w:ascii="Times New Roman" w:eastAsia="Times New Roman" w:hAnsi="Times New Roman" w:cs="Times New Roman"/>
      <w:sz w:val="24"/>
      <w:szCs w:val="24"/>
    </w:rPr>
  </w:style>
  <w:style w:type="paragraph" w:styleId="Balk3">
    <w:name w:val="heading 3"/>
    <w:basedOn w:val="Normal"/>
    <w:next w:val="Normal"/>
    <w:link w:val="Balk3Char"/>
    <w:uiPriority w:val="9"/>
    <w:unhideWhenUsed/>
    <w:qFormat/>
    <w:rsid w:val="00CE041A"/>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B18"/>
    <w:pPr>
      <w:tabs>
        <w:tab w:val="center" w:pos="4536"/>
        <w:tab w:val="right" w:pos="9072"/>
      </w:tabs>
    </w:pPr>
  </w:style>
  <w:style w:type="character" w:customStyle="1" w:styleId="stBilgiChar">
    <w:name w:val="Üst Bilgi Char"/>
    <w:basedOn w:val="VarsaylanParagrafYazTipi"/>
    <w:link w:val="stBilgi"/>
    <w:uiPriority w:val="99"/>
    <w:rsid w:val="00442B18"/>
  </w:style>
  <w:style w:type="paragraph" w:styleId="AltBilgi">
    <w:name w:val="footer"/>
    <w:basedOn w:val="Normal"/>
    <w:link w:val="AltBilgiChar"/>
    <w:uiPriority w:val="99"/>
    <w:unhideWhenUsed/>
    <w:rsid w:val="00442B18"/>
    <w:pPr>
      <w:tabs>
        <w:tab w:val="center" w:pos="4536"/>
        <w:tab w:val="right" w:pos="9072"/>
      </w:tabs>
    </w:pPr>
  </w:style>
  <w:style w:type="character" w:customStyle="1" w:styleId="AltBilgiChar">
    <w:name w:val="Alt Bilgi Char"/>
    <w:basedOn w:val="VarsaylanParagrafYazTipi"/>
    <w:link w:val="AltBilgi"/>
    <w:uiPriority w:val="99"/>
    <w:rsid w:val="00442B18"/>
  </w:style>
  <w:style w:type="character" w:customStyle="1" w:styleId="Balk3Char">
    <w:name w:val="Başlık 3 Char"/>
    <w:basedOn w:val="VarsaylanParagrafYazTipi"/>
    <w:link w:val="Balk3"/>
    <w:uiPriority w:val="9"/>
    <w:rsid w:val="00CE041A"/>
    <w:rPr>
      <w:rFonts w:asciiTheme="majorHAnsi" w:eastAsiaTheme="majorEastAsia" w:hAnsiTheme="majorHAnsi" w:cstheme="majorBidi"/>
      <w:b/>
      <w:bCs/>
      <w:color w:val="4F81BD" w:themeColor="accent1"/>
      <w:sz w:val="24"/>
      <w:szCs w:val="24"/>
    </w:rPr>
  </w:style>
  <w:style w:type="character" w:styleId="Kpr">
    <w:name w:val="Hyperlink"/>
    <w:rsid w:val="00CE041A"/>
    <w:rPr>
      <w:color w:val="0000FF"/>
      <w:u w:val="single"/>
    </w:rPr>
  </w:style>
  <w:style w:type="paragraph" w:styleId="ListeParagraf">
    <w:name w:val="List Paragraph"/>
    <w:basedOn w:val="Normal"/>
    <w:uiPriority w:val="34"/>
    <w:qFormat/>
    <w:rsid w:val="00CE041A"/>
    <w:pPr>
      <w:ind w:left="720"/>
      <w:contextualSpacing/>
    </w:pPr>
  </w:style>
  <w:style w:type="character" w:styleId="HTMLCite">
    <w:name w:val="HTML Cite"/>
    <w:basedOn w:val="VarsaylanParagrafYazTipi"/>
    <w:uiPriority w:val="99"/>
    <w:semiHidden/>
    <w:unhideWhenUsed/>
    <w:rsid w:val="00CE041A"/>
    <w:rPr>
      <w:i/>
      <w:iCs/>
    </w:rPr>
  </w:style>
  <w:style w:type="character" w:customStyle="1" w:styleId="st">
    <w:name w:val="st"/>
    <w:basedOn w:val="VarsaylanParagrafYazTipi"/>
    <w:rsid w:val="00CE041A"/>
  </w:style>
  <w:style w:type="character" w:styleId="Vurgu">
    <w:name w:val="Emphasis"/>
    <w:basedOn w:val="VarsaylanParagrafYazTipi"/>
    <w:uiPriority w:val="20"/>
    <w:qFormat/>
    <w:rsid w:val="00CE041A"/>
    <w:rPr>
      <w:i/>
      <w:iCs/>
    </w:rPr>
  </w:style>
  <w:style w:type="character" w:customStyle="1" w:styleId="gsct1">
    <w:name w:val="gs_ct1"/>
    <w:basedOn w:val="VarsaylanParagrafYazTipi"/>
    <w:rsid w:val="00CE041A"/>
  </w:style>
  <w:style w:type="character" w:customStyle="1" w:styleId="gsctg2">
    <w:name w:val="gs_ctg2"/>
    <w:basedOn w:val="VarsaylanParagrafYazTipi"/>
    <w:rsid w:val="00CE041A"/>
  </w:style>
  <w:style w:type="paragraph" w:customStyle="1" w:styleId="zetmetin">
    <w:name w:val="özet_metin"/>
    <w:basedOn w:val="Normal"/>
    <w:qFormat/>
    <w:rsid w:val="00CE041A"/>
    <w:pPr>
      <w:spacing w:after="142" w:line="216" w:lineRule="exact"/>
      <w:ind w:firstLine="284"/>
    </w:pPr>
    <w:rPr>
      <w:i/>
      <w:sz w:val="18"/>
      <w:lang w:eastAsia="tr-TR"/>
    </w:rPr>
  </w:style>
  <w:style w:type="paragraph" w:styleId="BalonMetni">
    <w:name w:val="Balloon Text"/>
    <w:basedOn w:val="Normal"/>
    <w:link w:val="BalonMetniChar"/>
    <w:uiPriority w:val="99"/>
    <w:semiHidden/>
    <w:unhideWhenUsed/>
    <w:rsid w:val="003756CF"/>
    <w:rPr>
      <w:rFonts w:ascii="Tahoma" w:hAnsi="Tahoma" w:cs="Tahoma"/>
      <w:sz w:val="16"/>
      <w:szCs w:val="16"/>
    </w:rPr>
  </w:style>
  <w:style w:type="character" w:customStyle="1" w:styleId="BalonMetniChar">
    <w:name w:val="Balon Metni Char"/>
    <w:basedOn w:val="VarsaylanParagrafYazTipi"/>
    <w:link w:val="BalonMetni"/>
    <w:uiPriority w:val="99"/>
    <w:semiHidden/>
    <w:rsid w:val="003756CF"/>
    <w:rPr>
      <w:rFonts w:ascii="Tahoma" w:eastAsia="Times New Roman" w:hAnsi="Tahoma" w:cs="Tahoma"/>
      <w:sz w:val="16"/>
      <w:szCs w:val="16"/>
    </w:rPr>
  </w:style>
  <w:style w:type="character" w:customStyle="1" w:styleId="hps">
    <w:name w:val="hps"/>
    <w:basedOn w:val="VarsaylanParagrafYazTipi"/>
    <w:rsid w:val="00453654"/>
  </w:style>
  <w:style w:type="paragraph" w:styleId="NormalWeb">
    <w:name w:val="Normal (Web)"/>
    <w:basedOn w:val="Normal"/>
    <w:uiPriority w:val="99"/>
    <w:semiHidden/>
    <w:unhideWhenUsed/>
    <w:rsid w:val="00FA26F4"/>
    <w:pPr>
      <w:spacing w:before="100" w:beforeAutospacing="1" w:after="100" w:afterAutospacing="1"/>
      <w:jc w:val="left"/>
    </w:pPr>
    <w:rPr>
      <w:lang w:eastAsia="tr-TR"/>
    </w:rPr>
  </w:style>
  <w:style w:type="character" w:styleId="zlenenKpr">
    <w:name w:val="FollowedHyperlink"/>
    <w:basedOn w:val="VarsaylanParagrafYazTipi"/>
    <w:uiPriority w:val="99"/>
    <w:semiHidden/>
    <w:unhideWhenUsed/>
    <w:rsid w:val="007740D8"/>
    <w:rPr>
      <w:color w:val="800080" w:themeColor="followedHyperlink"/>
      <w:u w:val="single"/>
    </w:rPr>
  </w:style>
  <w:style w:type="paragraph" w:customStyle="1" w:styleId="Default">
    <w:name w:val="Default"/>
    <w:rsid w:val="00CC3B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7419">
      <w:bodyDiv w:val="1"/>
      <w:marLeft w:val="0"/>
      <w:marRight w:val="0"/>
      <w:marTop w:val="0"/>
      <w:marBottom w:val="0"/>
      <w:divBdr>
        <w:top w:val="none" w:sz="0" w:space="0" w:color="auto"/>
        <w:left w:val="none" w:sz="0" w:space="0" w:color="auto"/>
        <w:bottom w:val="none" w:sz="0" w:space="0" w:color="auto"/>
        <w:right w:val="none" w:sz="0" w:space="0" w:color="auto"/>
      </w:divBdr>
    </w:div>
    <w:div w:id="1955361258">
      <w:bodyDiv w:val="1"/>
      <w:marLeft w:val="0"/>
      <w:marRight w:val="0"/>
      <w:marTop w:val="0"/>
      <w:marBottom w:val="0"/>
      <w:divBdr>
        <w:top w:val="none" w:sz="0" w:space="0" w:color="auto"/>
        <w:left w:val="none" w:sz="0" w:space="0" w:color="auto"/>
        <w:bottom w:val="none" w:sz="0" w:space="0" w:color="auto"/>
        <w:right w:val="none" w:sz="0" w:space="0" w:color="auto"/>
      </w:divBdr>
      <w:divsChild>
        <w:div w:id="373116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isansyayincilik.com.tr" TargetMode="External"/><Relationship Id="rId21" Type="http://schemas.openxmlformats.org/officeDocument/2006/relationships/hyperlink" Target="http://yandex.com.tr/clck/jsredir?bu=uniq152336952248933434422&amp;from=yandex.com.tr%3Bsearch%2F%3Bweb%3B%3B&amp;text=&amp;etext=1754.vD0FjSIeRFndzua3fT2WqJjt6FZ-mvYND-QQ-kcBjInaxOYJwQRk1xYapB8ge5Zu342uA1i7oalrbum-F1J2HAIbI-HB1SHikJta8n8H9q6PNGqFVoji8G0CEtGCwCDL6pZ36jK3_Z2UVly_RiCagjDjuEV2waJLV6_IQ47lEck.53894bf331ef5f67beb7b24d38b30606eb6e8510&amp;uuid=&amp;state=PEtFfuTeVD4jaxywoSUvtB2i7c0_vxGdjWT7Elao4JUWxZ-v0OIKpF-Jgk3I2xx3aYcU8ulqAAen3St6wKIDA2BPPObgm_Vu&amp;&amp;cst=AiuY0DBWFJ5Hyx_fyvalFKPCTo3IN8AgzQngmgvDdH-KAS9aan8Jjd8nOgWYVZko7wEj566TDeGW25C05kQA4vy1F4TOWRidW97lldTq1t0Y6PH_RwEL74hon5Ojsgk4rp9gZwFQDcg6GuPw57O6bBqG4qCsXlUUmAXNLzD0DlupwrGHFpCRAIsOgvQaDrMJBD2kIHLJY_Wf5MUGF1v_U_YfMtmffOx7P6Qr1xwLqjXb803ZMUhJtTh97Br1Drz8JDfmSRtwnMQN60t0yAFNpqyXay20l7d_RnZoUUSTE-O-Nt7w4B5xBJV3gCLVSt_92tPDQWEQWobho_zaPxOZ1xP-CenXcb02zTGnHGCo8B7JxOx2Nhbqzhnc9LcQISBxPJfiJD1D7kkA8YzxoLwGXaYBN9HZmJxltqzL1bTPkzJHi8COBuGyLE3dDk4s_ErR&amp;data=UlNrNmk5WktYejR0eWJFYk1LdmtxdlV3dlN1MmQ2Mk1LSERnOWJ4UE14eG9CRkhjWkxscG1WNERybzhCQnVZSGFtT092SGtMblBOTlJ4LTZpNVdsV3ZfcXdQd2hEdG9O&amp;sign=80095d65b96b3070be494c83ad8db0ed&amp;keyno=0&amp;b64e=2&amp;ref=orjY4mGPRjkh5N2Mxdt9IqMz5sJwv1Xfy0Fil0davKo,&amp;l10n=tr&amp;cts=1523457456934&amp;mc=2.6153196182512772" TargetMode="External"/><Relationship Id="rId42" Type="http://schemas.openxmlformats.org/officeDocument/2006/relationships/hyperlink" Target="mailto:iksadjournal@gmail.com" TargetMode="External"/><Relationship Id="rId63" Type="http://schemas.openxmlformats.org/officeDocument/2006/relationships/hyperlink" Target="http://www.hegemvakfi.org.tr/wp-content/uploads/2018/12/kitap_28122018_son.pdf" TargetMode="External"/><Relationship Id="rId84" Type="http://schemas.openxmlformats.org/officeDocument/2006/relationships/hyperlink" Target="http://www.iksadkongre.org" TargetMode="External"/><Relationship Id="rId138" Type="http://schemas.openxmlformats.org/officeDocument/2006/relationships/hyperlink" Target="http://eyk8.marmara.edu.tr" TargetMode="External"/><Relationship Id="rId107" Type="http://schemas.openxmlformats.org/officeDocument/2006/relationships/hyperlink" Target="http://www.iksadasia.org" TargetMode="External"/><Relationship Id="rId11" Type="http://schemas.openxmlformats.org/officeDocument/2006/relationships/hyperlink" Target="http://www.ccsenet.org/ies" TargetMode="External"/><Relationship Id="rId32" Type="http://schemas.openxmlformats.org/officeDocument/2006/relationships/hyperlink" Target="http://www.sssjournal.com" TargetMode="External"/><Relationship Id="rId53" Type="http://schemas.openxmlformats.org/officeDocument/2006/relationships/hyperlink" Target="http://yandex.com.tr/clck/jsredir?bu=2y13ea&amp;from=yandex.com.tr%3Bsearch%2F%3Bweb%3B%3B&amp;text=&amp;etext=1754.0hXvG1iUG1UI0oR273b_heMrZ21jebP_DqEwgjcqeqnGm4diMUvI0oIR8nV6ERnuCL8O6_bxan9TUgqFlx48-66RBsej-9tB72Wa-FQoCiYk-0-9vzkQ1v5USd2Rc0g6.ae6f4b3423048edcb48f663eb0eadfc8f892c276&amp;uuid=&amp;state=PEtFfuTeVD4jaxywoSUvtJXex15Wcbo_WC5IbL5gF2nA55R7BZzfUbx-UGhzxgeV&amp;&amp;cst=AiuY0DBWFJ5Hyx_fyvalFKPCTo3IN8AgzQngmgvDdH-KAS9aan8Jjd8nOgWYVZko7wEj566TDeGW25C05kQA4vy1F4TOWRidW97lldTq1t0Y6PH_RwEL74hon5Ojsgk4rp9gZwFQDcg6GuPw57O6bBqG4qCsXlUUmAXNLzD0DlupwrGHFpCRAIsOgvQaDrMJBD2kIHLJY_Wf5MUGF1v_U_YfMtmffOx7P6Qr1xwLqjXb803ZMUhJtTh97Br1Drz8JDfmSRtwnMQN60t0yAFNpqyXay20l7d_RnZoUUSTE-O-Nt7w4B5xBJV3gCLVSt_92tPDQWEQWobho_zaPxOZ1xP-CenXcb02R_jeCTRLfBax2xnXEQ05LE5UxG4sIpLx6w8hplt8s2E0hHjAruty1U9y90BLxbM9ZBRbc3MqbAo_bCctC2mCecpIwSwrf-QH&amp;data=UlNrNmk5WktYejR0eWJFYk1LdmtxdkF4RElYVnFEdE9uWHY3UW1JdTE3dUZRVktrX3ZuQ2JrSVREcm9iSFh1MWZZVHdOcGNVcTd3RUZpak1zMHpUaXR6TXgwR3YyRlE5NW5iWlp3VUo4WE5aNnYxX0pWbzJKdyws&amp;sign=2771a6214a236adf7aef1f0b49fa5e36&amp;keyno=0&amp;b64e=2&amp;ref=orjY4mGPRjkh5N2Mxdt9IqMz5sJwv1Xfy0Fil0davKo,&amp;l10n=tr&amp;cts=1523462500306&amp;mc=2.1219280948873624" TargetMode="External"/><Relationship Id="rId74" Type="http://schemas.openxmlformats.org/officeDocument/2006/relationships/hyperlink" Target="http://www.iksad.com" TargetMode="External"/><Relationship Id="rId128" Type="http://schemas.openxmlformats.org/officeDocument/2006/relationships/hyperlink" Target="mailto:pegem@pegem.net"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iksad.org" TargetMode="External"/><Relationship Id="rId22" Type="http://schemas.openxmlformats.org/officeDocument/2006/relationships/hyperlink" Target="http://dergipark.ulakbim.gov.tr/" TargetMode="External"/><Relationship Id="rId27" Type="http://schemas.openxmlformats.org/officeDocument/2006/relationships/hyperlink" Target="http://www.hrpub.org/journals/jour_info.php?id=95" TargetMode="External"/><Relationship Id="rId43" Type="http://schemas.openxmlformats.org/officeDocument/2006/relationships/hyperlink" Target="http://dx.doi.org/10.31569/ASRJOURNAL.181" TargetMode="External"/><Relationship Id="rId48" Type="http://schemas.openxmlformats.org/officeDocument/2006/relationships/hyperlink" Target="http://www.conferences-scientific.cz" TargetMode="External"/><Relationship Id="rId64" Type="http://schemas.openxmlformats.org/officeDocument/2006/relationships/hyperlink" Target="http://www.historyeducation.org" TargetMode="External"/><Relationship Id="rId69" Type="http://schemas.openxmlformats.org/officeDocument/2006/relationships/hyperlink" Target="http://www.iksad.org.tr" TargetMode="External"/><Relationship Id="rId113" Type="http://schemas.openxmlformats.org/officeDocument/2006/relationships/hyperlink" Target="http://www.igi-global.com/%20%20forms%20/%20recommend-to-librarian/99516" TargetMode="External"/><Relationship Id="rId118" Type="http://schemas.openxmlformats.org/officeDocument/2006/relationships/hyperlink" Target="mailto:lisans@lisansyayincilik.com.tr" TargetMode="External"/><Relationship Id="rId134" Type="http://schemas.openxmlformats.org/officeDocument/2006/relationships/hyperlink" Target="http://www.uebk.org" TargetMode="External"/><Relationship Id="rId139" Type="http://schemas.openxmlformats.org/officeDocument/2006/relationships/hyperlink" Target="http://eyk8.marmara.edu.tr" TargetMode="External"/><Relationship Id="rId80" Type="http://schemas.openxmlformats.org/officeDocument/2006/relationships/hyperlink" Target="http://www.iksad.com" TargetMode="External"/><Relationship Id="rId85" Type="http://schemas.openxmlformats.org/officeDocument/2006/relationships/hyperlink" Target="mailto:kongreiksad@gmail.com" TargetMode="External"/><Relationship Id="rId150" Type="http://schemas.openxmlformats.org/officeDocument/2006/relationships/theme" Target="theme/theme1.xml"/><Relationship Id="rId12" Type="http://schemas.openxmlformats.org/officeDocument/2006/relationships/hyperlink" Target="http://dx.doi.org/10.16991/INESJOURNAL.229" TargetMode="External"/><Relationship Id="rId17" Type="http://schemas.openxmlformats.org/officeDocument/2006/relationships/hyperlink" Target="http://www.academickeys.com" TargetMode="External"/><Relationship Id="rId33" Type="http://schemas.openxmlformats.org/officeDocument/2006/relationships/hyperlink" Target="http://dx.doi.org/10.26449/sssj.1909" TargetMode="External"/><Relationship Id="rId38" Type="http://schemas.openxmlformats.org/officeDocument/2006/relationships/hyperlink" Target="https://doi.org/10.26577/JPsS.2020.v72.i1.19%20%20%20RSTI%2014.35.01%20ISSN%202617-7544" TargetMode="External"/><Relationship Id="rId59" Type="http://schemas.openxmlformats.org/officeDocument/2006/relationships/hyperlink" Target="http://www.cumhuriyet.edu.tr" TargetMode="External"/><Relationship Id="rId103" Type="http://schemas.openxmlformats.org/officeDocument/2006/relationships/hyperlink" Target="mailto:forumeyfor@gmail.com" TargetMode="External"/><Relationship Id="rId108" Type="http://schemas.openxmlformats.org/officeDocument/2006/relationships/hyperlink" Target="http://www.tokyosummit.org" TargetMode="External"/><Relationship Id="rId124" Type="http://schemas.openxmlformats.org/officeDocument/2006/relationships/hyperlink" Target="mailto:esatis@nobelkitap.com" TargetMode="External"/><Relationship Id="rId129" Type="http://schemas.openxmlformats.org/officeDocument/2006/relationships/hyperlink" Target="http://www.eyuder.org.tr" TargetMode="External"/><Relationship Id="rId54" Type="http://schemas.openxmlformats.org/officeDocument/2006/relationships/hyperlink" Target="http://www.erzincan.edu.tr/" TargetMode="External"/><Relationship Id="rId70" Type="http://schemas.openxmlformats.org/officeDocument/2006/relationships/hyperlink" Target="http://www.iksadkongre.org" TargetMode="External"/><Relationship Id="rId75" Type="http://schemas.openxmlformats.org/officeDocument/2006/relationships/hyperlink" Target="http://www.iksadkongre.org" TargetMode="External"/><Relationship Id="rId91" Type="http://schemas.openxmlformats.org/officeDocument/2006/relationships/hyperlink" Target="mailto:kongreiksad@gmail.com" TargetMode="External"/><Relationship Id="rId96" Type="http://schemas.openxmlformats.org/officeDocument/2006/relationships/hyperlink" Target="http://www.iksadkongre.org" TargetMode="External"/><Relationship Id="rId140" Type="http://schemas.openxmlformats.org/officeDocument/2006/relationships/hyperlink" Target="http://www.siirt.edu.tr" TargetMode="External"/><Relationship Id="rId145" Type="http://schemas.openxmlformats.org/officeDocument/2006/relationships/hyperlink" Target="http://refahiyesempozyumu.ebyu.edu.t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yandex.com.tr/clck/jsredir?bu=uniq152336952248933434432&amp;from=yandex.com.tr%3Bsearch%2F%3Bweb%3B%3B&amp;text=&amp;etext=1754.vD0FjSIeRFndzua3fT2WqJjt6FZ-mvYND-QQ-kcBjInaxOYJwQRk1xYapB8ge5Zu342uA1i7oalrbum-F1J2HAIbI-HB1SHikJta8n8H9q6PNGqFVoji8G0CEtGCwCDL6pZ36jK3_Z2UVly_RiCagjDjuEV2waJLV6_IQ47lEck.53894bf331ef5f67beb7b24d38b30606eb6e8510&amp;uuid=&amp;state=PEtFfuTeVD4jaxywoSUvtJXex15Wcbo_xe6zfTZA2L39I_pdoHWlT5dsliJOD6Z-&amp;&amp;cst=AiuY0DBWFJ5Hyx_fyvalFKPCTo3IN8AgzQngmgvDdH-KAS9aan8Jjd8nOgWYVZko7wEj566TDeGW25C05kQA4vy1F4TOWRidW97lldTq1t0Y6PH_RwEL74hon5Ojsgk4rp9gZwFQDcg6GuPw57O6bBqG4qCsXlUUmAXNLzD0DlupwrGHFpCRAIsOgvQaDrMJBD2kIHLJY_Wf5MUGF1v_U_YfMtmffOx7P6Qr1xwLqjXb803ZMUhJtTh97Br1Drz8JDfmSRtwnMQN60t0yAFNpqyXay20l7d_RnZoUUSTE-O-Nt7w4B5xBJV3gCLVSt_92tPDQWEQWobho_zaPxOZ1xP-CenXcb02zTGnHGCo8B7JxOx2Nhbqzhnc9LcQISBxPJfiJD1D7kkA8YzxoLwGXaYBN9HZmJxltqzL1bTPkzJHi8COBuGyLE3dDk4s_ErR&amp;data=UlNrNmk5WktYejR0eWJFYk1LdmtxcTBxaGJUN1dNdF9rYjdCT2M5OUdHV05nVjN6bnZna0ZNbDd2OUdkbTlvZzk1Q2E4Q3pGTDZuU0JIcURRQWUxYTd0NnZ3dnRTNm9HMEFvRXc1Q2x1eDdrSXNsUDhpYTRXMXNMV3J5SGUwdTI,&amp;sign=804ed1c592f065073958c4a26ad1094e&amp;keyno=0&amp;b64e=2&amp;ref=orjY4mGPRjkh5N2Mxdt9IqMz5sJwv1Xfy0Fil0davKo,&amp;l10n=tr&amp;cts=1523457592266&amp;mc=3.6500133737787555" TargetMode="External"/><Relationship Id="rId28" Type="http://schemas.openxmlformats.org/officeDocument/2006/relationships/hyperlink" Target="http://kefdergi.kastamonu.edu.tr" TargetMode="External"/><Relationship Id="rId49" Type="http://schemas.openxmlformats.org/officeDocument/2006/relationships/hyperlink" Target="http://www.conferences-scientific.cz" TargetMode="External"/><Relationship Id="rId114" Type="http://schemas.openxmlformats.org/officeDocument/2006/relationships/hyperlink" Target="http://www.springer.com/series/11637" TargetMode="External"/><Relationship Id="rId119" Type="http://schemas.openxmlformats.org/officeDocument/2006/relationships/hyperlink" Target="http://www.lisansyayincilik.com.tr" TargetMode="External"/><Relationship Id="rId44" Type="http://schemas.openxmlformats.org/officeDocument/2006/relationships/hyperlink" Target="http://dx.doi.org/10.31589/JOSHAS.562" TargetMode="External"/><Relationship Id="rId60" Type="http://schemas.openxmlformats.org/officeDocument/2006/relationships/hyperlink" Target="http://www.cumhuriyet.edu.tr" TargetMode="External"/><Relationship Id="rId65" Type="http://schemas.openxmlformats.org/officeDocument/2006/relationships/hyperlink" Target="http://www.tarihyazimi.org" TargetMode="External"/><Relationship Id="rId81" Type="http://schemas.openxmlformats.org/officeDocument/2006/relationships/hyperlink" Target="http://www.iksadkongre.org" TargetMode="External"/><Relationship Id="rId86" Type="http://schemas.openxmlformats.org/officeDocument/2006/relationships/hyperlink" Target="http://www.iksad.org.tr" TargetMode="External"/><Relationship Id="rId130" Type="http://schemas.openxmlformats.org/officeDocument/2006/relationships/hyperlink" Target="http://eyk8.marmara.edu.tr" TargetMode="External"/><Relationship Id="rId135" Type="http://schemas.openxmlformats.org/officeDocument/2006/relationships/hyperlink" Target="http://www.pegem.net" TargetMode="External"/><Relationship Id="rId13" Type="http://schemas.openxmlformats.org/officeDocument/2006/relationships/hyperlink" Target="http://www.citefactor.org" TargetMode="External"/><Relationship Id="rId18" Type="http://schemas.openxmlformats.org/officeDocument/2006/relationships/hyperlink" Target="http://www.sobiad.com" TargetMode="External"/><Relationship Id="rId39" Type="http://schemas.openxmlformats.org/officeDocument/2006/relationships/hyperlink" Target="https://bulletin-psysoc.kaznu.kz" TargetMode="External"/><Relationship Id="rId109" Type="http://schemas.openxmlformats.org/officeDocument/2006/relationships/hyperlink" Target="http://www.tokyosummit.org" TargetMode="External"/><Relationship Id="rId34" Type="http://schemas.openxmlformats.org/officeDocument/2006/relationships/hyperlink" Target="https://orcid.org/0000-0002-7830-4763" TargetMode="External"/><Relationship Id="rId50" Type="http://schemas.openxmlformats.org/officeDocument/2006/relationships/hyperlink" Target="http://eyedder.org.tr/" TargetMode="External"/><Relationship Id="rId55" Type="http://schemas.openxmlformats.org/officeDocument/2006/relationships/hyperlink" Target="http://yandex.com.tr/clck/jsredir?bu=3713ea&amp;from=yandex.com.tr%3Bsearch%2F%3Bweb%3B%3B&amp;text=&amp;etext=1754.0hXvG1iUG1UI0oR273b_heMrZ21jebP_DqEwgjcqeqnGm4diMUvI0oIR8nV6ERnuCL8O6_bxan9TUgqFlx48-66RBsej-9tB72Wa-FQoCiYk-0-9vzkQ1v5USd2Rc0g6.ae6f4b3423048edcb48f663eb0eadfc8f892c276&amp;uuid=&amp;state=PEtFfuTeVD4jaxywoSUvtJXex15Wcbo_xe6zfTZA2L39I_pdoHWlT5dsliJOD6Z-&amp;&amp;cst=AiuY0DBWFJ5Hyx_fyvalFKPCTo3IN8AgzQngmgvDdH-KAS9aan8Jjd8nOgWYVZko7wEj566TDeGW25C05kQA4vy1F4TOWRidW97lldTq1t0Y6PH_RwEL74hon5Ojsgk4rp9gZwFQDcg6GuPw57O6bBqG4qCsXlUUmAXNLzD0DlupwrGHFpCRAIsOgvQaDrMJBD2kIHLJY_Wf5MUGF1v_U_YfMtmffOx7P6Qr1xwLqjXb803ZMUhJtTh97Br1Drz8JDfmSRtwnMQN60t0yAFNpqyXay20l7d_RnZoUUSTE-O-Nt7w4B5xBJV3gCLVSt_92tPDQWEQWobho_zaPxOZ1xP-CenXcb02R_jeCTRLfBax2xnXEQ05LE5UxG4sIpLx6w8hplt8s2E0hHjAruty1U9y90BLxbM9ZBRbc3MqbAo_bCctC2mCecpIwSwrf-QH&amp;data=UlNrNmk5WktYejR0eWJFYk1LdmtxbEltaEpJRzZ0bm01cUFyS0thdVF0Nk5mQkRXWkpMVWt4UXkzMDhXRXg0Ni1sd3lXSGYza0hKaHVDcHp6bTlqeVpXeWJiNjR1RzBSanhtOS1tQWtHeGdUVDctU2l1cVBQMXI2UllrVGhmaFk5RXVPN2tCZi1WOUdVdW5YOXNHM0hkaWFJekl3bEVzVGdMUFhxZzBWcGZvLA,,&amp;sign=eae878f4638a59ba2bf16b5f7eaedb0f&amp;keyno=0&amp;b64e=2&amp;ref=orjY4mGPRjkh5N2Mxdt9IqMz5sJwv1Xfy0Fil0davKo,&amp;l10n=tr&amp;cts=1523462540630&amp;mc=3.516027641266232" TargetMode="External"/><Relationship Id="rId76" Type="http://schemas.openxmlformats.org/officeDocument/2006/relationships/hyperlink" Target="http://www.blackseacountries.org" TargetMode="External"/><Relationship Id="rId97" Type="http://schemas.openxmlformats.org/officeDocument/2006/relationships/hyperlink" Target="mailto:secondiltercongress@gmail.com" TargetMode="External"/><Relationship Id="rId104" Type="http://schemas.openxmlformats.org/officeDocument/2006/relationships/hyperlink" Target="mailto:eyuder@gmail.com" TargetMode="External"/><Relationship Id="rId120" Type="http://schemas.openxmlformats.org/officeDocument/2006/relationships/hyperlink" Target="mailto:info@siyasalkitap.com" TargetMode="External"/><Relationship Id="rId125" Type="http://schemas.openxmlformats.org/officeDocument/2006/relationships/hyperlink" Target="mailto:info@atlaskitap.com" TargetMode="External"/><Relationship Id="rId141" Type="http://schemas.openxmlformats.org/officeDocument/2006/relationships/hyperlink" Target="http://www.uebk.org" TargetMode="External"/><Relationship Id="rId146" Type="http://schemas.openxmlformats.org/officeDocument/2006/relationships/hyperlink" Target="http://www.nirvanasosyal.com/h-448-prof-dr-mehmet-ozbas-ile-ogretmen-sorunlari-uzerine-soylesi.html%20Nirvana%20Sosyal%20Bilimler.com" TargetMode="External"/><Relationship Id="rId7" Type="http://schemas.openxmlformats.org/officeDocument/2006/relationships/endnotes" Target="endnotes.xml"/><Relationship Id="rId71" Type="http://schemas.openxmlformats.org/officeDocument/2006/relationships/hyperlink" Target="mailto:info@iccls.org" TargetMode="External"/><Relationship Id="rId92" Type="http://schemas.openxmlformats.org/officeDocument/2006/relationships/hyperlink" Target="http://www.iksad.org" TargetMode="External"/><Relationship Id="rId2" Type="http://schemas.openxmlformats.org/officeDocument/2006/relationships/numbering" Target="numbering.xml"/><Relationship Id="rId29" Type="http://schemas.openxmlformats.org/officeDocument/2006/relationships/hyperlink" Target="http://dergipark.gov.tr/ceded" TargetMode="External"/><Relationship Id="rId24" Type="http://schemas.openxmlformats.org/officeDocument/2006/relationships/hyperlink" Target="http://dergipark.gov.tr/erziefd/issue/31023" TargetMode="External"/><Relationship Id="rId40" Type="http://schemas.openxmlformats.org/officeDocument/2006/relationships/hyperlink" Target="http://www.onlinelibrary.wiley.com/toc/.../pop4.287" TargetMode="External"/><Relationship Id="rId45" Type="http://schemas.openxmlformats.org/officeDocument/2006/relationships/hyperlink" Target="http://dx.doi.org/10.31576/smryj.851" TargetMode="External"/><Relationship Id="rId66" Type="http://schemas.openxmlformats.org/officeDocument/2006/relationships/hyperlink" Target="http://congress.eab.org.tr" TargetMode="External"/><Relationship Id="rId87" Type="http://schemas.openxmlformats.org/officeDocument/2006/relationships/hyperlink" Target="http://www.iksadkongre.org" TargetMode="External"/><Relationship Id="rId110" Type="http://schemas.openxmlformats.org/officeDocument/2006/relationships/hyperlink" Target="http://www.socratescongresi.org" TargetMode="External"/><Relationship Id="rId115" Type="http://schemas.openxmlformats.org/officeDocument/2006/relationships/hyperlink" Target="http://www.springer.com" TargetMode="External"/><Relationship Id="rId131" Type="http://schemas.openxmlformats.org/officeDocument/2006/relationships/hyperlink" Target="http://eyk8.marmara.edu.tr" TargetMode="External"/><Relationship Id="rId136" Type="http://schemas.openxmlformats.org/officeDocument/2006/relationships/hyperlink" Target="mailto:pegem@pegem.net" TargetMode="External"/><Relationship Id="rId61" Type="http://schemas.openxmlformats.org/officeDocument/2006/relationships/hyperlink" Target="http://www.cumhuriyet.edu.tr" TargetMode="External"/><Relationship Id="rId82" Type="http://schemas.openxmlformats.org/officeDocument/2006/relationships/hyperlink" Target="mailto:kongreiksad@gmail.com" TargetMode="External"/><Relationship Id="rId19" Type="http://schemas.openxmlformats.org/officeDocument/2006/relationships/hyperlink" Target="http://resjournals.com/journals/educational-research-journal.html" TargetMode="External"/><Relationship Id="rId14" Type="http://schemas.openxmlformats.org/officeDocument/2006/relationships/hyperlink" Target="http://www.sindex.org" TargetMode="External"/><Relationship Id="rId30" Type="http://schemas.openxmlformats.org/officeDocument/2006/relationships/hyperlink" Target="http://ssdjournal.org" TargetMode="External"/><Relationship Id="rId35" Type="http://schemas.openxmlformats.org/officeDocument/2006/relationships/hyperlink" Target="http://www.smartjournal.com" TargetMode="External"/><Relationship Id="rId56" Type="http://schemas.openxmlformats.org/officeDocument/2006/relationships/hyperlink" Target="http://2017.iccls.org" TargetMode="External"/><Relationship Id="rId77" Type="http://schemas.openxmlformats.org/officeDocument/2006/relationships/hyperlink" Target="http://www.iksad.com" TargetMode="External"/><Relationship Id="rId100" Type="http://schemas.openxmlformats.org/officeDocument/2006/relationships/hyperlink" Target="http://www.amasya.edu.tr" TargetMode="External"/><Relationship Id="rId105" Type="http://schemas.openxmlformats.org/officeDocument/2006/relationships/hyperlink" Target="http://www.eyfor.org" TargetMode="External"/><Relationship Id="rId126" Type="http://schemas.openxmlformats.org/officeDocument/2006/relationships/hyperlink" Target="http://pegem.net" TargetMode="External"/><Relationship Id="rId147" Type="http://schemas.openxmlformats.org/officeDocument/2006/relationships/hyperlink" Target="https://youtu.be/VAp10fE8XS4" TargetMode="External"/><Relationship Id="rId8" Type="http://schemas.openxmlformats.org/officeDocument/2006/relationships/hyperlink" Target="mailto:mozbas@erzincan.edu.tr" TargetMode="External"/><Relationship Id="rId51" Type="http://schemas.openxmlformats.org/officeDocument/2006/relationships/hyperlink" Target="http://yandex.com.tr/clck/jsredir?bu=2z11jb&amp;from=yandex.com.tr%3Bsearch%2F%3Bweb%3B%3B&amp;text=&amp;etext=1754.YTSxj4HZEnAP_CzrLMfqWM0nTRB5H73ITVzwOwExfXqHtbdATatm1LoKzgB1k0NqXoyZZ8ub1e2a1JTjOaVd4LOG810t6nG-R2rfhZmXIW1ZyN4mSe9Caqiu-o2fAPh80UORshA1iFgT0zRG78tIs8ykEDmrSi0u-sjA0GeFPvqaoFLMoU3gci4Z2k5Iu5-t.baa62d8fe605b9d6c071f58803ba86f47d64217c&amp;uuid=&amp;state=PEtFfuTeVD4jaxywoSUvtJXex15Wcbo_H30U4EFIsvA6RXKqTlM_Vn9a4EJkMcyh&amp;&amp;cst=AiuY0DBWFJ5Hyx_fyvalFKPCTo3IN8AgzQngmgvDdH-KAS9aan8Jjd8nOgWYVZko7wEj566TDeGW25C05kQA4vy1F4TOWRidW97lldTq1t0Y6PH_RwEL74hon5Ojsgk4rp9gZwFQDcg6GuPw57O6bBqG4qCsXlUUmAXNLzD0DlupwrGHFpCRAIsOgvQaDrMJBD2kIHLJY_Wf5MUGF1v_U_YfMtmffOx7P6Qr1xwLqjXb803ZMUhJtTh97Br1Drz8JDfmSRtwnMQN60t0yAFNpqyXay20l7d_RnZoUUSTE-O-Nt7w4B5xBJV3gCLVSt_92tPDQWEQWobho_zaPxOZ1xP-CenXcb02O-b8ji2opE1NFaQwMBrogChbTVbeC5EYQoJgHFV5c6KsG1Y8BA7QwxW60DIi4yidwB9P9ZsLBnqqQbOb4EWo41FTwiieshIY&amp;data=UlNrNmk5WktYejR0eWJFYk1LdmtxdnBHLURGLWR0aXpFMk5DeGJwQzdudlQ3eTF3NUZXaTV1bHpndjhMOUZVRkxQa0pZYVFaSjlTQ3ZXRW5idjRYb3dMUUVoT0VTZWN6YTVOMWRScmtsMDVhQ2pvVWV3QnZHMTR0UXY5Q1VUdkFkYlphRTJVOC0zVSw,&amp;sign=9a7ed9c021797c0550f661944d56ac90&amp;keyno=0&amp;b64e=2&amp;ref=orjY4mGPRjkh5N2Mxdt9IqMz5sJwv1Xfy0Fil0davKo,&amp;l10n=tr&amp;cts=1523460205436&amp;mc=3.8136606896881853" TargetMode="External"/><Relationship Id="rId72" Type="http://schemas.openxmlformats.org/officeDocument/2006/relationships/hyperlink" Target="http://www.cumhuriyet.edu.tr" TargetMode="External"/><Relationship Id="rId93" Type="http://schemas.openxmlformats.org/officeDocument/2006/relationships/hyperlink" Target="http://www.iksadkongre.org" TargetMode="External"/><Relationship Id="rId98" Type="http://schemas.openxmlformats.org/officeDocument/2006/relationships/hyperlink" Target="http://www.amasya.edu.tr" TargetMode="External"/><Relationship Id="rId121" Type="http://schemas.openxmlformats.org/officeDocument/2006/relationships/hyperlink" Target="http://www.siyasalkitap.com" TargetMode="External"/><Relationship Id="rId142" Type="http://schemas.openxmlformats.org/officeDocument/2006/relationships/hyperlink" Target="http://www.pegem.net" TargetMode="External"/><Relationship Id="rId3" Type="http://schemas.openxmlformats.org/officeDocument/2006/relationships/styles" Target="styles.xml"/><Relationship Id="rId25" Type="http://schemas.openxmlformats.org/officeDocument/2006/relationships/hyperlink" Target="mailto:ujer.editor@hrpub.org" TargetMode="External"/><Relationship Id="rId46" Type="http://schemas.openxmlformats.org/officeDocument/2006/relationships/hyperlink" Target="http://www.oapub.org/edu" TargetMode="External"/><Relationship Id="rId67" Type="http://schemas.openxmlformats.org/officeDocument/2006/relationships/hyperlink" Target="http://www.paletyayinlari.com.tr" TargetMode="External"/><Relationship Id="rId116" Type="http://schemas.openxmlformats.org/officeDocument/2006/relationships/hyperlink" Target="https://doi.org/10.1007/978-3-319-64554-4_17" TargetMode="External"/><Relationship Id="rId137" Type="http://schemas.openxmlformats.org/officeDocument/2006/relationships/hyperlink" Target="http://www.istanbulbarosu.org.tr" TargetMode="External"/><Relationship Id="rId20" Type="http://schemas.openxmlformats.org/officeDocument/2006/relationships/hyperlink" Target="mailto:avrasyadergisi@gmail.com" TargetMode="External"/><Relationship Id="rId41" Type="http://schemas.openxmlformats.org/officeDocument/2006/relationships/hyperlink" Target="http://www.onlinelibrary.wiley.com/toc/19442858/current%20/%20onlinelibrary.wiley.com/doi/abs/10.1002/pop4.287" TargetMode="External"/><Relationship Id="rId62" Type="http://schemas.openxmlformats.org/officeDocument/2006/relationships/hyperlink" Target="http://www.hegemvakfi.org.tr/wp-content/uploads/2018/12/kitap_28122018_son.pdf" TargetMode="External"/><Relationship Id="rId83" Type="http://schemas.openxmlformats.org/officeDocument/2006/relationships/hyperlink" Target="http://www.iksad.org.tr" TargetMode="External"/><Relationship Id="rId88" Type="http://schemas.openxmlformats.org/officeDocument/2006/relationships/hyperlink" Target="mailto:kongreiksad@gmail.com" TargetMode="External"/><Relationship Id="rId111" Type="http://schemas.openxmlformats.org/officeDocument/2006/relationships/hyperlink" Target="http://www.igi-global.com/book/chaos-complexity-theory-world-politics/99516" TargetMode="External"/><Relationship Id="rId132" Type="http://schemas.openxmlformats.org/officeDocument/2006/relationships/hyperlink" Target="http://www.siirt.edu.tr" TargetMode="External"/><Relationship Id="rId15" Type="http://schemas.openxmlformats.org/officeDocument/2006/relationships/hyperlink" Target="http://www.turkegitimindexi.com" TargetMode="External"/><Relationship Id="rId36" Type="http://schemas.openxmlformats.org/officeDocument/2006/relationships/hyperlink" Target="mailto:editorsmartjournal@gmail.com" TargetMode="External"/><Relationship Id="rId57" Type="http://schemas.openxmlformats.org/officeDocument/2006/relationships/hyperlink" Target="http://2017.iccls.org" TargetMode="External"/><Relationship Id="rId106" Type="http://schemas.openxmlformats.org/officeDocument/2006/relationships/hyperlink" Target="mailto:forumeyfor@gmail.com" TargetMode="External"/><Relationship Id="rId127" Type="http://schemas.openxmlformats.org/officeDocument/2006/relationships/hyperlink" Target="http://www.pegem.net" TargetMode="External"/><Relationship Id="rId10" Type="http://schemas.openxmlformats.org/officeDocument/2006/relationships/hyperlink" Target="http://dx.doi.org/10.5539/" TargetMode="External"/><Relationship Id="rId31" Type="http://schemas.openxmlformats.org/officeDocument/2006/relationships/hyperlink" Target="mailto:ssdjournal.editor@gmail.com" TargetMode="External"/><Relationship Id="rId52" Type="http://schemas.openxmlformats.org/officeDocument/2006/relationships/hyperlink" Target="http://www.eyfor.org" TargetMode="External"/><Relationship Id="rId73" Type="http://schemas.openxmlformats.org/officeDocument/2006/relationships/hyperlink" Target="http://www.blackseacountries.org" TargetMode="External"/><Relationship Id="rId78" Type="http://schemas.openxmlformats.org/officeDocument/2006/relationships/hyperlink" Target="http://www.iksadkongre.org" TargetMode="External"/><Relationship Id="rId94" Type="http://schemas.openxmlformats.org/officeDocument/2006/relationships/hyperlink" Target="mailto:kongreiksad@gmail.com" TargetMode="External"/><Relationship Id="rId99" Type="http://schemas.openxmlformats.org/officeDocument/2006/relationships/hyperlink" Target="mailto:secondiltercongress@gmail.com" TargetMode="External"/><Relationship Id="rId101" Type="http://schemas.openxmlformats.org/officeDocument/2006/relationships/hyperlink" Target="mailto:eyuder@gmail.com" TargetMode="External"/><Relationship Id="rId122" Type="http://schemas.openxmlformats.org/officeDocument/2006/relationships/hyperlink" Target="http://www.nobelkitap.com" TargetMode="External"/><Relationship Id="rId143" Type="http://schemas.openxmlformats.org/officeDocument/2006/relationships/hyperlink" Target="mailto:pegem@pegem.net" TargetMode="External"/><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5539/jel.v4n1P97" TargetMode="External"/><Relationship Id="rId26" Type="http://schemas.openxmlformats.org/officeDocument/2006/relationships/hyperlink" Target="mailto:editor@hrpub.org" TargetMode="External"/><Relationship Id="rId47" Type="http://schemas.openxmlformats.org/officeDocument/2006/relationships/hyperlink" Target="http://iassr.org/conference" TargetMode="External"/><Relationship Id="rId68" Type="http://schemas.openxmlformats.org/officeDocument/2006/relationships/hyperlink" Target="mailto:info@iksad.com" TargetMode="External"/><Relationship Id="rId89" Type="http://schemas.openxmlformats.org/officeDocument/2006/relationships/hyperlink" Target="http://www.iksad.org" TargetMode="External"/><Relationship Id="rId112" Type="http://schemas.openxmlformats.org/officeDocument/2006/relationships/hyperlink" Target="https://www.elsevier.com/__data/assets/%20excel_doc/0016/" TargetMode="External"/><Relationship Id="rId133" Type="http://schemas.openxmlformats.org/officeDocument/2006/relationships/hyperlink" Target="mailto:dergi@istanbulbarosu.org.tr" TargetMode="External"/><Relationship Id="rId16" Type="http://schemas.openxmlformats.org/officeDocument/2006/relationships/hyperlink" Target="http://www.akademikdizin.com" TargetMode="External"/><Relationship Id="rId37" Type="http://schemas.openxmlformats.org/officeDocument/2006/relationships/hyperlink" Target="http://dx.doi.org/10.31576/smryj.409" TargetMode="External"/><Relationship Id="rId58" Type="http://schemas.openxmlformats.org/officeDocument/2006/relationships/hyperlink" Target="http://www.inescongress.com" TargetMode="External"/><Relationship Id="rId79" Type="http://schemas.openxmlformats.org/officeDocument/2006/relationships/hyperlink" Target="http://www.blackseacountries.org" TargetMode="External"/><Relationship Id="rId102" Type="http://schemas.openxmlformats.org/officeDocument/2006/relationships/hyperlink" Target="http://www.eyfor.org" TargetMode="External"/><Relationship Id="rId123" Type="http://schemas.openxmlformats.org/officeDocument/2006/relationships/hyperlink" Target="http://www.atlaskitap.com" TargetMode="External"/><Relationship Id="rId144" Type="http://schemas.openxmlformats.org/officeDocument/2006/relationships/hyperlink" Target="http://www.istanbulbarosu.org.tr" TargetMode="External"/><Relationship Id="rId90" Type="http://schemas.openxmlformats.org/officeDocument/2006/relationships/hyperlink" Target="http://www.iksadkongre.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B258D-7D84-45BF-B8BF-1F0B7372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31</Pages>
  <Words>22597</Words>
  <Characters>128803</Characters>
  <Application>Microsoft Office Word</Application>
  <DocSecurity>0</DocSecurity>
  <Lines>1073</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ozbas</cp:lastModifiedBy>
  <cp:revision>1500</cp:revision>
  <cp:lastPrinted>2021-09-23T10:01:00Z</cp:lastPrinted>
  <dcterms:created xsi:type="dcterms:W3CDTF">2019-12-02T18:10:00Z</dcterms:created>
  <dcterms:modified xsi:type="dcterms:W3CDTF">2022-02-12T20:12:00Z</dcterms:modified>
</cp:coreProperties>
</file>